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F0A1D2" w14:textId="7738B7AE" w:rsidR="00842DA1" w:rsidRDefault="00554950" w:rsidP="00554950">
      <w:pPr>
        <w:suppressAutoHyphens/>
        <w:spacing w:after="0" w:line="240" w:lineRule="auto"/>
        <w:jc w:val="center"/>
        <w:rPr>
          <w:rFonts w:ascii="Times New Roman" w:hAnsi="Times New Roman" w:cs="Times New Roman"/>
          <w:sz w:val="28"/>
          <w:szCs w:val="28"/>
          <w:lang w:eastAsia="zh-CN"/>
        </w:rPr>
      </w:pPr>
      <w:r>
        <w:rPr>
          <w:rFonts w:ascii="Times New Roman" w:hAnsi="Times New Roman" w:cs="Times New Roman"/>
          <w:sz w:val="28"/>
          <w:szCs w:val="28"/>
          <w:lang w:eastAsia="zh-CN"/>
        </w:rPr>
        <w:t>АДМИНИСТРАЦИЯ</w:t>
      </w:r>
    </w:p>
    <w:p w14:paraId="55EB7756" w14:textId="5615FAF2" w:rsidR="00554950" w:rsidRDefault="00554950" w:rsidP="00554950">
      <w:pPr>
        <w:suppressAutoHyphens/>
        <w:spacing w:after="0" w:line="240" w:lineRule="auto"/>
        <w:jc w:val="center"/>
        <w:rPr>
          <w:rFonts w:ascii="Times New Roman" w:hAnsi="Times New Roman" w:cs="Times New Roman"/>
          <w:sz w:val="28"/>
          <w:szCs w:val="28"/>
          <w:lang w:eastAsia="zh-CN"/>
        </w:rPr>
      </w:pPr>
      <w:r>
        <w:rPr>
          <w:rFonts w:ascii="Times New Roman" w:hAnsi="Times New Roman" w:cs="Times New Roman"/>
          <w:sz w:val="28"/>
          <w:szCs w:val="28"/>
          <w:lang w:eastAsia="zh-CN"/>
        </w:rPr>
        <w:t>КАРТАЛИНСКОГО МУНИЦИПАЛЬНОГО РАЙОНА</w:t>
      </w:r>
    </w:p>
    <w:p w14:paraId="2448ED48" w14:textId="1B7CCCF7" w:rsidR="00554950" w:rsidRDefault="00554950" w:rsidP="00554950">
      <w:pPr>
        <w:suppressAutoHyphens/>
        <w:spacing w:after="0" w:line="240" w:lineRule="auto"/>
        <w:jc w:val="center"/>
        <w:rPr>
          <w:rFonts w:ascii="Times New Roman" w:hAnsi="Times New Roman" w:cs="Times New Roman"/>
          <w:sz w:val="28"/>
          <w:szCs w:val="28"/>
          <w:lang w:eastAsia="zh-CN"/>
        </w:rPr>
      </w:pPr>
      <w:r>
        <w:rPr>
          <w:rFonts w:ascii="Times New Roman" w:hAnsi="Times New Roman" w:cs="Times New Roman"/>
          <w:sz w:val="28"/>
          <w:szCs w:val="28"/>
          <w:lang w:eastAsia="zh-CN"/>
        </w:rPr>
        <w:t>ПОСТАНОВЛЕНИЕ</w:t>
      </w:r>
    </w:p>
    <w:p w14:paraId="1DCFD229" w14:textId="77777777" w:rsidR="00554950" w:rsidRDefault="00554950" w:rsidP="00554950">
      <w:pPr>
        <w:suppressAutoHyphens/>
        <w:spacing w:after="0" w:line="240" w:lineRule="auto"/>
        <w:jc w:val="center"/>
        <w:rPr>
          <w:rFonts w:ascii="Times New Roman" w:hAnsi="Times New Roman" w:cs="Times New Roman"/>
          <w:sz w:val="28"/>
          <w:szCs w:val="28"/>
          <w:lang w:eastAsia="zh-CN"/>
        </w:rPr>
      </w:pPr>
    </w:p>
    <w:p w14:paraId="5268A16B" w14:textId="130570DF" w:rsidR="00554950" w:rsidRDefault="00554950" w:rsidP="00842DA1">
      <w:pPr>
        <w:suppressAutoHyphens/>
        <w:spacing w:after="0" w:line="240" w:lineRule="auto"/>
        <w:rPr>
          <w:rFonts w:ascii="Times New Roman" w:hAnsi="Times New Roman" w:cs="Times New Roman"/>
          <w:sz w:val="28"/>
          <w:szCs w:val="28"/>
          <w:lang w:eastAsia="zh-CN"/>
        </w:rPr>
      </w:pPr>
    </w:p>
    <w:p w14:paraId="52C7DD2C" w14:textId="57D4D85A" w:rsidR="00554950" w:rsidRDefault="00554950" w:rsidP="00842DA1">
      <w:pPr>
        <w:suppressAutoHyphens/>
        <w:spacing w:after="0" w:line="240" w:lineRule="auto"/>
        <w:rPr>
          <w:rFonts w:ascii="Times New Roman" w:hAnsi="Times New Roman" w:cs="Times New Roman"/>
          <w:sz w:val="28"/>
          <w:szCs w:val="28"/>
          <w:lang w:eastAsia="zh-CN"/>
        </w:rPr>
      </w:pPr>
      <w:r>
        <w:rPr>
          <w:rFonts w:ascii="Times New Roman" w:hAnsi="Times New Roman" w:cs="Times New Roman"/>
          <w:sz w:val="28"/>
          <w:szCs w:val="28"/>
          <w:lang w:eastAsia="zh-CN"/>
        </w:rPr>
        <w:t>16.04.2024 года № 502</w:t>
      </w:r>
    </w:p>
    <w:p w14:paraId="65D77E01" w14:textId="1709CCA6" w:rsidR="00622065" w:rsidRDefault="00622065" w:rsidP="00842DA1">
      <w:pPr>
        <w:suppressAutoHyphens/>
        <w:spacing w:after="0" w:line="240" w:lineRule="auto"/>
        <w:rPr>
          <w:rFonts w:ascii="Times New Roman" w:hAnsi="Times New Roman" w:cs="Times New Roman"/>
          <w:sz w:val="28"/>
          <w:szCs w:val="28"/>
          <w:lang w:eastAsia="zh-CN"/>
        </w:rPr>
      </w:pPr>
    </w:p>
    <w:tbl>
      <w:tblPr>
        <w:tblW w:w="0" w:type="auto"/>
        <w:tblLook w:val="04A0" w:firstRow="1" w:lastRow="0" w:firstColumn="1" w:lastColumn="0" w:noHBand="0" w:noVBand="1"/>
      </w:tblPr>
      <w:tblGrid>
        <w:gridCol w:w="4511"/>
      </w:tblGrid>
      <w:tr w:rsidR="00842DA1" w:rsidRPr="00E12AA7" w14:paraId="669F6AA6" w14:textId="77777777" w:rsidTr="00622065">
        <w:trPr>
          <w:trHeight w:val="2082"/>
        </w:trPr>
        <w:tc>
          <w:tcPr>
            <w:tcW w:w="4511" w:type="dxa"/>
            <w:shd w:val="clear" w:color="auto" w:fill="auto"/>
          </w:tcPr>
          <w:p w14:paraId="388FD2AF" w14:textId="77777777" w:rsidR="00E12AA7" w:rsidRDefault="00E12AA7" w:rsidP="00315687">
            <w:pPr>
              <w:suppressAutoHyphens/>
              <w:spacing w:after="0" w:line="240" w:lineRule="auto"/>
              <w:jc w:val="both"/>
              <w:rPr>
                <w:rFonts w:ascii="Times New Roman" w:hAnsi="Times New Roman" w:cs="Times New Roman"/>
                <w:sz w:val="28"/>
                <w:szCs w:val="28"/>
                <w:lang w:eastAsia="zh-CN"/>
              </w:rPr>
            </w:pPr>
          </w:p>
          <w:p w14:paraId="51D0D247" w14:textId="4F1310C5" w:rsidR="00587892" w:rsidRDefault="00842DA1" w:rsidP="00315687">
            <w:pPr>
              <w:suppressAutoHyphens/>
              <w:spacing w:after="0" w:line="240" w:lineRule="auto"/>
              <w:jc w:val="both"/>
              <w:rPr>
                <w:rFonts w:ascii="Times New Roman" w:hAnsi="Times New Roman" w:cs="Times New Roman"/>
                <w:sz w:val="28"/>
                <w:szCs w:val="28"/>
                <w:lang w:eastAsia="zh-CN"/>
              </w:rPr>
            </w:pPr>
            <w:r w:rsidRPr="00E12AA7">
              <w:rPr>
                <w:rFonts w:ascii="Times New Roman" w:hAnsi="Times New Roman" w:cs="Times New Roman"/>
                <w:sz w:val="28"/>
                <w:szCs w:val="28"/>
                <w:lang w:eastAsia="zh-CN"/>
              </w:rPr>
              <w:t xml:space="preserve">Об утверждении административного регламента предоставления муниципальной услуги </w:t>
            </w:r>
            <w:bookmarkStart w:id="0" w:name="_Hlk155963306"/>
            <w:r w:rsidR="00602B71" w:rsidRPr="00E12AA7">
              <w:rPr>
                <w:rFonts w:ascii="Times New Roman" w:hAnsi="Times New Roman" w:cs="Times New Roman"/>
                <w:sz w:val="28"/>
                <w:szCs w:val="28"/>
                <w:lang w:eastAsia="zh-CN"/>
              </w:rPr>
              <w:t>«</w:t>
            </w:r>
            <w:r w:rsidR="0028116E" w:rsidRPr="00E12AA7">
              <w:rPr>
                <w:rFonts w:ascii="Times New Roman" w:hAnsi="Times New Roman" w:cs="Times New Roman"/>
                <w:sz w:val="28"/>
                <w:szCs w:val="28"/>
                <w:lang w:eastAsia="zh-CN"/>
              </w:rPr>
              <w:t>Предоставление решения о согласовании архитектурно - градостроительного облика объекта</w:t>
            </w:r>
            <w:r w:rsidR="00602B71" w:rsidRPr="00E12AA7">
              <w:rPr>
                <w:rFonts w:ascii="Times New Roman" w:hAnsi="Times New Roman" w:cs="Times New Roman"/>
                <w:sz w:val="28"/>
                <w:szCs w:val="28"/>
                <w:lang w:eastAsia="zh-CN"/>
              </w:rPr>
              <w:t xml:space="preserve">» </w:t>
            </w:r>
            <w:r w:rsidR="003547DC" w:rsidRPr="00E12AA7">
              <w:rPr>
                <w:rFonts w:ascii="Times New Roman" w:hAnsi="Times New Roman" w:cs="Times New Roman"/>
                <w:sz w:val="28"/>
                <w:szCs w:val="28"/>
                <w:lang w:eastAsia="zh-CN"/>
              </w:rPr>
              <w:t>на</w:t>
            </w:r>
            <w:r w:rsidR="00B771D5" w:rsidRPr="00E12AA7">
              <w:rPr>
                <w:rFonts w:ascii="Times New Roman" w:hAnsi="Times New Roman" w:cs="Times New Roman"/>
                <w:sz w:val="28"/>
                <w:szCs w:val="28"/>
                <w:lang w:eastAsia="zh-CN"/>
              </w:rPr>
              <w:t xml:space="preserve"> территории Карталинского муниципального района</w:t>
            </w:r>
          </w:p>
          <w:p w14:paraId="29772D4F" w14:textId="77777777" w:rsidR="00315687" w:rsidRPr="00E12AA7" w:rsidRDefault="00315687" w:rsidP="00315687">
            <w:pPr>
              <w:suppressAutoHyphens/>
              <w:spacing w:after="0" w:line="240" w:lineRule="auto"/>
              <w:jc w:val="both"/>
              <w:rPr>
                <w:rFonts w:ascii="Times New Roman" w:hAnsi="Times New Roman" w:cs="Times New Roman"/>
                <w:sz w:val="28"/>
                <w:szCs w:val="28"/>
                <w:lang w:eastAsia="zh-CN"/>
              </w:rPr>
            </w:pPr>
          </w:p>
          <w:bookmarkEnd w:id="0"/>
          <w:p w14:paraId="4C7CB102" w14:textId="7A6F8CB0" w:rsidR="00E12AA7" w:rsidRPr="00E12AA7" w:rsidRDefault="00E12AA7" w:rsidP="00315687">
            <w:pPr>
              <w:suppressAutoHyphens/>
              <w:spacing w:after="0" w:line="240" w:lineRule="auto"/>
              <w:jc w:val="both"/>
              <w:rPr>
                <w:rFonts w:ascii="Times New Roman" w:hAnsi="Times New Roman" w:cs="Times New Roman"/>
                <w:sz w:val="28"/>
                <w:szCs w:val="28"/>
                <w:lang w:eastAsia="zh-CN"/>
              </w:rPr>
            </w:pPr>
          </w:p>
        </w:tc>
      </w:tr>
    </w:tbl>
    <w:p w14:paraId="6D9D7D4D" w14:textId="69146F53" w:rsidR="00842DA1" w:rsidRPr="00E12AA7" w:rsidRDefault="00842DA1" w:rsidP="00315687">
      <w:pPr>
        <w:suppressAutoHyphens/>
        <w:spacing w:after="0" w:line="240" w:lineRule="auto"/>
        <w:ind w:firstLine="709"/>
        <w:jc w:val="both"/>
        <w:rPr>
          <w:rFonts w:ascii="Times New Roman" w:hAnsi="Times New Roman" w:cs="Times New Roman"/>
          <w:sz w:val="28"/>
          <w:szCs w:val="28"/>
          <w:lang w:eastAsia="zh-CN"/>
        </w:rPr>
      </w:pPr>
      <w:r w:rsidRPr="00E12AA7">
        <w:rPr>
          <w:rFonts w:ascii="Times New Roman" w:hAnsi="Times New Roman" w:cs="Times New Roman"/>
          <w:sz w:val="28"/>
          <w:szCs w:val="28"/>
          <w:lang w:eastAsia="zh-CN"/>
        </w:rPr>
        <w:t xml:space="preserve">В соответствии с </w:t>
      </w:r>
      <w:r w:rsidR="00587892" w:rsidRPr="00E12AA7">
        <w:rPr>
          <w:rFonts w:ascii="Times New Roman" w:hAnsi="Times New Roman" w:cs="Times New Roman"/>
          <w:sz w:val="28"/>
          <w:szCs w:val="28"/>
          <w:lang w:eastAsia="zh-CN"/>
        </w:rPr>
        <w:t>Жилищным</w:t>
      </w:r>
      <w:r w:rsidRPr="00E12AA7">
        <w:rPr>
          <w:rFonts w:ascii="Times New Roman" w:hAnsi="Times New Roman" w:cs="Times New Roman"/>
          <w:sz w:val="28"/>
          <w:szCs w:val="28"/>
          <w:lang w:eastAsia="zh-CN"/>
        </w:rPr>
        <w:t xml:space="preserve"> кодексом Российской Федерации, Федеральными законами   от 06.10.2003 года № 131-ФЗ «Об общих принципах организации местного самоуправления в Российской Федерации», от 27.07.2010 года № 210-ФЗ «Об организации предоставления государственных и муниципальных услуг», руководствуясь Уставом Карталинского муниципального района,</w:t>
      </w:r>
    </w:p>
    <w:p w14:paraId="4DDCE23E" w14:textId="77777777" w:rsidR="00842DA1" w:rsidRPr="00E12AA7" w:rsidRDefault="00842DA1" w:rsidP="00315687">
      <w:pPr>
        <w:suppressAutoHyphens/>
        <w:spacing w:after="0" w:line="240" w:lineRule="auto"/>
        <w:jc w:val="both"/>
        <w:rPr>
          <w:rFonts w:ascii="Times New Roman" w:hAnsi="Times New Roman" w:cs="Times New Roman"/>
          <w:sz w:val="28"/>
          <w:szCs w:val="28"/>
          <w:lang w:eastAsia="zh-CN"/>
        </w:rPr>
      </w:pPr>
      <w:r w:rsidRPr="00E12AA7">
        <w:rPr>
          <w:rFonts w:ascii="Times New Roman" w:hAnsi="Times New Roman" w:cs="Times New Roman"/>
          <w:sz w:val="28"/>
          <w:szCs w:val="28"/>
          <w:lang w:eastAsia="zh-CN"/>
        </w:rPr>
        <w:t>администрация Карталинского муниципального района ПОСТАНОВЛЯЕТ:</w:t>
      </w:r>
    </w:p>
    <w:p w14:paraId="2DE03453" w14:textId="6B49C00A" w:rsidR="00842DA1" w:rsidRPr="00E12AA7" w:rsidRDefault="00842DA1" w:rsidP="00315687">
      <w:pPr>
        <w:suppressAutoHyphens/>
        <w:spacing w:after="0" w:line="240" w:lineRule="auto"/>
        <w:ind w:firstLine="709"/>
        <w:jc w:val="both"/>
        <w:rPr>
          <w:rFonts w:ascii="Times New Roman" w:hAnsi="Times New Roman" w:cs="Times New Roman"/>
          <w:sz w:val="28"/>
          <w:szCs w:val="28"/>
          <w:lang w:eastAsia="zh-CN"/>
        </w:rPr>
      </w:pPr>
      <w:r w:rsidRPr="00E12AA7">
        <w:rPr>
          <w:rFonts w:ascii="Times New Roman" w:hAnsi="Times New Roman" w:cs="Times New Roman"/>
          <w:sz w:val="28"/>
          <w:szCs w:val="28"/>
          <w:lang w:eastAsia="zh-CN"/>
        </w:rPr>
        <w:t xml:space="preserve">1. </w:t>
      </w:r>
      <w:r w:rsidR="00217CB4" w:rsidRPr="00E12AA7">
        <w:rPr>
          <w:rFonts w:ascii="Times New Roman" w:hAnsi="Times New Roman" w:cs="Times New Roman"/>
          <w:sz w:val="28"/>
          <w:szCs w:val="28"/>
          <w:lang w:eastAsia="zh-CN"/>
        </w:rPr>
        <w:t>Утвердить прилагаемый</w:t>
      </w:r>
      <w:r w:rsidRPr="00E12AA7">
        <w:rPr>
          <w:rFonts w:ascii="Times New Roman" w:hAnsi="Times New Roman" w:cs="Times New Roman"/>
          <w:sz w:val="28"/>
          <w:szCs w:val="28"/>
          <w:lang w:eastAsia="zh-CN"/>
        </w:rPr>
        <w:t xml:space="preserve"> административный регламент предоставления муниципальной </w:t>
      </w:r>
      <w:r w:rsidR="00217CB4" w:rsidRPr="00E12AA7">
        <w:rPr>
          <w:rFonts w:ascii="Times New Roman" w:hAnsi="Times New Roman" w:cs="Times New Roman"/>
          <w:sz w:val="28"/>
          <w:szCs w:val="28"/>
          <w:lang w:eastAsia="zh-CN"/>
        </w:rPr>
        <w:t xml:space="preserve">услуги </w:t>
      </w:r>
      <w:r w:rsidR="00602B71" w:rsidRPr="00E12AA7">
        <w:rPr>
          <w:rFonts w:ascii="Times New Roman" w:hAnsi="Times New Roman" w:cs="Times New Roman"/>
          <w:sz w:val="28"/>
          <w:szCs w:val="28"/>
          <w:lang w:eastAsia="zh-CN"/>
        </w:rPr>
        <w:t>«</w:t>
      </w:r>
      <w:r w:rsidR="0028116E" w:rsidRPr="00E12AA7">
        <w:rPr>
          <w:rFonts w:ascii="Times New Roman" w:hAnsi="Times New Roman" w:cs="Times New Roman"/>
          <w:sz w:val="28"/>
          <w:szCs w:val="28"/>
          <w:lang w:eastAsia="zh-CN"/>
        </w:rPr>
        <w:t>Предоставление решения о согласовании архитектурно - градостроительного облика объекта</w:t>
      </w:r>
      <w:r w:rsidR="00602B71" w:rsidRPr="00E12AA7">
        <w:rPr>
          <w:rFonts w:ascii="Times New Roman" w:hAnsi="Times New Roman" w:cs="Times New Roman"/>
          <w:sz w:val="28"/>
          <w:szCs w:val="28"/>
          <w:lang w:eastAsia="zh-CN"/>
        </w:rPr>
        <w:t xml:space="preserve">» </w:t>
      </w:r>
      <w:r w:rsidR="00B771D5" w:rsidRPr="00E12AA7">
        <w:rPr>
          <w:rFonts w:ascii="Times New Roman" w:hAnsi="Times New Roman" w:cs="Times New Roman"/>
          <w:sz w:val="28"/>
          <w:szCs w:val="28"/>
          <w:lang w:eastAsia="zh-CN"/>
        </w:rPr>
        <w:t>на территории Карталинского муниципального района</w:t>
      </w:r>
      <w:r w:rsidR="00587892" w:rsidRPr="00E12AA7">
        <w:rPr>
          <w:rFonts w:ascii="Times New Roman" w:hAnsi="Times New Roman" w:cs="Times New Roman"/>
          <w:sz w:val="28"/>
          <w:szCs w:val="28"/>
          <w:lang w:eastAsia="zh-CN"/>
        </w:rPr>
        <w:t>.</w:t>
      </w:r>
    </w:p>
    <w:p w14:paraId="4E637398" w14:textId="39190B49" w:rsidR="006826C0" w:rsidRPr="00E12AA7" w:rsidRDefault="00842DA1" w:rsidP="00315687">
      <w:pPr>
        <w:suppressAutoHyphens/>
        <w:spacing w:after="0" w:line="240" w:lineRule="auto"/>
        <w:jc w:val="both"/>
        <w:rPr>
          <w:rFonts w:ascii="Times New Roman" w:hAnsi="Times New Roman" w:cs="Times New Roman"/>
          <w:sz w:val="28"/>
          <w:szCs w:val="28"/>
          <w:lang w:eastAsia="zh-CN"/>
        </w:rPr>
      </w:pPr>
      <w:r w:rsidRPr="00E12AA7">
        <w:rPr>
          <w:rFonts w:ascii="Times New Roman" w:hAnsi="Times New Roman" w:cs="Times New Roman"/>
          <w:sz w:val="28"/>
          <w:szCs w:val="28"/>
          <w:lang w:eastAsia="zh-CN"/>
        </w:rPr>
        <w:tab/>
      </w:r>
      <w:r w:rsidR="0028116E" w:rsidRPr="00E12AA7">
        <w:rPr>
          <w:rFonts w:ascii="Times New Roman" w:hAnsi="Times New Roman" w:cs="Times New Roman"/>
          <w:sz w:val="28"/>
          <w:szCs w:val="28"/>
          <w:lang w:eastAsia="zh-CN"/>
        </w:rPr>
        <w:t>2</w:t>
      </w:r>
      <w:r w:rsidRPr="00E12AA7">
        <w:rPr>
          <w:rFonts w:ascii="Times New Roman" w:hAnsi="Times New Roman" w:cs="Times New Roman"/>
          <w:sz w:val="28"/>
          <w:szCs w:val="28"/>
          <w:lang w:eastAsia="zh-CN"/>
        </w:rPr>
        <w:t>. Разместить настоящее постановление на официальном сайте администрации Карталинского муниципального района.</w:t>
      </w:r>
    </w:p>
    <w:p w14:paraId="7DDBAB6C" w14:textId="2EA13F2B" w:rsidR="006826C0" w:rsidRDefault="0028116E" w:rsidP="00315687">
      <w:pPr>
        <w:suppressAutoHyphens/>
        <w:spacing w:after="0" w:line="240" w:lineRule="auto"/>
        <w:ind w:firstLine="709"/>
        <w:jc w:val="both"/>
        <w:rPr>
          <w:rFonts w:ascii="Times New Roman" w:hAnsi="Times New Roman" w:cs="Times New Roman"/>
          <w:sz w:val="28"/>
          <w:szCs w:val="28"/>
          <w:lang w:eastAsia="zh-CN"/>
        </w:rPr>
      </w:pPr>
      <w:r w:rsidRPr="00E12AA7">
        <w:rPr>
          <w:rFonts w:ascii="Times New Roman" w:hAnsi="Times New Roman" w:cs="Times New Roman"/>
          <w:sz w:val="28"/>
          <w:szCs w:val="28"/>
          <w:lang w:eastAsia="zh-CN"/>
        </w:rPr>
        <w:t>3</w:t>
      </w:r>
      <w:r w:rsidR="006826C0" w:rsidRPr="00E12AA7">
        <w:rPr>
          <w:rFonts w:ascii="Times New Roman" w:hAnsi="Times New Roman" w:cs="Times New Roman"/>
          <w:sz w:val="28"/>
          <w:szCs w:val="28"/>
          <w:lang w:eastAsia="zh-CN"/>
        </w:rPr>
        <w:t xml:space="preserve">. Организацию исполнения настоящего постановления возложить на отдел архитектуры </w:t>
      </w:r>
      <w:r w:rsidR="0094241C" w:rsidRPr="00E12AA7">
        <w:rPr>
          <w:rFonts w:ascii="Times New Roman" w:hAnsi="Times New Roman" w:cs="Times New Roman"/>
          <w:sz w:val="28"/>
          <w:szCs w:val="28"/>
          <w:lang w:eastAsia="zh-CN"/>
        </w:rPr>
        <w:t>администрации</w:t>
      </w:r>
      <w:r w:rsidR="006826C0" w:rsidRPr="00E12AA7">
        <w:rPr>
          <w:rFonts w:ascii="Times New Roman" w:hAnsi="Times New Roman" w:cs="Times New Roman"/>
          <w:sz w:val="28"/>
          <w:szCs w:val="28"/>
          <w:lang w:eastAsia="zh-CN"/>
        </w:rPr>
        <w:t xml:space="preserve"> Карталинского муниципального района (Ильина О.А.).</w:t>
      </w:r>
    </w:p>
    <w:p w14:paraId="6EDBFA80" w14:textId="246772E6" w:rsidR="00842DA1" w:rsidRPr="00E12AA7" w:rsidRDefault="00842DA1" w:rsidP="00315687">
      <w:pPr>
        <w:suppressAutoHyphens/>
        <w:spacing w:after="0" w:line="240" w:lineRule="auto"/>
        <w:jc w:val="both"/>
        <w:rPr>
          <w:rFonts w:ascii="Times New Roman" w:hAnsi="Times New Roman" w:cs="Times New Roman"/>
          <w:sz w:val="28"/>
          <w:szCs w:val="28"/>
          <w:lang w:eastAsia="zh-CN"/>
        </w:rPr>
      </w:pPr>
      <w:r w:rsidRPr="00E12AA7">
        <w:rPr>
          <w:rFonts w:ascii="Times New Roman" w:hAnsi="Times New Roman" w:cs="Times New Roman"/>
          <w:sz w:val="28"/>
          <w:szCs w:val="28"/>
          <w:lang w:eastAsia="zh-CN"/>
        </w:rPr>
        <w:tab/>
      </w:r>
      <w:r w:rsidR="0028116E" w:rsidRPr="00E12AA7">
        <w:rPr>
          <w:rFonts w:ascii="Times New Roman" w:hAnsi="Times New Roman" w:cs="Times New Roman"/>
          <w:sz w:val="28"/>
          <w:szCs w:val="28"/>
          <w:lang w:eastAsia="zh-CN"/>
        </w:rPr>
        <w:t>4</w:t>
      </w:r>
      <w:r w:rsidRPr="00E12AA7">
        <w:rPr>
          <w:rFonts w:ascii="Times New Roman" w:hAnsi="Times New Roman" w:cs="Times New Roman"/>
          <w:sz w:val="28"/>
          <w:szCs w:val="28"/>
          <w:lang w:eastAsia="zh-CN"/>
        </w:rPr>
        <w:t xml:space="preserve">. Контроль за исполнением данного постановления возложить на </w:t>
      </w:r>
      <w:r w:rsidR="0094241C" w:rsidRPr="00E12AA7">
        <w:rPr>
          <w:rFonts w:ascii="Times New Roman" w:hAnsi="Times New Roman" w:cs="Times New Roman"/>
          <w:sz w:val="28"/>
          <w:szCs w:val="28"/>
          <w:lang w:eastAsia="zh-CN"/>
        </w:rPr>
        <w:t>заместителя главы Карталинского муниципального района по муниципальному имуществу, земельным и правовым вопросам Максимовскую Н.А.</w:t>
      </w:r>
    </w:p>
    <w:p w14:paraId="0825E43C" w14:textId="4FFFB81E" w:rsidR="00842DA1" w:rsidRPr="00E12AA7" w:rsidRDefault="00842DA1" w:rsidP="00315687">
      <w:pPr>
        <w:suppressAutoHyphens/>
        <w:spacing w:after="0" w:line="240" w:lineRule="auto"/>
        <w:rPr>
          <w:rFonts w:ascii="Times New Roman" w:hAnsi="Times New Roman" w:cs="Times New Roman"/>
          <w:sz w:val="28"/>
          <w:szCs w:val="28"/>
          <w:lang w:eastAsia="zh-CN"/>
        </w:rPr>
      </w:pPr>
    </w:p>
    <w:p w14:paraId="20472A98" w14:textId="77777777" w:rsidR="00174E7A" w:rsidRPr="00E12AA7" w:rsidRDefault="00174E7A" w:rsidP="00315687">
      <w:pPr>
        <w:suppressAutoHyphens/>
        <w:spacing w:after="0" w:line="240" w:lineRule="auto"/>
        <w:rPr>
          <w:rFonts w:ascii="Times New Roman" w:hAnsi="Times New Roman" w:cs="Times New Roman"/>
          <w:sz w:val="28"/>
          <w:szCs w:val="28"/>
          <w:lang w:eastAsia="zh-CN"/>
        </w:rPr>
      </w:pPr>
    </w:p>
    <w:p w14:paraId="30B17C48" w14:textId="77777777" w:rsidR="00842DA1" w:rsidRPr="00E12AA7" w:rsidRDefault="00842DA1" w:rsidP="00315687">
      <w:pPr>
        <w:suppressAutoHyphens/>
        <w:spacing w:after="0" w:line="240" w:lineRule="auto"/>
        <w:rPr>
          <w:rFonts w:ascii="Times New Roman" w:hAnsi="Times New Roman" w:cs="Times New Roman"/>
          <w:sz w:val="28"/>
          <w:szCs w:val="28"/>
          <w:lang w:eastAsia="zh-CN"/>
        </w:rPr>
      </w:pPr>
      <w:r w:rsidRPr="00E12AA7">
        <w:rPr>
          <w:rFonts w:ascii="Times New Roman" w:hAnsi="Times New Roman" w:cs="Times New Roman"/>
          <w:sz w:val="28"/>
          <w:szCs w:val="28"/>
          <w:lang w:eastAsia="zh-CN"/>
        </w:rPr>
        <w:t xml:space="preserve">Глава Карталинского </w:t>
      </w:r>
    </w:p>
    <w:p w14:paraId="23F9AF9F" w14:textId="36781184" w:rsidR="00842DA1" w:rsidRPr="00E12AA7" w:rsidRDefault="00842DA1" w:rsidP="00315687">
      <w:pPr>
        <w:suppressAutoHyphens/>
        <w:spacing w:after="0" w:line="240" w:lineRule="auto"/>
        <w:rPr>
          <w:rFonts w:ascii="Times New Roman" w:hAnsi="Times New Roman" w:cs="Times New Roman"/>
          <w:sz w:val="28"/>
          <w:szCs w:val="28"/>
          <w:lang w:eastAsia="zh-CN"/>
        </w:rPr>
      </w:pPr>
      <w:r w:rsidRPr="00E12AA7">
        <w:rPr>
          <w:rFonts w:ascii="Times New Roman" w:hAnsi="Times New Roman" w:cs="Times New Roman"/>
          <w:sz w:val="28"/>
          <w:szCs w:val="28"/>
          <w:lang w:eastAsia="zh-CN"/>
        </w:rPr>
        <w:t xml:space="preserve">муниципального района                                        </w:t>
      </w:r>
      <w:r w:rsidRPr="00E12AA7">
        <w:rPr>
          <w:rFonts w:ascii="Times New Roman" w:hAnsi="Times New Roman" w:cs="Times New Roman"/>
          <w:sz w:val="28"/>
          <w:szCs w:val="28"/>
          <w:lang w:eastAsia="zh-CN"/>
        </w:rPr>
        <w:tab/>
      </w:r>
      <w:r w:rsidRPr="00E12AA7">
        <w:rPr>
          <w:rFonts w:ascii="Times New Roman" w:hAnsi="Times New Roman" w:cs="Times New Roman"/>
          <w:sz w:val="28"/>
          <w:szCs w:val="28"/>
          <w:lang w:eastAsia="zh-CN"/>
        </w:rPr>
        <w:tab/>
      </w:r>
      <w:r w:rsidRPr="00E12AA7">
        <w:rPr>
          <w:rFonts w:ascii="Times New Roman" w:hAnsi="Times New Roman" w:cs="Times New Roman"/>
          <w:sz w:val="28"/>
          <w:szCs w:val="28"/>
          <w:lang w:eastAsia="zh-CN"/>
        </w:rPr>
        <w:tab/>
        <w:t xml:space="preserve"> А.Г. Вдовин</w:t>
      </w:r>
    </w:p>
    <w:p w14:paraId="62235CEE" w14:textId="0931C259" w:rsidR="00947F52" w:rsidRPr="00E12AA7" w:rsidRDefault="00947F52" w:rsidP="00315687">
      <w:pPr>
        <w:suppressAutoHyphens/>
        <w:spacing w:after="0" w:line="240" w:lineRule="auto"/>
        <w:rPr>
          <w:rFonts w:ascii="Times New Roman" w:hAnsi="Times New Roman" w:cs="Times New Roman"/>
          <w:sz w:val="28"/>
          <w:szCs w:val="28"/>
          <w:lang w:eastAsia="zh-CN"/>
        </w:rPr>
      </w:pPr>
    </w:p>
    <w:p w14:paraId="54F997D0" w14:textId="77777777" w:rsidR="00602B71" w:rsidRPr="00E12AA7" w:rsidRDefault="00602B71" w:rsidP="00315687">
      <w:pPr>
        <w:suppressAutoHyphens/>
        <w:spacing w:after="0" w:line="240" w:lineRule="auto"/>
        <w:rPr>
          <w:rFonts w:ascii="Times New Roman" w:hAnsi="Times New Roman" w:cs="Times New Roman"/>
          <w:sz w:val="28"/>
          <w:szCs w:val="28"/>
          <w:lang w:eastAsia="zh-CN"/>
        </w:rPr>
      </w:pPr>
    </w:p>
    <w:p w14:paraId="77223DEB" w14:textId="2AC060CC" w:rsidR="00842DA1" w:rsidRPr="00540BAF" w:rsidRDefault="00C113E7" w:rsidP="00C113E7">
      <w:pPr>
        <w:widowControl w:val="0"/>
        <w:suppressAutoHyphens/>
        <w:autoSpaceDE w:val="0"/>
        <w:spacing w:after="0" w:line="240" w:lineRule="auto"/>
        <w:ind w:left="4536"/>
        <w:rPr>
          <w:rFonts w:ascii="Times New Roman" w:hAnsi="Times New Roman" w:cs="Times New Roman"/>
          <w:sz w:val="28"/>
          <w:szCs w:val="28"/>
          <w:lang w:eastAsia="zh-CN"/>
        </w:rPr>
      </w:pPr>
      <w:r>
        <w:rPr>
          <w:rFonts w:ascii="Times New Roman" w:hAnsi="Times New Roman" w:cs="Times New Roman"/>
          <w:bCs/>
          <w:sz w:val="28"/>
          <w:szCs w:val="28"/>
          <w:lang w:eastAsia="zh-CN"/>
        </w:rPr>
        <w:t xml:space="preserve">                    </w:t>
      </w:r>
      <w:r w:rsidR="00554950">
        <w:rPr>
          <w:rFonts w:ascii="Times New Roman" w:hAnsi="Times New Roman" w:cs="Times New Roman"/>
          <w:bCs/>
          <w:sz w:val="28"/>
          <w:szCs w:val="28"/>
          <w:lang w:eastAsia="zh-CN"/>
        </w:rPr>
        <w:t xml:space="preserve">  </w:t>
      </w:r>
      <w:r w:rsidR="00842DA1" w:rsidRPr="00540BAF">
        <w:rPr>
          <w:rFonts w:ascii="Times New Roman" w:hAnsi="Times New Roman" w:cs="Times New Roman"/>
          <w:bCs/>
          <w:sz w:val="28"/>
          <w:szCs w:val="28"/>
          <w:lang w:eastAsia="zh-CN"/>
        </w:rPr>
        <w:t>УТВЕРЖДЕН</w:t>
      </w:r>
    </w:p>
    <w:p w14:paraId="77AE5269" w14:textId="36D7AEAF" w:rsidR="00842DA1" w:rsidRPr="00540BAF" w:rsidRDefault="00842DA1" w:rsidP="00315687">
      <w:pPr>
        <w:widowControl w:val="0"/>
        <w:suppressAutoHyphens/>
        <w:autoSpaceDE w:val="0"/>
        <w:spacing w:after="0" w:line="240" w:lineRule="auto"/>
        <w:ind w:left="4536"/>
        <w:jc w:val="center"/>
        <w:rPr>
          <w:rFonts w:ascii="Times New Roman" w:hAnsi="Times New Roman" w:cs="Times New Roman"/>
          <w:sz w:val="28"/>
          <w:szCs w:val="28"/>
          <w:lang w:eastAsia="zh-CN"/>
        </w:rPr>
      </w:pPr>
      <w:r w:rsidRPr="00540BAF">
        <w:rPr>
          <w:rFonts w:ascii="Times New Roman" w:hAnsi="Times New Roman" w:cs="Times New Roman"/>
          <w:bCs/>
          <w:sz w:val="28"/>
          <w:szCs w:val="28"/>
          <w:lang w:eastAsia="zh-CN"/>
        </w:rPr>
        <w:t>постановлением администрации</w:t>
      </w:r>
    </w:p>
    <w:p w14:paraId="759C71AA" w14:textId="0B552E71" w:rsidR="00842DA1" w:rsidRPr="00540BAF" w:rsidRDefault="00842DA1" w:rsidP="00315687">
      <w:pPr>
        <w:widowControl w:val="0"/>
        <w:suppressAutoHyphens/>
        <w:autoSpaceDE w:val="0"/>
        <w:spacing w:after="0" w:line="240" w:lineRule="auto"/>
        <w:ind w:left="4536"/>
        <w:jc w:val="center"/>
        <w:rPr>
          <w:rFonts w:ascii="Times New Roman" w:hAnsi="Times New Roman" w:cs="Times New Roman"/>
          <w:sz w:val="28"/>
          <w:szCs w:val="28"/>
          <w:lang w:eastAsia="zh-CN"/>
        </w:rPr>
      </w:pPr>
      <w:r w:rsidRPr="00540BAF">
        <w:rPr>
          <w:rFonts w:ascii="Times New Roman" w:hAnsi="Times New Roman" w:cs="Times New Roman"/>
          <w:bCs/>
          <w:sz w:val="28"/>
          <w:szCs w:val="28"/>
          <w:lang w:eastAsia="zh-CN"/>
        </w:rPr>
        <w:t>Карталинского муниципального района</w:t>
      </w:r>
    </w:p>
    <w:p w14:paraId="328F3523" w14:textId="23A8BC0F" w:rsidR="00842DA1" w:rsidRPr="00540BAF" w:rsidRDefault="00C113E7" w:rsidP="00315687">
      <w:pPr>
        <w:widowControl w:val="0"/>
        <w:suppressAutoHyphens/>
        <w:autoSpaceDE w:val="0"/>
        <w:spacing w:after="0" w:line="240" w:lineRule="auto"/>
        <w:ind w:left="4536"/>
        <w:jc w:val="center"/>
        <w:rPr>
          <w:rFonts w:ascii="Times New Roman" w:hAnsi="Times New Roman" w:cs="Times New Roman"/>
          <w:sz w:val="28"/>
          <w:szCs w:val="28"/>
          <w:lang w:eastAsia="zh-CN"/>
        </w:rPr>
      </w:pPr>
      <w:r>
        <w:rPr>
          <w:rFonts w:ascii="Times New Roman" w:hAnsi="Times New Roman" w:cs="Times New Roman"/>
          <w:bCs/>
          <w:sz w:val="28"/>
          <w:szCs w:val="28"/>
          <w:lang w:eastAsia="zh-CN"/>
        </w:rPr>
        <w:t xml:space="preserve">  </w:t>
      </w:r>
      <w:r w:rsidR="00842DA1" w:rsidRPr="00540BAF">
        <w:rPr>
          <w:rFonts w:ascii="Times New Roman" w:hAnsi="Times New Roman" w:cs="Times New Roman"/>
          <w:bCs/>
          <w:sz w:val="28"/>
          <w:szCs w:val="28"/>
          <w:lang w:eastAsia="zh-CN"/>
        </w:rPr>
        <w:t xml:space="preserve">от </w:t>
      </w:r>
      <w:r>
        <w:rPr>
          <w:rFonts w:ascii="Times New Roman" w:hAnsi="Times New Roman" w:cs="Times New Roman"/>
          <w:bCs/>
          <w:sz w:val="28"/>
          <w:szCs w:val="28"/>
          <w:lang w:eastAsia="zh-CN"/>
        </w:rPr>
        <w:t>16.04.</w:t>
      </w:r>
      <w:r w:rsidR="00842DA1" w:rsidRPr="00540BAF">
        <w:rPr>
          <w:rFonts w:ascii="Times New Roman" w:hAnsi="Times New Roman" w:cs="Times New Roman"/>
          <w:bCs/>
          <w:sz w:val="28"/>
          <w:szCs w:val="28"/>
          <w:lang w:eastAsia="zh-CN"/>
        </w:rPr>
        <w:t>202</w:t>
      </w:r>
      <w:r w:rsidR="0070644F" w:rsidRPr="00540BAF">
        <w:rPr>
          <w:rFonts w:ascii="Times New Roman" w:hAnsi="Times New Roman" w:cs="Times New Roman"/>
          <w:bCs/>
          <w:sz w:val="28"/>
          <w:szCs w:val="28"/>
          <w:lang w:eastAsia="zh-CN"/>
        </w:rPr>
        <w:t>4</w:t>
      </w:r>
      <w:r w:rsidR="00842DA1" w:rsidRPr="00540BAF">
        <w:rPr>
          <w:rFonts w:ascii="Times New Roman" w:hAnsi="Times New Roman" w:cs="Times New Roman"/>
          <w:bCs/>
          <w:sz w:val="28"/>
          <w:szCs w:val="28"/>
          <w:lang w:eastAsia="zh-CN"/>
        </w:rPr>
        <w:t xml:space="preserve"> г</w:t>
      </w:r>
      <w:r w:rsidR="00414EE1" w:rsidRPr="00540BAF">
        <w:rPr>
          <w:rFonts w:ascii="Times New Roman" w:hAnsi="Times New Roman" w:cs="Times New Roman"/>
          <w:bCs/>
          <w:sz w:val="28"/>
          <w:szCs w:val="28"/>
          <w:lang w:eastAsia="zh-CN"/>
        </w:rPr>
        <w:t>ода</w:t>
      </w:r>
      <w:r w:rsidR="00842DA1" w:rsidRPr="00540BAF">
        <w:rPr>
          <w:rFonts w:ascii="Times New Roman" w:hAnsi="Times New Roman" w:cs="Times New Roman"/>
          <w:bCs/>
          <w:sz w:val="28"/>
          <w:szCs w:val="28"/>
          <w:lang w:eastAsia="zh-CN"/>
        </w:rPr>
        <w:t xml:space="preserve"> № </w:t>
      </w:r>
      <w:r>
        <w:rPr>
          <w:rFonts w:ascii="Times New Roman" w:hAnsi="Times New Roman" w:cs="Times New Roman"/>
          <w:bCs/>
          <w:sz w:val="28"/>
          <w:szCs w:val="28"/>
          <w:lang w:eastAsia="zh-CN"/>
        </w:rPr>
        <w:t>502</w:t>
      </w:r>
    </w:p>
    <w:p w14:paraId="64671A7A" w14:textId="7D78ADD1" w:rsidR="00414EE1" w:rsidRPr="00540BAF" w:rsidRDefault="00414EE1" w:rsidP="00315687">
      <w:pPr>
        <w:widowControl w:val="0"/>
        <w:suppressAutoHyphens/>
        <w:autoSpaceDE w:val="0"/>
        <w:spacing w:after="0" w:line="240" w:lineRule="auto"/>
        <w:ind w:left="4536"/>
        <w:jc w:val="center"/>
        <w:rPr>
          <w:rFonts w:ascii="Times New Roman" w:hAnsi="Times New Roman" w:cs="Times New Roman"/>
          <w:sz w:val="28"/>
          <w:szCs w:val="28"/>
          <w:lang w:eastAsia="zh-CN"/>
        </w:rPr>
      </w:pPr>
    </w:p>
    <w:p w14:paraId="19B11BFF" w14:textId="3A8BBCDC" w:rsidR="00622065" w:rsidRPr="00540BAF" w:rsidRDefault="00622065" w:rsidP="00315687">
      <w:pPr>
        <w:widowControl w:val="0"/>
        <w:suppressAutoHyphens/>
        <w:autoSpaceDE w:val="0"/>
        <w:spacing w:after="0" w:line="240" w:lineRule="auto"/>
        <w:ind w:left="4536"/>
        <w:jc w:val="center"/>
        <w:rPr>
          <w:rFonts w:ascii="Times New Roman" w:hAnsi="Times New Roman" w:cs="Times New Roman"/>
          <w:sz w:val="28"/>
          <w:szCs w:val="28"/>
          <w:lang w:eastAsia="zh-CN"/>
        </w:rPr>
      </w:pPr>
    </w:p>
    <w:p w14:paraId="1DD918BE" w14:textId="77777777" w:rsidR="00622065" w:rsidRPr="00540BAF" w:rsidRDefault="00622065" w:rsidP="00315687">
      <w:pPr>
        <w:widowControl w:val="0"/>
        <w:suppressAutoHyphens/>
        <w:autoSpaceDE w:val="0"/>
        <w:spacing w:after="0" w:line="240" w:lineRule="auto"/>
        <w:ind w:left="4536"/>
        <w:jc w:val="center"/>
        <w:rPr>
          <w:rFonts w:ascii="Times New Roman" w:hAnsi="Times New Roman" w:cs="Times New Roman"/>
          <w:sz w:val="28"/>
          <w:szCs w:val="28"/>
          <w:lang w:eastAsia="zh-CN"/>
        </w:rPr>
      </w:pPr>
    </w:p>
    <w:p w14:paraId="18F197C3" w14:textId="77777777" w:rsidR="0094241C" w:rsidRPr="00540BAF" w:rsidRDefault="00842DA1" w:rsidP="00315687">
      <w:pPr>
        <w:suppressAutoHyphens/>
        <w:spacing w:after="0" w:line="240" w:lineRule="auto"/>
        <w:contextualSpacing/>
        <w:jc w:val="center"/>
        <w:rPr>
          <w:rFonts w:ascii="Times New Roman" w:hAnsi="Times New Roman" w:cs="Times New Roman"/>
          <w:bCs/>
          <w:sz w:val="28"/>
          <w:szCs w:val="28"/>
          <w:lang w:eastAsia="zh-CN"/>
        </w:rPr>
      </w:pPr>
      <w:r w:rsidRPr="00540BAF">
        <w:rPr>
          <w:rFonts w:ascii="Times New Roman" w:eastAsia="Calibri" w:hAnsi="Times New Roman" w:cs="Times New Roman"/>
          <w:bCs/>
          <w:sz w:val="28"/>
          <w:szCs w:val="28"/>
          <w:lang w:eastAsia="zh-CN"/>
        </w:rPr>
        <w:t>Административный регламент</w:t>
      </w:r>
      <w:r w:rsidRPr="00540BAF">
        <w:rPr>
          <w:rFonts w:ascii="Times New Roman" w:hAnsi="Times New Roman" w:cs="Times New Roman"/>
          <w:bCs/>
          <w:sz w:val="28"/>
          <w:szCs w:val="28"/>
          <w:lang w:eastAsia="zh-CN"/>
        </w:rPr>
        <w:t xml:space="preserve"> </w:t>
      </w:r>
    </w:p>
    <w:p w14:paraId="69061862" w14:textId="77777777" w:rsidR="000B12C8" w:rsidRPr="00540BAF" w:rsidRDefault="00842DA1" w:rsidP="0028116E">
      <w:pPr>
        <w:suppressAutoHyphens/>
        <w:spacing w:after="0" w:line="240" w:lineRule="auto"/>
        <w:contextualSpacing/>
        <w:jc w:val="center"/>
        <w:rPr>
          <w:rFonts w:ascii="Times New Roman" w:eastAsia="Calibri" w:hAnsi="Times New Roman" w:cs="Times New Roman"/>
          <w:bCs/>
          <w:sz w:val="28"/>
          <w:szCs w:val="28"/>
          <w:lang w:eastAsia="zh-CN"/>
        </w:rPr>
      </w:pPr>
      <w:r w:rsidRPr="00540BAF">
        <w:rPr>
          <w:rFonts w:ascii="Times New Roman" w:eastAsia="Calibri" w:hAnsi="Times New Roman" w:cs="Times New Roman"/>
          <w:bCs/>
          <w:sz w:val="28"/>
          <w:szCs w:val="28"/>
          <w:lang w:eastAsia="zh-CN"/>
        </w:rPr>
        <w:t>предоставления муниципальной услуги</w:t>
      </w:r>
      <w:r w:rsidR="00587892" w:rsidRPr="00540BAF">
        <w:rPr>
          <w:rFonts w:ascii="Times New Roman" w:eastAsia="Calibri" w:hAnsi="Times New Roman" w:cs="Times New Roman"/>
          <w:bCs/>
          <w:sz w:val="28"/>
          <w:szCs w:val="28"/>
          <w:lang w:eastAsia="zh-CN"/>
        </w:rPr>
        <w:t xml:space="preserve"> </w:t>
      </w:r>
    </w:p>
    <w:p w14:paraId="2F5512F0" w14:textId="6927CD73" w:rsidR="000B12C8" w:rsidRPr="00540BAF" w:rsidRDefault="00B771D5" w:rsidP="0028116E">
      <w:pPr>
        <w:suppressAutoHyphens/>
        <w:spacing w:after="0" w:line="240" w:lineRule="auto"/>
        <w:contextualSpacing/>
        <w:jc w:val="center"/>
        <w:rPr>
          <w:rFonts w:ascii="Times New Roman" w:hAnsi="Times New Roman" w:cs="Times New Roman"/>
          <w:sz w:val="28"/>
          <w:szCs w:val="28"/>
          <w:lang w:eastAsia="zh-CN"/>
        </w:rPr>
      </w:pPr>
      <w:r w:rsidRPr="00540BAF">
        <w:rPr>
          <w:rFonts w:ascii="Times New Roman" w:hAnsi="Times New Roman" w:cs="Times New Roman"/>
          <w:sz w:val="28"/>
          <w:szCs w:val="28"/>
          <w:lang w:eastAsia="zh-CN"/>
        </w:rPr>
        <w:t>«</w:t>
      </w:r>
      <w:r w:rsidR="0028116E" w:rsidRPr="00540BAF">
        <w:rPr>
          <w:rFonts w:ascii="Times New Roman" w:hAnsi="Times New Roman" w:cs="Times New Roman"/>
          <w:sz w:val="28"/>
          <w:szCs w:val="28"/>
          <w:lang w:eastAsia="zh-CN"/>
        </w:rPr>
        <w:t xml:space="preserve">Предоставление решения </w:t>
      </w:r>
      <w:r w:rsidR="000B12C8" w:rsidRPr="00540BAF">
        <w:rPr>
          <w:rFonts w:ascii="Times New Roman" w:hAnsi="Times New Roman" w:cs="Times New Roman"/>
          <w:sz w:val="28"/>
          <w:szCs w:val="28"/>
          <w:lang w:eastAsia="zh-CN"/>
        </w:rPr>
        <w:t>о согласовании</w:t>
      </w:r>
    </w:p>
    <w:p w14:paraId="63A13BE6" w14:textId="0DD49497" w:rsidR="00B771D5" w:rsidRPr="00540BAF" w:rsidRDefault="0028116E" w:rsidP="0028116E">
      <w:pPr>
        <w:suppressAutoHyphens/>
        <w:spacing w:after="0" w:line="240" w:lineRule="auto"/>
        <w:contextualSpacing/>
        <w:jc w:val="center"/>
        <w:rPr>
          <w:rFonts w:ascii="Times New Roman" w:hAnsi="Times New Roman" w:cs="Times New Roman"/>
          <w:sz w:val="28"/>
          <w:szCs w:val="28"/>
          <w:lang w:eastAsia="zh-CN"/>
        </w:rPr>
      </w:pPr>
      <w:r w:rsidRPr="00540BAF">
        <w:rPr>
          <w:rFonts w:ascii="Times New Roman" w:hAnsi="Times New Roman" w:cs="Times New Roman"/>
          <w:sz w:val="28"/>
          <w:szCs w:val="28"/>
          <w:lang w:eastAsia="zh-CN"/>
        </w:rPr>
        <w:t xml:space="preserve"> архитектурно - градостроительного облика объекта</w:t>
      </w:r>
      <w:r w:rsidR="00602B71" w:rsidRPr="00540BAF">
        <w:rPr>
          <w:rFonts w:ascii="Times New Roman" w:hAnsi="Times New Roman" w:cs="Times New Roman"/>
          <w:sz w:val="28"/>
          <w:szCs w:val="28"/>
          <w:lang w:eastAsia="zh-CN"/>
        </w:rPr>
        <w:t>»</w:t>
      </w:r>
      <w:r w:rsidR="00B771D5" w:rsidRPr="00540BAF">
        <w:rPr>
          <w:rFonts w:ascii="Times New Roman" w:hAnsi="Times New Roman" w:cs="Times New Roman"/>
          <w:sz w:val="28"/>
          <w:szCs w:val="28"/>
          <w:lang w:eastAsia="zh-CN"/>
        </w:rPr>
        <w:t xml:space="preserve"> </w:t>
      </w:r>
    </w:p>
    <w:p w14:paraId="4C8665AD" w14:textId="77777777" w:rsidR="00B771D5" w:rsidRPr="00540BAF" w:rsidRDefault="00B771D5" w:rsidP="00B771D5">
      <w:pPr>
        <w:suppressAutoHyphens/>
        <w:spacing w:after="0" w:line="240" w:lineRule="auto"/>
        <w:contextualSpacing/>
        <w:jc w:val="center"/>
        <w:rPr>
          <w:rFonts w:ascii="Times New Roman" w:hAnsi="Times New Roman" w:cs="Times New Roman"/>
          <w:sz w:val="28"/>
          <w:szCs w:val="28"/>
          <w:lang w:eastAsia="zh-CN"/>
        </w:rPr>
      </w:pPr>
      <w:r w:rsidRPr="00540BAF">
        <w:rPr>
          <w:rFonts w:ascii="Times New Roman" w:hAnsi="Times New Roman" w:cs="Times New Roman"/>
          <w:sz w:val="28"/>
          <w:szCs w:val="28"/>
          <w:lang w:eastAsia="zh-CN"/>
        </w:rPr>
        <w:t>на территории Карталинского муниципального района</w:t>
      </w:r>
    </w:p>
    <w:p w14:paraId="2A296695" w14:textId="620E9BF6" w:rsidR="00842DA1" w:rsidRPr="00540BAF" w:rsidRDefault="00587892" w:rsidP="00B771D5">
      <w:pPr>
        <w:suppressAutoHyphens/>
        <w:spacing w:after="0" w:line="240" w:lineRule="auto"/>
        <w:contextualSpacing/>
        <w:jc w:val="center"/>
        <w:rPr>
          <w:rFonts w:ascii="Times New Roman" w:eastAsia="Calibri" w:hAnsi="Times New Roman" w:cs="Times New Roman"/>
          <w:bCs/>
          <w:sz w:val="28"/>
          <w:szCs w:val="28"/>
          <w:lang w:eastAsia="zh-CN"/>
        </w:rPr>
      </w:pPr>
      <w:r w:rsidRPr="00540BAF">
        <w:rPr>
          <w:rFonts w:ascii="Times New Roman" w:eastAsia="Calibri" w:hAnsi="Times New Roman" w:cs="Times New Roman"/>
          <w:bCs/>
          <w:sz w:val="28"/>
          <w:szCs w:val="28"/>
          <w:lang w:eastAsia="zh-CN"/>
        </w:rPr>
        <w:t xml:space="preserve"> </w:t>
      </w:r>
    </w:p>
    <w:p w14:paraId="11513DFF" w14:textId="4DC30F17" w:rsidR="00842DA1" w:rsidRPr="00540BAF" w:rsidRDefault="00842DA1" w:rsidP="00414EE1">
      <w:pPr>
        <w:suppressAutoHyphens/>
        <w:spacing w:after="0" w:line="240" w:lineRule="auto"/>
        <w:ind w:firstLine="709"/>
        <w:contextualSpacing/>
        <w:jc w:val="center"/>
        <w:rPr>
          <w:rFonts w:ascii="Times New Roman" w:eastAsia="Calibri" w:hAnsi="Times New Roman" w:cs="Times New Roman"/>
          <w:sz w:val="28"/>
          <w:szCs w:val="28"/>
          <w:lang w:eastAsia="zh-CN"/>
        </w:rPr>
      </w:pPr>
    </w:p>
    <w:p w14:paraId="74C40745" w14:textId="2C96FC2E" w:rsidR="00842DA1" w:rsidRPr="00540BAF" w:rsidRDefault="00842DA1" w:rsidP="00414EE1">
      <w:pPr>
        <w:suppressAutoHyphens/>
        <w:spacing w:after="0" w:line="240" w:lineRule="auto"/>
        <w:contextualSpacing/>
        <w:jc w:val="center"/>
        <w:rPr>
          <w:rFonts w:ascii="Times New Roman" w:eastAsia="Calibri" w:hAnsi="Times New Roman" w:cs="Times New Roman"/>
          <w:bCs/>
          <w:sz w:val="28"/>
          <w:szCs w:val="28"/>
          <w:lang w:eastAsia="zh-CN"/>
        </w:rPr>
      </w:pPr>
      <w:r w:rsidRPr="00540BAF">
        <w:rPr>
          <w:rFonts w:ascii="Times New Roman" w:eastAsia="Calibri" w:hAnsi="Times New Roman" w:cs="Times New Roman"/>
          <w:bCs/>
          <w:sz w:val="28"/>
          <w:szCs w:val="28"/>
          <w:lang w:eastAsia="zh-CN"/>
        </w:rPr>
        <w:t>I. Общие положения</w:t>
      </w:r>
    </w:p>
    <w:p w14:paraId="37552B4E" w14:textId="77777777" w:rsidR="00622065" w:rsidRPr="00540BAF" w:rsidRDefault="00622065" w:rsidP="00414EE1">
      <w:pPr>
        <w:suppressAutoHyphens/>
        <w:spacing w:after="0" w:line="240" w:lineRule="auto"/>
        <w:contextualSpacing/>
        <w:jc w:val="center"/>
        <w:rPr>
          <w:rFonts w:ascii="Times New Roman" w:hAnsi="Times New Roman" w:cs="Times New Roman"/>
          <w:sz w:val="28"/>
          <w:szCs w:val="28"/>
          <w:lang w:eastAsia="zh-CN"/>
        </w:rPr>
      </w:pPr>
    </w:p>
    <w:p w14:paraId="1F57E5A5" w14:textId="1BACA066" w:rsidR="00842DA1" w:rsidRPr="00540BAF" w:rsidRDefault="00842DA1" w:rsidP="00414EE1">
      <w:pPr>
        <w:suppressAutoHyphens/>
        <w:spacing w:after="0" w:line="240" w:lineRule="auto"/>
        <w:ind w:firstLine="709"/>
        <w:contextualSpacing/>
        <w:jc w:val="center"/>
        <w:rPr>
          <w:rFonts w:ascii="Times New Roman" w:eastAsia="Calibri" w:hAnsi="Times New Roman" w:cs="Times New Roman"/>
          <w:bCs/>
          <w:sz w:val="28"/>
          <w:szCs w:val="28"/>
          <w:lang w:eastAsia="zh-CN"/>
        </w:rPr>
      </w:pPr>
    </w:p>
    <w:p w14:paraId="0A119CEC" w14:textId="596B2AD2" w:rsidR="00842DA1" w:rsidRPr="00540BAF" w:rsidRDefault="00842DA1" w:rsidP="00414EE1">
      <w:pPr>
        <w:suppressAutoHyphens/>
        <w:spacing w:after="0" w:line="240" w:lineRule="auto"/>
        <w:contextualSpacing/>
        <w:jc w:val="center"/>
        <w:rPr>
          <w:rFonts w:ascii="Times New Roman" w:eastAsia="Calibri" w:hAnsi="Times New Roman" w:cs="Times New Roman"/>
          <w:bCs/>
          <w:sz w:val="28"/>
          <w:szCs w:val="28"/>
          <w:lang w:eastAsia="zh-CN"/>
        </w:rPr>
      </w:pPr>
      <w:r w:rsidRPr="00540BAF">
        <w:rPr>
          <w:rFonts w:ascii="Times New Roman" w:eastAsia="Calibri" w:hAnsi="Times New Roman" w:cs="Times New Roman"/>
          <w:bCs/>
          <w:sz w:val="28"/>
          <w:szCs w:val="28"/>
          <w:lang w:eastAsia="zh-CN"/>
        </w:rPr>
        <w:t>Предмет регулирования Административного регламента</w:t>
      </w:r>
    </w:p>
    <w:p w14:paraId="7F56B22C" w14:textId="77777777" w:rsidR="00622065" w:rsidRPr="00540BAF" w:rsidRDefault="00622065" w:rsidP="00414EE1">
      <w:pPr>
        <w:suppressAutoHyphens/>
        <w:spacing w:after="0" w:line="240" w:lineRule="auto"/>
        <w:contextualSpacing/>
        <w:jc w:val="center"/>
        <w:rPr>
          <w:rFonts w:ascii="Times New Roman" w:hAnsi="Times New Roman" w:cs="Times New Roman"/>
          <w:sz w:val="28"/>
          <w:szCs w:val="28"/>
          <w:lang w:eastAsia="zh-CN"/>
        </w:rPr>
      </w:pPr>
    </w:p>
    <w:p w14:paraId="60BDC321" w14:textId="77777777" w:rsidR="00842DA1" w:rsidRPr="00540BAF" w:rsidRDefault="00842DA1" w:rsidP="00414EE1">
      <w:pPr>
        <w:suppressAutoHyphens/>
        <w:spacing w:after="0" w:line="240" w:lineRule="auto"/>
        <w:ind w:firstLine="709"/>
        <w:contextualSpacing/>
        <w:jc w:val="center"/>
        <w:rPr>
          <w:rFonts w:ascii="Times New Roman" w:eastAsia="Calibri" w:hAnsi="Times New Roman" w:cs="Times New Roman"/>
          <w:b/>
          <w:bCs/>
          <w:sz w:val="28"/>
          <w:szCs w:val="28"/>
          <w:lang w:eastAsia="zh-CN"/>
        </w:rPr>
      </w:pPr>
    </w:p>
    <w:p w14:paraId="0E7D4D2B" w14:textId="3A7DDABD" w:rsidR="00602B71" w:rsidRPr="00540BAF" w:rsidRDefault="005D3C43" w:rsidP="00602B71">
      <w:pPr>
        <w:suppressAutoHyphens/>
        <w:spacing w:after="0" w:line="240" w:lineRule="auto"/>
        <w:ind w:firstLine="709"/>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 xml:space="preserve">1. Административный регламент предоставления муниципальной услуги </w:t>
      </w:r>
      <w:r w:rsidR="00602B71" w:rsidRPr="00540BAF">
        <w:rPr>
          <w:rFonts w:ascii="Times New Roman" w:eastAsia="Calibri" w:hAnsi="Times New Roman" w:cs="Times New Roman"/>
          <w:sz w:val="28"/>
          <w:szCs w:val="28"/>
          <w:lang w:eastAsia="zh-CN"/>
        </w:rPr>
        <w:t>«</w:t>
      </w:r>
      <w:r w:rsidR="0028116E" w:rsidRPr="00540BAF">
        <w:rPr>
          <w:rFonts w:ascii="Times New Roman" w:eastAsia="Calibri" w:hAnsi="Times New Roman" w:cs="Times New Roman"/>
          <w:sz w:val="28"/>
          <w:szCs w:val="28"/>
          <w:lang w:eastAsia="zh-CN"/>
        </w:rPr>
        <w:t>Предоставление решения о согласовании архитектурно - градостроительного облика объекта</w:t>
      </w:r>
      <w:r w:rsidR="00602B71" w:rsidRPr="00540BAF">
        <w:rPr>
          <w:rFonts w:ascii="Times New Roman" w:eastAsia="Calibri" w:hAnsi="Times New Roman" w:cs="Times New Roman"/>
          <w:sz w:val="28"/>
          <w:szCs w:val="28"/>
          <w:lang w:eastAsia="zh-CN"/>
        </w:rPr>
        <w:t>»</w:t>
      </w:r>
      <w:r w:rsidR="00450174" w:rsidRPr="00450174">
        <w:rPr>
          <w:rFonts w:ascii="Times New Roman" w:eastAsia="Calibri" w:hAnsi="Times New Roman" w:cs="Times New Roman"/>
          <w:sz w:val="28"/>
          <w:szCs w:val="28"/>
          <w:lang w:eastAsia="zh-CN"/>
        </w:rPr>
        <w:t xml:space="preserve"> </w:t>
      </w:r>
      <w:r w:rsidR="00450174" w:rsidRPr="00540BAF">
        <w:rPr>
          <w:rFonts w:ascii="Times New Roman" w:eastAsia="Calibri" w:hAnsi="Times New Roman" w:cs="Times New Roman"/>
          <w:sz w:val="28"/>
          <w:szCs w:val="28"/>
          <w:lang w:eastAsia="zh-CN"/>
        </w:rPr>
        <w:t>на территории Карталинского муниципального района</w:t>
      </w:r>
      <w:r w:rsidR="00602B71" w:rsidRPr="00540BAF">
        <w:rPr>
          <w:rFonts w:ascii="Times New Roman" w:eastAsia="Calibri" w:hAnsi="Times New Roman" w:cs="Times New Roman"/>
          <w:sz w:val="28"/>
          <w:szCs w:val="28"/>
          <w:lang w:eastAsia="zh-CN"/>
        </w:rPr>
        <w:t xml:space="preserve"> </w:t>
      </w:r>
      <w:r w:rsidR="00DC317C" w:rsidRPr="00540BAF">
        <w:rPr>
          <w:rFonts w:ascii="Times New Roman" w:eastAsia="Calibri" w:hAnsi="Times New Roman" w:cs="Times New Roman"/>
          <w:sz w:val="28"/>
          <w:szCs w:val="28"/>
          <w:lang w:eastAsia="zh-CN"/>
        </w:rPr>
        <w:t>(далее именуется</w:t>
      </w:r>
      <w:r w:rsidR="00E12AA7">
        <w:rPr>
          <w:rFonts w:ascii="Times New Roman" w:eastAsia="Calibri" w:hAnsi="Times New Roman" w:cs="Times New Roman"/>
          <w:sz w:val="28"/>
          <w:szCs w:val="28"/>
          <w:lang w:eastAsia="zh-CN"/>
        </w:rPr>
        <w:t xml:space="preserve"> - </w:t>
      </w:r>
      <w:r w:rsidR="00DC317C" w:rsidRPr="00540BAF">
        <w:rPr>
          <w:rFonts w:ascii="Times New Roman" w:eastAsia="Calibri" w:hAnsi="Times New Roman" w:cs="Times New Roman"/>
          <w:sz w:val="28"/>
          <w:szCs w:val="28"/>
          <w:lang w:eastAsia="zh-CN"/>
        </w:rPr>
        <w:t xml:space="preserve">Административный регламент) </w:t>
      </w:r>
      <w:r w:rsidR="00602B71" w:rsidRPr="00540BAF">
        <w:rPr>
          <w:rFonts w:ascii="Times New Roman" w:eastAsia="Calibri" w:hAnsi="Times New Roman" w:cs="Times New Roman"/>
          <w:sz w:val="28"/>
          <w:szCs w:val="28"/>
          <w:lang w:eastAsia="zh-CN"/>
        </w:rPr>
        <w:t>разработан в целях повышения качества и доступности предоставления муниципальной услуги</w:t>
      </w:r>
      <w:r w:rsidR="00DC317C" w:rsidRPr="00540BAF">
        <w:rPr>
          <w:rFonts w:ascii="Times New Roman" w:eastAsia="Calibri" w:hAnsi="Times New Roman" w:cs="Times New Roman"/>
          <w:sz w:val="28"/>
          <w:szCs w:val="28"/>
          <w:lang w:eastAsia="zh-CN"/>
        </w:rPr>
        <w:t xml:space="preserve"> «Предоставление решения о согласовании архитектурно - градостроительного облика объекта» (далее именуется</w:t>
      </w:r>
      <w:r w:rsidR="00E12AA7">
        <w:rPr>
          <w:rFonts w:ascii="Times New Roman" w:eastAsia="Calibri" w:hAnsi="Times New Roman" w:cs="Times New Roman"/>
          <w:sz w:val="28"/>
          <w:szCs w:val="28"/>
          <w:lang w:eastAsia="zh-CN"/>
        </w:rPr>
        <w:t xml:space="preserve"> - </w:t>
      </w:r>
      <w:r w:rsidR="00DC317C" w:rsidRPr="00540BAF">
        <w:rPr>
          <w:rFonts w:ascii="Times New Roman" w:eastAsia="Calibri" w:hAnsi="Times New Roman" w:cs="Times New Roman"/>
          <w:sz w:val="28"/>
          <w:szCs w:val="28"/>
          <w:lang w:eastAsia="zh-CN"/>
        </w:rPr>
        <w:t>муниципальная услуга)</w:t>
      </w:r>
      <w:r w:rsidR="00602B71" w:rsidRPr="00540BAF">
        <w:rPr>
          <w:rFonts w:ascii="Times New Roman" w:eastAsia="Calibri" w:hAnsi="Times New Roman" w:cs="Times New Roman"/>
          <w:sz w:val="28"/>
          <w:szCs w:val="28"/>
          <w:lang w:eastAsia="zh-CN"/>
        </w:rPr>
        <w:t xml:space="preserve">, определяет стандарт, сроки и последовательность действий (административных процедур) при осуществлении полномочий </w:t>
      </w:r>
      <w:r w:rsidR="0028116E" w:rsidRPr="00540BAF">
        <w:rPr>
          <w:rFonts w:ascii="Times New Roman" w:eastAsia="Calibri" w:hAnsi="Times New Roman" w:cs="Times New Roman"/>
          <w:sz w:val="28"/>
          <w:szCs w:val="28"/>
          <w:lang w:eastAsia="zh-CN"/>
        </w:rPr>
        <w:t>по выдаче решения о согласовании архитектурно-градостроительного облика объекта</w:t>
      </w:r>
      <w:r w:rsidR="00602B71" w:rsidRPr="00540BAF">
        <w:rPr>
          <w:rFonts w:ascii="Times New Roman" w:eastAsia="Calibri" w:hAnsi="Times New Roman" w:cs="Times New Roman"/>
          <w:sz w:val="28"/>
          <w:szCs w:val="28"/>
          <w:lang w:eastAsia="zh-CN"/>
        </w:rPr>
        <w:t>.</w:t>
      </w:r>
    </w:p>
    <w:p w14:paraId="02C2D97B" w14:textId="2434163C" w:rsidR="0028116E" w:rsidRPr="00540BAF" w:rsidRDefault="0028116E" w:rsidP="00AD201D">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2. Предметом регулирования настоящего Административного регламента являются отношения, возникающие между заявителем и администрацией Карталинского муниципального района в связи с предоставлением решения о согласовании архитектурно-градостроительного облика объекта.</w:t>
      </w:r>
    </w:p>
    <w:p w14:paraId="081E027A" w14:textId="1FCE3FE0" w:rsidR="0028116E" w:rsidRPr="00540BAF" w:rsidRDefault="0028116E" w:rsidP="00AD201D">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3. Объектами согласования архитектурно-градостроительного облика являются объекты капитального строительства (реконструкции), к ним относятся здания и сооружения, фасады которых определяют архитектурный облик населенных пунктов муниципального образования.</w:t>
      </w:r>
    </w:p>
    <w:p w14:paraId="0251BE0B" w14:textId="3A3C258F" w:rsidR="0028116E" w:rsidRDefault="0028116E" w:rsidP="0028116E">
      <w:pPr>
        <w:suppressAutoHyphens/>
        <w:spacing w:after="0" w:line="240" w:lineRule="auto"/>
        <w:contextualSpacing/>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p>
    <w:p w14:paraId="3079BF88" w14:textId="314E48CD" w:rsidR="00C436F3" w:rsidRDefault="00C436F3" w:rsidP="0028116E">
      <w:pPr>
        <w:suppressAutoHyphens/>
        <w:spacing w:after="0" w:line="240" w:lineRule="auto"/>
        <w:contextualSpacing/>
        <w:rPr>
          <w:rFonts w:ascii="Times New Roman" w:eastAsia="Calibri" w:hAnsi="Times New Roman" w:cs="Times New Roman"/>
          <w:sz w:val="28"/>
          <w:szCs w:val="28"/>
          <w:lang w:eastAsia="zh-CN"/>
        </w:rPr>
      </w:pPr>
    </w:p>
    <w:p w14:paraId="234BC062" w14:textId="77777777" w:rsidR="00554950" w:rsidRDefault="00554950" w:rsidP="0028116E">
      <w:pPr>
        <w:suppressAutoHyphens/>
        <w:spacing w:after="0" w:line="240" w:lineRule="auto"/>
        <w:contextualSpacing/>
        <w:rPr>
          <w:rFonts w:ascii="Times New Roman" w:eastAsia="Calibri" w:hAnsi="Times New Roman" w:cs="Times New Roman"/>
          <w:sz w:val="28"/>
          <w:szCs w:val="28"/>
          <w:lang w:eastAsia="zh-CN"/>
        </w:rPr>
      </w:pPr>
    </w:p>
    <w:p w14:paraId="584AFFA2" w14:textId="503DD9CB" w:rsidR="00C436F3" w:rsidRDefault="00C436F3" w:rsidP="0028116E">
      <w:pPr>
        <w:suppressAutoHyphens/>
        <w:spacing w:after="0" w:line="240" w:lineRule="auto"/>
        <w:contextualSpacing/>
        <w:rPr>
          <w:rFonts w:ascii="Times New Roman" w:eastAsia="Calibri" w:hAnsi="Times New Roman" w:cs="Times New Roman"/>
          <w:sz w:val="28"/>
          <w:szCs w:val="28"/>
          <w:lang w:eastAsia="zh-CN"/>
        </w:rPr>
      </w:pPr>
    </w:p>
    <w:p w14:paraId="6FD928D2" w14:textId="78FFE597" w:rsidR="00C436F3" w:rsidRDefault="00C436F3" w:rsidP="0028116E">
      <w:pPr>
        <w:suppressAutoHyphens/>
        <w:spacing w:after="0" w:line="240" w:lineRule="auto"/>
        <w:contextualSpacing/>
        <w:rPr>
          <w:rFonts w:ascii="Times New Roman" w:eastAsia="Calibri" w:hAnsi="Times New Roman" w:cs="Times New Roman"/>
          <w:sz w:val="28"/>
          <w:szCs w:val="28"/>
          <w:lang w:eastAsia="zh-CN"/>
        </w:rPr>
      </w:pPr>
    </w:p>
    <w:p w14:paraId="2A0F16CF" w14:textId="330FE68E" w:rsidR="008C6B36" w:rsidRPr="00540BAF" w:rsidRDefault="00622065" w:rsidP="00416047">
      <w:pPr>
        <w:suppressAutoHyphens/>
        <w:spacing w:after="0" w:line="240" w:lineRule="auto"/>
        <w:contextualSpacing/>
        <w:jc w:val="center"/>
        <w:rPr>
          <w:rFonts w:ascii="Times New Roman" w:eastAsia="Calibri" w:hAnsi="Times New Roman" w:cs="Times New Roman"/>
          <w:bCs/>
          <w:sz w:val="28"/>
          <w:szCs w:val="28"/>
          <w:lang w:eastAsia="zh-CN"/>
        </w:rPr>
      </w:pPr>
      <w:r w:rsidRPr="00540BAF">
        <w:rPr>
          <w:rFonts w:ascii="Times New Roman" w:eastAsia="Calibri" w:hAnsi="Times New Roman" w:cs="Times New Roman"/>
          <w:bCs/>
          <w:sz w:val="28"/>
          <w:szCs w:val="28"/>
          <w:lang w:eastAsia="zh-CN"/>
        </w:rPr>
        <w:lastRenderedPageBreak/>
        <w:t>К</w:t>
      </w:r>
      <w:r w:rsidR="008C6B36" w:rsidRPr="00540BAF">
        <w:rPr>
          <w:rFonts w:ascii="Times New Roman" w:eastAsia="Calibri" w:hAnsi="Times New Roman" w:cs="Times New Roman"/>
          <w:bCs/>
          <w:sz w:val="28"/>
          <w:szCs w:val="28"/>
          <w:lang w:eastAsia="zh-CN"/>
        </w:rPr>
        <w:t>руг заявителей</w:t>
      </w:r>
    </w:p>
    <w:p w14:paraId="08DE385B" w14:textId="77777777" w:rsidR="00622065" w:rsidRPr="00540BAF" w:rsidRDefault="00622065" w:rsidP="00416047">
      <w:pPr>
        <w:suppressAutoHyphens/>
        <w:spacing w:after="0" w:line="240" w:lineRule="auto"/>
        <w:contextualSpacing/>
        <w:jc w:val="center"/>
        <w:rPr>
          <w:rFonts w:ascii="Times New Roman" w:eastAsia="Calibri" w:hAnsi="Times New Roman" w:cs="Times New Roman"/>
          <w:bCs/>
          <w:sz w:val="28"/>
          <w:szCs w:val="28"/>
          <w:lang w:eastAsia="zh-CN"/>
        </w:rPr>
      </w:pPr>
    </w:p>
    <w:p w14:paraId="4EC6B4FE" w14:textId="381A6125" w:rsidR="008C6B36" w:rsidRPr="00540BAF" w:rsidRDefault="008C6B36" w:rsidP="00416047">
      <w:pPr>
        <w:suppressAutoHyphens/>
        <w:spacing w:after="0" w:line="240" w:lineRule="auto"/>
        <w:contextualSpacing/>
        <w:jc w:val="center"/>
        <w:rPr>
          <w:rFonts w:ascii="Times New Roman" w:eastAsia="Calibri" w:hAnsi="Times New Roman" w:cs="Times New Roman"/>
          <w:bCs/>
          <w:sz w:val="28"/>
          <w:szCs w:val="28"/>
          <w:lang w:eastAsia="zh-CN"/>
        </w:rPr>
      </w:pPr>
    </w:p>
    <w:p w14:paraId="10A75AE0" w14:textId="0B7CC641" w:rsidR="008C6B36" w:rsidRPr="00540BAF" w:rsidRDefault="008C6B36" w:rsidP="008C6B36">
      <w:pPr>
        <w:suppressAutoHyphens/>
        <w:spacing w:after="0" w:line="240" w:lineRule="auto"/>
        <w:ind w:firstLine="709"/>
        <w:contextualSpacing/>
        <w:jc w:val="both"/>
        <w:rPr>
          <w:rFonts w:ascii="Times New Roman" w:hAnsi="Times New Roman" w:cs="Times New Roman"/>
          <w:sz w:val="28"/>
          <w:szCs w:val="28"/>
          <w:lang w:eastAsia="zh-CN"/>
        </w:rPr>
      </w:pPr>
      <w:r w:rsidRPr="00540BAF">
        <w:rPr>
          <w:rFonts w:ascii="Times New Roman" w:eastAsia="Calibri" w:hAnsi="Times New Roman" w:cs="Times New Roman"/>
          <w:sz w:val="28"/>
          <w:szCs w:val="28"/>
          <w:lang w:eastAsia="zh-CN"/>
        </w:rPr>
        <w:t>4. Заявителями на получение государственной (муниципальной) услуги являются физические или юридические лица (далее</w:t>
      </w:r>
      <w:r w:rsidR="00450174">
        <w:rPr>
          <w:rFonts w:ascii="Times New Roman" w:eastAsia="Calibri" w:hAnsi="Times New Roman" w:cs="Times New Roman"/>
          <w:sz w:val="28"/>
          <w:szCs w:val="28"/>
          <w:lang w:eastAsia="zh-CN"/>
        </w:rPr>
        <w:t xml:space="preserve"> именуется</w:t>
      </w:r>
      <w:r w:rsidRPr="00540BAF">
        <w:rPr>
          <w:rFonts w:ascii="Times New Roman" w:eastAsia="Calibri" w:hAnsi="Times New Roman" w:cs="Times New Roman"/>
          <w:sz w:val="28"/>
          <w:szCs w:val="28"/>
          <w:lang w:eastAsia="zh-CN"/>
        </w:rPr>
        <w:t xml:space="preserve"> - </w:t>
      </w:r>
      <w:r w:rsidR="002A633D" w:rsidRPr="00540BAF">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 xml:space="preserve">аявитель, </w:t>
      </w:r>
      <w:r w:rsidR="002A633D" w:rsidRPr="00540BAF">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аявители), намеревающиеся осуществить на принадлежащем им земельном участке строительство, реконструкцию объектов капитального строительства, фасады которых определяют архитектурный облик населенных пунктов муниципального образования (далее</w:t>
      </w:r>
      <w:r w:rsidR="00450174">
        <w:rPr>
          <w:rFonts w:ascii="Times New Roman" w:eastAsia="Calibri" w:hAnsi="Times New Roman" w:cs="Times New Roman"/>
          <w:sz w:val="28"/>
          <w:szCs w:val="28"/>
          <w:lang w:eastAsia="zh-CN"/>
        </w:rPr>
        <w:t xml:space="preserve"> именуется</w:t>
      </w:r>
      <w:r w:rsidRPr="00540BAF">
        <w:rPr>
          <w:rFonts w:ascii="Times New Roman" w:eastAsia="Calibri" w:hAnsi="Times New Roman" w:cs="Times New Roman"/>
          <w:sz w:val="28"/>
          <w:szCs w:val="28"/>
          <w:lang w:eastAsia="zh-CN"/>
        </w:rPr>
        <w:t xml:space="preserve"> - объект согласования архитектурно-градостроительного облика).</w:t>
      </w:r>
    </w:p>
    <w:p w14:paraId="7F55FDAA" w14:textId="0953BD64" w:rsidR="008C6B36" w:rsidRPr="00540BAF" w:rsidRDefault="008C6B36" w:rsidP="008C6B36">
      <w:pPr>
        <w:suppressAutoHyphens/>
        <w:spacing w:after="0" w:line="240" w:lineRule="auto"/>
        <w:ind w:firstLine="709"/>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 xml:space="preserve">5. Интересы Заявителей, указанных в пункте </w:t>
      </w:r>
      <w:r w:rsidR="00D16799" w:rsidRPr="00540BAF">
        <w:rPr>
          <w:rFonts w:ascii="Times New Roman" w:eastAsia="Calibri" w:hAnsi="Times New Roman" w:cs="Times New Roman"/>
          <w:sz w:val="28"/>
          <w:szCs w:val="28"/>
          <w:lang w:eastAsia="zh-CN"/>
        </w:rPr>
        <w:t>4</w:t>
      </w:r>
      <w:r w:rsidRPr="00540BAF">
        <w:rPr>
          <w:rFonts w:ascii="Times New Roman" w:eastAsia="Calibri" w:hAnsi="Times New Roman" w:cs="Times New Roman"/>
          <w:sz w:val="28"/>
          <w:szCs w:val="28"/>
          <w:lang w:eastAsia="zh-CN"/>
        </w:rPr>
        <w:t xml:space="preserve"> главы </w:t>
      </w:r>
      <w:r w:rsidRPr="00540BAF">
        <w:rPr>
          <w:rFonts w:ascii="Times New Roman" w:eastAsia="Calibri" w:hAnsi="Times New Roman" w:cs="Times New Roman"/>
          <w:sz w:val="28"/>
          <w:szCs w:val="28"/>
          <w:lang w:val="en-US" w:eastAsia="zh-CN"/>
        </w:rPr>
        <w:t>I</w:t>
      </w:r>
      <w:r w:rsidRPr="00540BAF">
        <w:rPr>
          <w:rFonts w:ascii="Times New Roman" w:eastAsia="Calibri" w:hAnsi="Times New Roman" w:cs="Times New Roman"/>
          <w:sz w:val="28"/>
          <w:szCs w:val="28"/>
          <w:lang w:eastAsia="zh-CN"/>
        </w:rPr>
        <w:t xml:space="preserve"> настоящего Административного регламента, могут представлять лица, обладающие соответствующими полномочиями (далее именуется - представитель).</w:t>
      </w:r>
    </w:p>
    <w:p w14:paraId="670D9F5B" w14:textId="3BFE33CD" w:rsidR="008C6B36" w:rsidRPr="00540BAF" w:rsidRDefault="008C6B36" w:rsidP="00416047">
      <w:pPr>
        <w:suppressAutoHyphens/>
        <w:spacing w:after="0" w:line="240" w:lineRule="auto"/>
        <w:contextualSpacing/>
        <w:jc w:val="center"/>
        <w:rPr>
          <w:rFonts w:ascii="Times New Roman" w:eastAsia="Calibri" w:hAnsi="Times New Roman" w:cs="Times New Roman"/>
          <w:bCs/>
          <w:sz w:val="28"/>
          <w:szCs w:val="28"/>
          <w:lang w:eastAsia="zh-CN"/>
        </w:rPr>
      </w:pPr>
    </w:p>
    <w:p w14:paraId="22161604" w14:textId="77777777" w:rsidR="00622065" w:rsidRPr="00540BAF" w:rsidRDefault="00622065" w:rsidP="00416047">
      <w:pPr>
        <w:suppressAutoHyphens/>
        <w:spacing w:after="0" w:line="240" w:lineRule="auto"/>
        <w:contextualSpacing/>
        <w:jc w:val="center"/>
        <w:rPr>
          <w:rFonts w:ascii="Times New Roman" w:eastAsia="Calibri" w:hAnsi="Times New Roman" w:cs="Times New Roman"/>
          <w:bCs/>
          <w:sz w:val="28"/>
          <w:szCs w:val="28"/>
          <w:lang w:eastAsia="zh-CN"/>
        </w:rPr>
      </w:pPr>
    </w:p>
    <w:p w14:paraId="5FDCAA18" w14:textId="1FEADA91" w:rsidR="0016359B" w:rsidRPr="00540BAF" w:rsidRDefault="0016359B" w:rsidP="00416047">
      <w:pPr>
        <w:suppressAutoHyphens/>
        <w:spacing w:after="0" w:line="240" w:lineRule="auto"/>
        <w:contextualSpacing/>
        <w:jc w:val="center"/>
        <w:rPr>
          <w:rFonts w:ascii="Times New Roman" w:hAnsi="Times New Roman" w:cs="Times New Roman"/>
          <w:sz w:val="28"/>
          <w:szCs w:val="28"/>
          <w:lang w:eastAsia="zh-CN"/>
        </w:rPr>
      </w:pPr>
      <w:r w:rsidRPr="00540BAF">
        <w:rPr>
          <w:rFonts w:ascii="Times New Roman" w:eastAsia="Calibri" w:hAnsi="Times New Roman" w:cs="Times New Roman"/>
          <w:bCs/>
          <w:sz w:val="28"/>
          <w:szCs w:val="28"/>
          <w:lang w:eastAsia="zh-CN"/>
        </w:rPr>
        <w:t>Требования к порядку информирования</w:t>
      </w:r>
    </w:p>
    <w:p w14:paraId="2F7652FB" w14:textId="4457696D" w:rsidR="0016359B" w:rsidRPr="00540BAF" w:rsidRDefault="0016359B" w:rsidP="0084527E">
      <w:pPr>
        <w:suppressAutoHyphens/>
        <w:spacing w:after="0" w:line="240" w:lineRule="auto"/>
        <w:contextualSpacing/>
        <w:jc w:val="center"/>
        <w:rPr>
          <w:rFonts w:ascii="Times New Roman" w:eastAsia="Calibri" w:hAnsi="Times New Roman" w:cs="Times New Roman"/>
          <w:bCs/>
          <w:sz w:val="28"/>
          <w:szCs w:val="28"/>
          <w:lang w:eastAsia="zh-CN"/>
        </w:rPr>
      </w:pPr>
      <w:r w:rsidRPr="00540BAF">
        <w:rPr>
          <w:rFonts w:ascii="Times New Roman" w:hAnsi="Times New Roman" w:cs="Times New Roman"/>
          <w:bCs/>
          <w:sz w:val="28"/>
          <w:szCs w:val="28"/>
          <w:lang w:eastAsia="zh-CN"/>
        </w:rPr>
        <w:t xml:space="preserve"> </w:t>
      </w:r>
      <w:r w:rsidRPr="00540BAF">
        <w:rPr>
          <w:rFonts w:ascii="Times New Roman" w:eastAsia="Calibri" w:hAnsi="Times New Roman" w:cs="Times New Roman"/>
          <w:bCs/>
          <w:sz w:val="28"/>
          <w:szCs w:val="28"/>
          <w:lang w:eastAsia="zh-CN"/>
        </w:rPr>
        <w:t>о предоставлении муниципальной услуги</w:t>
      </w:r>
    </w:p>
    <w:p w14:paraId="6874497F" w14:textId="77777777" w:rsidR="00622065" w:rsidRPr="00540BAF" w:rsidRDefault="00622065" w:rsidP="0084527E">
      <w:pPr>
        <w:suppressAutoHyphens/>
        <w:spacing w:after="0" w:line="240" w:lineRule="auto"/>
        <w:contextualSpacing/>
        <w:jc w:val="center"/>
        <w:rPr>
          <w:rFonts w:ascii="Times New Roman" w:hAnsi="Times New Roman" w:cs="Times New Roman"/>
          <w:sz w:val="28"/>
          <w:szCs w:val="28"/>
          <w:lang w:eastAsia="zh-CN"/>
        </w:rPr>
      </w:pPr>
    </w:p>
    <w:p w14:paraId="695A2F1D" w14:textId="77777777" w:rsidR="0016359B" w:rsidRPr="00540BAF" w:rsidRDefault="0016359B" w:rsidP="00C457A1">
      <w:pPr>
        <w:suppressAutoHyphens/>
        <w:spacing w:after="0" w:line="240" w:lineRule="auto"/>
        <w:ind w:firstLine="709"/>
        <w:contextualSpacing/>
        <w:jc w:val="both"/>
        <w:rPr>
          <w:rFonts w:ascii="Times New Roman" w:eastAsia="Calibri" w:hAnsi="Times New Roman" w:cs="Times New Roman"/>
          <w:bCs/>
          <w:sz w:val="28"/>
          <w:szCs w:val="28"/>
          <w:lang w:eastAsia="zh-CN"/>
        </w:rPr>
      </w:pPr>
    </w:p>
    <w:p w14:paraId="39C897E3" w14:textId="1BEF63FE" w:rsidR="00C457A1" w:rsidRPr="00540BAF" w:rsidRDefault="00C457A1" w:rsidP="00521B2C">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8C6B36" w:rsidRPr="00540BAF">
        <w:rPr>
          <w:rFonts w:ascii="Times New Roman" w:eastAsia="Calibri" w:hAnsi="Times New Roman" w:cs="Times New Roman"/>
          <w:sz w:val="28"/>
          <w:szCs w:val="28"/>
          <w:lang w:eastAsia="zh-CN"/>
        </w:rPr>
        <w:t>6</w:t>
      </w:r>
      <w:r w:rsidRPr="00540BAF">
        <w:rPr>
          <w:rFonts w:ascii="Times New Roman" w:eastAsia="Calibri" w:hAnsi="Times New Roman" w:cs="Times New Roman"/>
          <w:sz w:val="28"/>
          <w:szCs w:val="28"/>
          <w:lang w:eastAsia="zh-CN"/>
        </w:rPr>
        <w:t>. Информирование о порядке предоставления муниципальной услуги осуществляется:</w:t>
      </w:r>
    </w:p>
    <w:p w14:paraId="5F77BD93" w14:textId="564EE40C" w:rsidR="00C457A1" w:rsidRPr="00540BAF" w:rsidRDefault="00C457A1" w:rsidP="00521B2C">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 xml:space="preserve">1) непосредственно при личном приеме Заявителя в отделе архитектуры администрации Карталинского муниципального района (далее именуется – Уполномоченный орган) или территориальном отделе областного государственного автономного учреждения «Многофункциональный центр предоставления государственных и муниципальных услуг Челябинской области» в Карталинском муниципальном районе  (далее именуется - </w:t>
      </w:r>
      <w:r w:rsidR="00D4642F" w:rsidRPr="00540BAF">
        <w:rPr>
          <w:rFonts w:ascii="Times New Roman" w:eastAsia="Calibri" w:hAnsi="Times New Roman" w:cs="Times New Roman"/>
          <w:sz w:val="28"/>
          <w:szCs w:val="28"/>
          <w:lang w:eastAsia="zh-CN"/>
        </w:rPr>
        <w:t>многофункциональный центр</w:t>
      </w:r>
      <w:r w:rsidRPr="00540BAF">
        <w:rPr>
          <w:rFonts w:ascii="Times New Roman" w:eastAsia="Calibri" w:hAnsi="Times New Roman" w:cs="Times New Roman"/>
          <w:sz w:val="28"/>
          <w:szCs w:val="28"/>
          <w:lang w:eastAsia="zh-CN"/>
        </w:rPr>
        <w:t>);</w:t>
      </w:r>
    </w:p>
    <w:p w14:paraId="0FB08FA4" w14:textId="6284F795" w:rsidR="00C457A1" w:rsidRPr="00540BAF" w:rsidRDefault="00C457A1" w:rsidP="00521B2C">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2) по телефону в Уполномоченном органе или многофункциональном центре;</w:t>
      </w:r>
    </w:p>
    <w:p w14:paraId="038334E3" w14:textId="221AEEBD" w:rsidR="00C457A1" w:rsidRPr="00540BAF" w:rsidRDefault="00C457A1" w:rsidP="00521B2C">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3) письменно, в том числе посредством электронной почты, факсимильной связи;</w:t>
      </w:r>
    </w:p>
    <w:p w14:paraId="5B90A5AE" w14:textId="7E4599CE" w:rsidR="00C457A1" w:rsidRPr="00540BAF" w:rsidRDefault="00C457A1" w:rsidP="00521B2C">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4) посредством размещения в открытой и доступной форме информации:</w:t>
      </w:r>
    </w:p>
    <w:p w14:paraId="5730ED69" w14:textId="4F2A692C" w:rsidR="00C457A1" w:rsidRPr="00540BAF" w:rsidRDefault="00C457A1" w:rsidP="00521B2C">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 в федеральной государственной информационной системе «Единый портал государственных и муниципальных услуг (функций)» (https://www.gosuslugi.ru/) (далее именуется - ЕПГУ);</w:t>
      </w:r>
    </w:p>
    <w:p w14:paraId="0B10AFE3" w14:textId="2911A835" w:rsidR="00C457A1" w:rsidRPr="00540BAF" w:rsidRDefault="00C457A1" w:rsidP="00521B2C">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 в автоматизированной системе «Портал государственных и муниципальных услуг Челябинской области» (www.gosuslugi74.rul (далее именуется - региональный портал);</w:t>
      </w:r>
    </w:p>
    <w:p w14:paraId="1A3849AB" w14:textId="256ED053" w:rsidR="00C457A1" w:rsidRPr="00540BAF" w:rsidRDefault="00C457A1" w:rsidP="00521B2C">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 на официальном сайте Уполномоченного органа (http://kartalyraion.ru);</w:t>
      </w:r>
    </w:p>
    <w:p w14:paraId="7C6EF36B" w14:textId="273383B9" w:rsidR="00C457A1" w:rsidRPr="00540BAF" w:rsidRDefault="00C457A1" w:rsidP="00521B2C">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 xml:space="preserve">5) посредством размещения информации на информационных стендах </w:t>
      </w:r>
      <w:r w:rsidR="00450174">
        <w:rPr>
          <w:rFonts w:ascii="Times New Roman" w:eastAsia="Calibri" w:hAnsi="Times New Roman" w:cs="Times New Roman"/>
          <w:sz w:val="28"/>
          <w:szCs w:val="28"/>
          <w:lang w:eastAsia="zh-CN"/>
        </w:rPr>
        <w:t>У</w:t>
      </w:r>
      <w:r w:rsidRPr="00540BAF">
        <w:rPr>
          <w:rFonts w:ascii="Times New Roman" w:eastAsia="Calibri" w:hAnsi="Times New Roman" w:cs="Times New Roman"/>
          <w:sz w:val="28"/>
          <w:szCs w:val="28"/>
          <w:lang w:eastAsia="zh-CN"/>
        </w:rPr>
        <w:t>полномоченного органа или многофункционального центра.</w:t>
      </w:r>
    </w:p>
    <w:p w14:paraId="477D48F5" w14:textId="0EA09D87" w:rsidR="00C457A1" w:rsidRPr="00540BAF" w:rsidRDefault="00C457A1" w:rsidP="00521B2C">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8C6B36" w:rsidRPr="00540BAF">
        <w:rPr>
          <w:rFonts w:ascii="Times New Roman" w:eastAsia="Calibri" w:hAnsi="Times New Roman" w:cs="Times New Roman"/>
          <w:sz w:val="28"/>
          <w:szCs w:val="28"/>
          <w:lang w:eastAsia="zh-CN"/>
        </w:rPr>
        <w:t>7</w:t>
      </w:r>
      <w:r w:rsidRPr="00540BAF">
        <w:rPr>
          <w:rFonts w:ascii="Times New Roman" w:eastAsia="Calibri" w:hAnsi="Times New Roman" w:cs="Times New Roman"/>
          <w:sz w:val="28"/>
          <w:szCs w:val="28"/>
          <w:lang w:eastAsia="zh-CN"/>
        </w:rPr>
        <w:t>. Информирование осуществляется по вопросам, касающимся:</w:t>
      </w:r>
    </w:p>
    <w:p w14:paraId="46A1CC30" w14:textId="33F11AA1" w:rsidR="00C457A1" w:rsidRPr="00540BAF" w:rsidRDefault="00C457A1" w:rsidP="00416047">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450174">
        <w:rPr>
          <w:rFonts w:ascii="Times New Roman" w:eastAsia="Calibri" w:hAnsi="Times New Roman" w:cs="Times New Roman"/>
          <w:sz w:val="28"/>
          <w:szCs w:val="28"/>
          <w:lang w:eastAsia="zh-CN"/>
        </w:rPr>
        <w:t xml:space="preserve">1) </w:t>
      </w:r>
      <w:r w:rsidRPr="00540BAF">
        <w:rPr>
          <w:rFonts w:ascii="Times New Roman" w:eastAsia="Calibri" w:hAnsi="Times New Roman" w:cs="Times New Roman"/>
          <w:sz w:val="28"/>
          <w:szCs w:val="28"/>
          <w:lang w:eastAsia="zh-CN"/>
        </w:rPr>
        <w:t xml:space="preserve"> способов подачи </w:t>
      </w:r>
      <w:r w:rsidR="00416047" w:rsidRPr="00540BAF">
        <w:rPr>
          <w:rFonts w:ascii="Times New Roman" w:eastAsia="Calibri" w:hAnsi="Times New Roman" w:cs="Times New Roman"/>
          <w:sz w:val="28"/>
          <w:szCs w:val="28"/>
          <w:lang w:eastAsia="zh-CN"/>
        </w:rPr>
        <w:t>заявления</w:t>
      </w:r>
      <w:r w:rsidRPr="00540BAF">
        <w:rPr>
          <w:rFonts w:ascii="Times New Roman" w:eastAsia="Calibri" w:hAnsi="Times New Roman" w:cs="Times New Roman"/>
          <w:sz w:val="28"/>
          <w:szCs w:val="28"/>
          <w:lang w:eastAsia="zh-CN"/>
        </w:rPr>
        <w:t>;</w:t>
      </w:r>
    </w:p>
    <w:p w14:paraId="4C85E0B5" w14:textId="4360BB9A" w:rsidR="00C457A1" w:rsidRPr="00540BAF" w:rsidRDefault="00C457A1" w:rsidP="00521B2C">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lastRenderedPageBreak/>
        <w:tab/>
      </w:r>
      <w:r w:rsidR="00450174">
        <w:rPr>
          <w:rFonts w:ascii="Times New Roman" w:eastAsia="Calibri" w:hAnsi="Times New Roman" w:cs="Times New Roman"/>
          <w:sz w:val="28"/>
          <w:szCs w:val="28"/>
          <w:lang w:eastAsia="zh-CN"/>
        </w:rPr>
        <w:t xml:space="preserve">2) </w:t>
      </w:r>
      <w:r w:rsidRPr="00540BAF">
        <w:rPr>
          <w:rFonts w:ascii="Times New Roman" w:eastAsia="Calibri" w:hAnsi="Times New Roman" w:cs="Times New Roman"/>
          <w:sz w:val="28"/>
          <w:szCs w:val="28"/>
          <w:lang w:eastAsia="zh-CN"/>
        </w:rPr>
        <w:t xml:space="preserve"> адресов Уполномоченного органа и многофункциональных центров, обращение в которые необходимо для предоставления услуги;</w:t>
      </w:r>
    </w:p>
    <w:p w14:paraId="470A6728" w14:textId="5CA0ADA4" w:rsidR="00C457A1" w:rsidRPr="00540BAF" w:rsidRDefault="00C457A1" w:rsidP="00521B2C">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450174">
        <w:rPr>
          <w:rFonts w:ascii="Times New Roman" w:eastAsia="Calibri" w:hAnsi="Times New Roman" w:cs="Times New Roman"/>
          <w:sz w:val="28"/>
          <w:szCs w:val="28"/>
          <w:lang w:eastAsia="zh-CN"/>
        </w:rPr>
        <w:t>3)</w:t>
      </w:r>
      <w:r w:rsidRPr="00540BAF">
        <w:rPr>
          <w:rFonts w:ascii="Times New Roman" w:eastAsia="Calibri" w:hAnsi="Times New Roman" w:cs="Times New Roman"/>
          <w:sz w:val="28"/>
          <w:szCs w:val="28"/>
          <w:lang w:eastAsia="zh-CN"/>
        </w:rPr>
        <w:t xml:space="preserve"> справочной информации о работе Уполномоченного органа;</w:t>
      </w:r>
    </w:p>
    <w:p w14:paraId="7524367B" w14:textId="1EBA6CDB" w:rsidR="00C457A1" w:rsidRPr="00540BAF" w:rsidRDefault="00C457A1" w:rsidP="00521B2C">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450174">
        <w:rPr>
          <w:rFonts w:ascii="Times New Roman" w:eastAsia="Calibri" w:hAnsi="Times New Roman" w:cs="Times New Roman"/>
          <w:sz w:val="28"/>
          <w:szCs w:val="28"/>
          <w:lang w:eastAsia="zh-CN"/>
        </w:rPr>
        <w:t xml:space="preserve">4) </w:t>
      </w:r>
      <w:r w:rsidRPr="00540BAF">
        <w:rPr>
          <w:rFonts w:ascii="Times New Roman" w:eastAsia="Calibri" w:hAnsi="Times New Roman" w:cs="Times New Roman"/>
          <w:sz w:val="28"/>
          <w:szCs w:val="28"/>
          <w:lang w:eastAsia="zh-CN"/>
        </w:rPr>
        <w:t xml:space="preserve">документов, необходимых для предоставления услуги; </w:t>
      </w:r>
    </w:p>
    <w:p w14:paraId="094AFB6E" w14:textId="38B5B97A" w:rsidR="00C457A1" w:rsidRPr="00540BAF" w:rsidRDefault="00C457A1" w:rsidP="00521B2C">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450174">
        <w:rPr>
          <w:rFonts w:ascii="Times New Roman" w:eastAsia="Calibri" w:hAnsi="Times New Roman" w:cs="Times New Roman"/>
          <w:sz w:val="28"/>
          <w:szCs w:val="28"/>
          <w:lang w:eastAsia="zh-CN"/>
        </w:rPr>
        <w:t xml:space="preserve">5) </w:t>
      </w:r>
      <w:r w:rsidRPr="00540BAF">
        <w:rPr>
          <w:rFonts w:ascii="Times New Roman" w:eastAsia="Calibri" w:hAnsi="Times New Roman" w:cs="Times New Roman"/>
          <w:sz w:val="28"/>
          <w:szCs w:val="28"/>
          <w:lang w:eastAsia="zh-CN"/>
        </w:rPr>
        <w:t xml:space="preserve"> порядка и сроков предоставления услуги;</w:t>
      </w:r>
    </w:p>
    <w:p w14:paraId="1C9C706C" w14:textId="7FEAEF98" w:rsidR="00C457A1" w:rsidRPr="00540BAF" w:rsidRDefault="00C457A1" w:rsidP="00521B2C">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450174">
        <w:rPr>
          <w:rFonts w:ascii="Times New Roman" w:eastAsia="Calibri" w:hAnsi="Times New Roman" w:cs="Times New Roman"/>
          <w:sz w:val="28"/>
          <w:szCs w:val="28"/>
          <w:lang w:eastAsia="zh-CN"/>
        </w:rPr>
        <w:t>6)</w:t>
      </w:r>
      <w:r w:rsidRPr="00540BAF">
        <w:rPr>
          <w:rFonts w:ascii="Times New Roman" w:eastAsia="Calibri" w:hAnsi="Times New Roman" w:cs="Times New Roman"/>
          <w:sz w:val="28"/>
          <w:szCs w:val="28"/>
          <w:lang w:eastAsia="zh-CN"/>
        </w:rPr>
        <w:t xml:space="preserve"> порядка получения сведений о ходе рассмотрения заявления и о результатах предоставления муниципальной услуги;</w:t>
      </w:r>
    </w:p>
    <w:p w14:paraId="3891A152" w14:textId="68309319" w:rsidR="00C457A1" w:rsidRPr="00540BAF" w:rsidRDefault="00C457A1" w:rsidP="00521B2C">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450174">
        <w:rPr>
          <w:rFonts w:ascii="Times New Roman" w:eastAsia="Calibri" w:hAnsi="Times New Roman" w:cs="Times New Roman"/>
          <w:sz w:val="28"/>
          <w:szCs w:val="28"/>
          <w:lang w:eastAsia="zh-CN"/>
        </w:rPr>
        <w:t>7)</w:t>
      </w:r>
      <w:r w:rsidRPr="00540BAF">
        <w:rPr>
          <w:rFonts w:ascii="Times New Roman" w:eastAsia="Calibri" w:hAnsi="Times New Roman" w:cs="Times New Roman"/>
          <w:sz w:val="28"/>
          <w:szCs w:val="28"/>
          <w:lang w:eastAsia="zh-CN"/>
        </w:rPr>
        <w:t xml:space="preserve"> порядка досудебного (внесудебного) обжалования действий (бездействия) должностных лиц, и принимаемых ими решений при предоставлении услуги.</w:t>
      </w:r>
    </w:p>
    <w:p w14:paraId="45E6A892" w14:textId="233F77EF" w:rsidR="00C457A1" w:rsidRPr="00540BAF" w:rsidRDefault="00C457A1" w:rsidP="00521B2C">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450174">
        <w:rPr>
          <w:rFonts w:ascii="Times New Roman" w:eastAsia="Calibri" w:hAnsi="Times New Roman" w:cs="Times New Roman"/>
          <w:sz w:val="28"/>
          <w:szCs w:val="28"/>
          <w:lang w:eastAsia="zh-CN"/>
        </w:rPr>
        <w:t xml:space="preserve">8. </w:t>
      </w:r>
      <w:r w:rsidRPr="00540BAF">
        <w:rPr>
          <w:rFonts w:ascii="Times New Roman" w:eastAsia="Calibri" w:hAnsi="Times New Roman" w:cs="Times New Roman"/>
          <w:sz w:val="28"/>
          <w:szCs w:val="28"/>
          <w:lang w:eastAsia="zh-CN"/>
        </w:rPr>
        <w:t>Получение информации по вопросам предоставления муниципальной услуги осуществляется бесплатно.</w:t>
      </w:r>
    </w:p>
    <w:p w14:paraId="3CDDC474" w14:textId="03D3F28C" w:rsidR="00C457A1" w:rsidRPr="00540BAF" w:rsidRDefault="00C457A1" w:rsidP="00C457A1">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450174">
        <w:rPr>
          <w:rFonts w:ascii="Times New Roman" w:eastAsia="Calibri" w:hAnsi="Times New Roman" w:cs="Times New Roman"/>
          <w:sz w:val="28"/>
          <w:szCs w:val="28"/>
          <w:lang w:eastAsia="zh-CN"/>
        </w:rPr>
        <w:t>9</w:t>
      </w:r>
      <w:r w:rsidRPr="00540BAF">
        <w:rPr>
          <w:rFonts w:ascii="Times New Roman" w:eastAsia="Calibri" w:hAnsi="Times New Roman" w:cs="Times New Roman"/>
          <w:sz w:val="28"/>
          <w:szCs w:val="28"/>
          <w:lang w:eastAsia="zh-CN"/>
        </w:rPr>
        <w:t>.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22C660B2" w14:textId="68E19A41" w:rsidR="00C457A1" w:rsidRPr="00540BAF" w:rsidRDefault="00C457A1" w:rsidP="00C457A1">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450174">
        <w:rPr>
          <w:rFonts w:ascii="Times New Roman" w:eastAsia="Calibri" w:hAnsi="Times New Roman" w:cs="Times New Roman"/>
          <w:sz w:val="28"/>
          <w:szCs w:val="28"/>
          <w:lang w:eastAsia="zh-CN"/>
        </w:rPr>
        <w:t xml:space="preserve">10. </w:t>
      </w:r>
      <w:r w:rsidRPr="00540BAF">
        <w:rPr>
          <w:rFonts w:ascii="Times New Roman" w:eastAsia="Calibri" w:hAnsi="Times New Roman" w:cs="Times New Roman"/>
          <w:sz w:val="28"/>
          <w:szCs w:val="28"/>
          <w:lang w:eastAsia="zh-CN"/>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2F785C3D" w14:textId="29FB625E" w:rsidR="00C457A1" w:rsidRPr="00540BAF" w:rsidRDefault="00C457A1" w:rsidP="00C457A1">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450174">
        <w:rPr>
          <w:rFonts w:ascii="Times New Roman" w:eastAsia="Calibri" w:hAnsi="Times New Roman" w:cs="Times New Roman"/>
          <w:sz w:val="28"/>
          <w:szCs w:val="28"/>
          <w:lang w:eastAsia="zh-CN"/>
        </w:rPr>
        <w:t xml:space="preserve">11. </w:t>
      </w:r>
      <w:r w:rsidRPr="00540BAF">
        <w:rPr>
          <w:rFonts w:ascii="Times New Roman" w:eastAsia="Calibri" w:hAnsi="Times New Roman" w:cs="Times New Roman"/>
          <w:sz w:val="28"/>
          <w:szCs w:val="28"/>
          <w:lang w:eastAsia="zh-CN"/>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37776641" w14:textId="45911717" w:rsidR="00C457A1" w:rsidRPr="00540BAF" w:rsidRDefault="00C457A1" w:rsidP="00C457A1">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450174">
        <w:rPr>
          <w:rFonts w:ascii="Times New Roman" w:eastAsia="Calibri" w:hAnsi="Times New Roman" w:cs="Times New Roman"/>
          <w:sz w:val="28"/>
          <w:szCs w:val="28"/>
          <w:lang w:eastAsia="zh-CN"/>
        </w:rPr>
        <w:t xml:space="preserve">12. </w:t>
      </w:r>
      <w:r w:rsidRPr="00540BAF">
        <w:rPr>
          <w:rFonts w:ascii="Times New Roman" w:eastAsia="Calibri" w:hAnsi="Times New Roman" w:cs="Times New Roman"/>
          <w:sz w:val="28"/>
          <w:szCs w:val="28"/>
          <w:lang w:eastAsia="zh-CN"/>
        </w:rPr>
        <w:t>Если подготовка ответа требует продолжительного времени, он предлагает Заявителю один из следующих вариантов дальнейших действий:</w:t>
      </w:r>
    </w:p>
    <w:p w14:paraId="7A9A9A23" w14:textId="37D280F2" w:rsidR="00C457A1" w:rsidRPr="00540BAF" w:rsidRDefault="00C457A1" w:rsidP="00C457A1">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1) изложить обращение в письменной форме;</w:t>
      </w:r>
    </w:p>
    <w:p w14:paraId="18181858" w14:textId="21A994C4" w:rsidR="00C457A1" w:rsidRPr="00540BAF" w:rsidRDefault="00C457A1" w:rsidP="00C457A1">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2) назначить другое время для консультаций.</w:t>
      </w:r>
    </w:p>
    <w:p w14:paraId="6F6AA389" w14:textId="2BA185D8" w:rsidR="00C457A1" w:rsidRPr="00540BAF" w:rsidRDefault="00C457A1" w:rsidP="00C457A1">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450174">
        <w:rPr>
          <w:rFonts w:ascii="Times New Roman" w:eastAsia="Calibri" w:hAnsi="Times New Roman" w:cs="Times New Roman"/>
          <w:sz w:val="28"/>
          <w:szCs w:val="28"/>
          <w:lang w:eastAsia="zh-CN"/>
        </w:rPr>
        <w:t xml:space="preserve">13. </w:t>
      </w:r>
      <w:r w:rsidRPr="00540BAF">
        <w:rPr>
          <w:rFonts w:ascii="Times New Roman" w:eastAsia="Calibri" w:hAnsi="Times New Roman" w:cs="Times New Roman"/>
          <w:sz w:val="28"/>
          <w:szCs w:val="28"/>
          <w:lang w:eastAsia="zh-CN"/>
        </w:rPr>
        <w:t xml:space="preserve">Должностное лицо </w:t>
      </w:r>
      <w:r w:rsidR="008C6B36" w:rsidRPr="00540BAF">
        <w:rPr>
          <w:rFonts w:ascii="Times New Roman" w:eastAsia="Calibri" w:hAnsi="Times New Roman" w:cs="Times New Roman"/>
          <w:sz w:val="28"/>
          <w:szCs w:val="28"/>
          <w:lang w:eastAsia="zh-CN"/>
        </w:rPr>
        <w:t>У</w:t>
      </w:r>
      <w:r w:rsidRPr="00540BAF">
        <w:rPr>
          <w:rFonts w:ascii="Times New Roman" w:eastAsia="Calibri" w:hAnsi="Times New Roman" w:cs="Times New Roman"/>
          <w:sz w:val="28"/>
          <w:szCs w:val="28"/>
          <w:lang w:eastAsia="zh-CN"/>
        </w:rPr>
        <w:t>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6910A81E" w14:textId="4C86A604" w:rsidR="00C457A1" w:rsidRPr="00540BAF" w:rsidRDefault="00C457A1" w:rsidP="00C457A1">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450174">
        <w:rPr>
          <w:rFonts w:ascii="Times New Roman" w:eastAsia="Calibri" w:hAnsi="Times New Roman" w:cs="Times New Roman"/>
          <w:sz w:val="28"/>
          <w:szCs w:val="28"/>
          <w:lang w:eastAsia="zh-CN"/>
        </w:rPr>
        <w:t xml:space="preserve">14. </w:t>
      </w:r>
      <w:r w:rsidRPr="00540BAF">
        <w:rPr>
          <w:rFonts w:ascii="Times New Roman" w:eastAsia="Calibri" w:hAnsi="Times New Roman" w:cs="Times New Roman"/>
          <w:sz w:val="28"/>
          <w:szCs w:val="28"/>
          <w:lang w:eastAsia="zh-CN"/>
        </w:rPr>
        <w:t>Продолжительность информирования по телефону не должна превышать 10 минут.</w:t>
      </w:r>
    </w:p>
    <w:p w14:paraId="3F0E6FB9" w14:textId="0809800B" w:rsidR="00C457A1" w:rsidRPr="00540BAF" w:rsidRDefault="00C457A1" w:rsidP="00C457A1">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Информирование осуществляется в соответствии с графиком приема граждан.</w:t>
      </w:r>
    </w:p>
    <w:p w14:paraId="27E0EA78" w14:textId="6080A2FD" w:rsidR="00C457A1" w:rsidRPr="00540BAF" w:rsidRDefault="00C457A1" w:rsidP="00C457A1">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450174">
        <w:rPr>
          <w:rFonts w:ascii="Times New Roman" w:eastAsia="Calibri" w:hAnsi="Times New Roman" w:cs="Times New Roman"/>
          <w:sz w:val="28"/>
          <w:szCs w:val="28"/>
          <w:lang w:eastAsia="zh-CN"/>
        </w:rPr>
        <w:t>15</w:t>
      </w:r>
      <w:r w:rsidRPr="00540BAF">
        <w:rPr>
          <w:rFonts w:ascii="Times New Roman" w:eastAsia="Calibri" w:hAnsi="Times New Roman" w:cs="Times New Roman"/>
          <w:sz w:val="28"/>
          <w:szCs w:val="28"/>
          <w:lang w:eastAsia="zh-CN"/>
        </w:rPr>
        <w:t xml:space="preserve">. По письменному обращению должностное лицо </w:t>
      </w:r>
      <w:r w:rsidR="008C6B36" w:rsidRPr="00540BAF">
        <w:rPr>
          <w:rFonts w:ascii="Times New Roman" w:eastAsia="Calibri" w:hAnsi="Times New Roman" w:cs="Times New Roman"/>
          <w:sz w:val="28"/>
          <w:szCs w:val="28"/>
          <w:lang w:eastAsia="zh-CN"/>
        </w:rPr>
        <w:t>У</w:t>
      </w:r>
      <w:r w:rsidRPr="00540BAF">
        <w:rPr>
          <w:rFonts w:ascii="Times New Roman" w:eastAsia="Calibri" w:hAnsi="Times New Roman" w:cs="Times New Roman"/>
          <w:sz w:val="28"/>
          <w:szCs w:val="28"/>
          <w:lang w:eastAsia="zh-CN"/>
        </w:rPr>
        <w:t xml:space="preserve">полномоченного органа подробно в письменной форме разъясняет гражданину сведения по вопросам, указанным в пункте </w:t>
      </w:r>
      <w:r w:rsidR="00D4642F" w:rsidRPr="00540BAF">
        <w:rPr>
          <w:rFonts w:ascii="Times New Roman" w:eastAsia="Calibri" w:hAnsi="Times New Roman" w:cs="Times New Roman"/>
          <w:sz w:val="28"/>
          <w:szCs w:val="28"/>
          <w:lang w:eastAsia="zh-CN"/>
        </w:rPr>
        <w:t>7</w:t>
      </w:r>
      <w:r w:rsidRPr="00540BAF">
        <w:rPr>
          <w:rFonts w:ascii="Times New Roman" w:eastAsia="Calibri" w:hAnsi="Times New Roman" w:cs="Times New Roman"/>
          <w:sz w:val="28"/>
          <w:szCs w:val="28"/>
          <w:lang w:eastAsia="zh-CN"/>
        </w:rPr>
        <w:t xml:space="preserve"> главы I настоящего Административного регламента в порядке, установленном Федеральным законом от 02.05.2006 года № 59-ФЗ «О порядке рассмотрения обращений граждан Российской Федерации» (далее именуется - Федеральный закон № 59- ФЗ).</w:t>
      </w:r>
    </w:p>
    <w:p w14:paraId="7A8FC466" w14:textId="231C7E48" w:rsidR="00C457A1" w:rsidRPr="00540BAF" w:rsidRDefault="00C457A1" w:rsidP="00C457A1">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8C6B36" w:rsidRPr="00540BAF">
        <w:rPr>
          <w:rFonts w:ascii="Times New Roman" w:eastAsia="Calibri" w:hAnsi="Times New Roman" w:cs="Times New Roman"/>
          <w:sz w:val="28"/>
          <w:szCs w:val="28"/>
          <w:lang w:eastAsia="zh-CN"/>
        </w:rPr>
        <w:t>1</w:t>
      </w:r>
      <w:r w:rsidR="00450174">
        <w:rPr>
          <w:rFonts w:ascii="Times New Roman" w:eastAsia="Calibri" w:hAnsi="Times New Roman" w:cs="Times New Roman"/>
          <w:sz w:val="28"/>
          <w:szCs w:val="28"/>
          <w:lang w:eastAsia="zh-CN"/>
        </w:rPr>
        <w:t>6</w:t>
      </w:r>
      <w:r w:rsidRPr="00540BAF">
        <w:rPr>
          <w:rFonts w:ascii="Times New Roman" w:eastAsia="Calibri" w:hAnsi="Times New Roman" w:cs="Times New Roman"/>
          <w:sz w:val="28"/>
          <w:szCs w:val="28"/>
          <w:lang w:eastAsia="zh-CN"/>
        </w:rPr>
        <w:t>.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 2011 года</w:t>
      </w:r>
      <w:r w:rsidR="00C436F3">
        <w:rPr>
          <w:rFonts w:ascii="Times New Roman" w:eastAsia="Calibri" w:hAnsi="Times New Roman" w:cs="Times New Roman"/>
          <w:sz w:val="28"/>
          <w:szCs w:val="28"/>
          <w:lang w:eastAsia="zh-CN"/>
        </w:rPr>
        <w:t xml:space="preserve">    </w:t>
      </w:r>
      <w:r w:rsidRPr="00540BAF">
        <w:rPr>
          <w:rFonts w:ascii="Times New Roman" w:eastAsia="Calibri" w:hAnsi="Times New Roman" w:cs="Times New Roman"/>
          <w:sz w:val="28"/>
          <w:szCs w:val="28"/>
          <w:lang w:eastAsia="zh-CN"/>
        </w:rPr>
        <w:t xml:space="preserve"> № 861.</w:t>
      </w:r>
    </w:p>
    <w:p w14:paraId="786E6FD7" w14:textId="45763372" w:rsidR="00C457A1" w:rsidRPr="00540BAF" w:rsidRDefault="00C457A1" w:rsidP="00C457A1">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w:t>
      </w:r>
      <w:r w:rsidR="00D4642F" w:rsidRPr="00540BAF">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3FC595CC" w14:textId="6340FF0E" w:rsidR="00C457A1" w:rsidRPr="00540BAF" w:rsidRDefault="00C457A1" w:rsidP="00C457A1">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450174">
        <w:rPr>
          <w:rFonts w:ascii="Times New Roman" w:eastAsia="Calibri" w:hAnsi="Times New Roman" w:cs="Times New Roman"/>
          <w:sz w:val="28"/>
          <w:szCs w:val="28"/>
          <w:lang w:eastAsia="zh-CN"/>
        </w:rPr>
        <w:t>17</w:t>
      </w:r>
      <w:r w:rsidRPr="00540BAF">
        <w:rPr>
          <w:rFonts w:ascii="Times New Roman" w:eastAsia="Calibri" w:hAnsi="Times New Roman" w:cs="Times New Roman"/>
          <w:sz w:val="28"/>
          <w:szCs w:val="28"/>
          <w:lang w:eastAsia="zh-CN"/>
        </w:rPr>
        <w:t>. На официальном сайте Уполномоченного органа, на стендах в местах предоставления услуги и в многофункциональном центре размещается следующая справочная информация:</w:t>
      </w:r>
    </w:p>
    <w:p w14:paraId="1A109558" w14:textId="087948B0" w:rsidR="00C457A1" w:rsidRPr="00540BAF" w:rsidRDefault="00C457A1" w:rsidP="00C457A1">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1) о месте нахождения и графике работы Уполномоченного органа и их структурных подразделений, ответственных за предоставление услуги, а также многофункциональных центров;</w:t>
      </w:r>
    </w:p>
    <w:p w14:paraId="093E0978" w14:textId="7FCEF14C" w:rsidR="00C457A1" w:rsidRPr="00540BAF" w:rsidRDefault="00C457A1" w:rsidP="00C457A1">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2) справочные телефоны Уполномоченного органа, ответственного за предоставление услуги, в том числе номер телефона-автоинформатора (при наличии);</w:t>
      </w:r>
    </w:p>
    <w:p w14:paraId="2BFDF26C" w14:textId="2FF7D25E" w:rsidR="00C457A1" w:rsidRPr="00540BAF" w:rsidRDefault="00C457A1" w:rsidP="00C457A1">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3) адрес официального сайта, а также электронной почты и (или) формы обратной связи уполномоченного органа в сети «Интернет».</w:t>
      </w:r>
    </w:p>
    <w:p w14:paraId="4849EB0E" w14:textId="6965BBEF" w:rsidR="00C457A1" w:rsidRPr="00540BAF" w:rsidRDefault="00C457A1" w:rsidP="001E2CFD">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1</w:t>
      </w:r>
      <w:r w:rsidR="00AD6C94">
        <w:rPr>
          <w:rFonts w:ascii="Times New Roman" w:eastAsia="Calibri" w:hAnsi="Times New Roman" w:cs="Times New Roman"/>
          <w:sz w:val="28"/>
          <w:szCs w:val="28"/>
          <w:lang w:eastAsia="zh-CN"/>
        </w:rPr>
        <w:t>8</w:t>
      </w:r>
      <w:r w:rsidRPr="00540BAF">
        <w:rPr>
          <w:rFonts w:ascii="Times New Roman" w:eastAsia="Calibri" w:hAnsi="Times New Roman" w:cs="Times New Roman"/>
          <w:sz w:val="28"/>
          <w:szCs w:val="28"/>
          <w:lang w:eastAsia="zh-CN"/>
        </w:rPr>
        <w:t xml:space="preserve">. В залах ожидания Уполномоченного органа размещаются нормативные правовые акты, регулирующие порядок предоставления услуги, в том числе </w:t>
      </w:r>
      <w:r w:rsidR="00D4642F" w:rsidRPr="00540BAF">
        <w:rPr>
          <w:rFonts w:ascii="Times New Roman" w:eastAsia="Calibri" w:hAnsi="Times New Roman" w:cs="Times New Roman"/>
          <w:sz w:val="28"/>
          <w:szCs w:val="28"/>
          <w:lang w:eastAsia="zh-CN"/>
        </w:rPr>
        <w:t xml:space="preserve">настоящего </w:t>
      </w:r>
      <w:r w:rsidRPr="00540BAF">
        <w:rPr>
          <w:rFonts w:ascii="Times New Roman" w:eastAsia="Calibri" w:hAnsi="Times New Roman" w:cs="Times New Roman"/>
          <w:sz w:val="28"/>
          <w:szCs w:val="28"/>
          <w:lang w:eastAsia="zh-CN"/>
        </w:rPr>
        <w:t>Административн</w:t>
      </w:r>
      <w:r w:rsidR="00D4642F" w:rsidRPr="00540BAF">
        <w:rPr>
          <w:rFonts w:ascii="Times New Roman" w:eastAsia="Calibri" w:hAnsi="Times New Roman" w:cs="Times New Roman"/>
          <w:sz w:val="28"/>
          <w:szCs w:val="28"/>
          <w:lang w:eastAsia="zh-CN"/>
        </w:rPr>
        <w:t>ого</w:t>
      </w:r>
      <w:r w:rsidRPr="00540BAF">
        <w:rPr>
          <w:rFonts w:ascii="Times New Roman" w:eastAsia="Calibri" w:hAnsi="Times New Roman" w:cs="Times New Roman"/>
          <w:sz w:val="28"/>
          <w:szCs w:val="28"/>
          <w:lang w:eastAsia="zh-CN"/>
        </w:rPr>
        <w:t xml:space="preserve"> регламент</w:t>
      </w:r>
      <w:r w:rsidR="00D4642F" w:rsidRPr="00540BAF">
        <w:rPr>
          <w:rFonts w:ascii="Times New Roman" w:eastAsia="Calibri" w:hAnsi="Times New Roman" w:cs="Times New Roman"/>
          <w:sz w:val="28"/>
          <w:szCs w:val="28"/>
          <w:lang w:eastAsia="zh-CN"/>
        </w:rPr>
        <w:t>а</w:t>
      </w:r>
      <w:r w:rsidRPr="00540BAF">
        <w:rPr>
          <w:rFonts w:ascii="Times New Roman" w:eastAsia="Calibri" w:hAnsi="Times New Roman" w:cs="Times New Roman"/>
          <w:sz w:val="28"/>
          <w:szCs w:val="28"/>
          <w:lang w:eastAsia="zh-CN"/>
        </w:rPr>
        <w:t>, которые по требованию Заявителя предоставляются ему для ознакомления.</w:t>
      </w:r>
    </w:p>
    <w:p w14:paraId="56CB5F69" w14:textId="1743B1D2" w:rsidR="00C457A1" w:rsidRPr="00540BAF" w:rsidRDefault="001E2CFD" w:rsidP="001E2CFD">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C457A1" w:rsidRPr="00540BAF">
        <w:rPr>
          <w:rFonts w:ascii="Times New Roman" w:eastAsia="Calibri" w:hAnsi="Times New Roman" w:cs="Times New Roman"/>
          <w:sz w:val="28"/>
          <w:szCs w:val="28"/>
          <w:lang w:eastAsia="zh-CN"/>
        </w:rPr>
        <w:t>1</w:t>
      </w:r>
      <w:r w:rsidR="00AD6C94">
        <w:rPr>
          <w:rFonts w:ascii="Times New Roman" w:eastAsia="Calibri" w:hAnsi="Times New Roman" w:cs="Times New Roman"/>
          <w:sz w:val="28"/>
          <w:szCs w:val="28"/>
          <w:lang w:eastAsia="zh-CN"/>
        </w:rPr>
        <w:t>9</w:t>
      </w:r>
      <w:r w:rsidR="00C457A1" w:rsidRPr="00540BAF">
        <w:rPr>
          <w:rFonts w:ascii="Times New Roman" w:eastAsia="Calibri" w:hAnsi="Times New Roman" w:cs="Times New Roman"/>
          <w:sz w:val="28"/>
          <w:szCs w:val="28"/>
          <w:lang w:eastAsia="zh-CN"/>
        </w:rPr>
        <w:t>.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областным государственным автономным учреждением «Многофункциональный центр предоставления государственных и муниципальных услуг Челябинской области»  и  администрацией Карталинского муниципального района с учетом требований к информированию, установленных настоящим Административным регламентом.</w:t>
      </w:r>
    </w:p>
    <w:p w14:paraId="613DC50F" w14:textId="0299E806" w:rsidR="00091CD4" w:rsidRPr="00540BAF" w:rsidRDefault="001E2CFD" w:rsidP="001E2CFD">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AD6C94">
        <w:rPr>
          <w:rFonts w:ascii="Times New Roman" w:eastAsia="Calibri" w:hAnsi="Times New Roman" w:cs="Times New Roman"/>
          <w:sz w:val="28"/>
          <w:szCs w:val="28"/>
          <w:lang w:eastAsia="zh-CN"/>
        </w:rPr>
        <w:t>20</w:t>
      </w:r>
      <w:r w:rsidR="00C457A1" w:rsidRPr="00540BAF">
        <w:rPr>
          <w:rFonts w:ascii="Times New Roman" w:eastAsia="Calibri" w:hAnsi="Times New Roman" w:cs="Times New Roman"/>
          <w:sz w:val="28"/>
          <w:szCs w:val="28"/>
          <w:lang w:eastAsia="zh-CN"/>
        </w:rPr>
        <w:t>.</w:t>
      </w:r>
      <w:r w:rsidRPr="00540BAF">
        <w:rPr>
          <w:rFonts w:ascii="Times New Roman" w:eastAsia="Calibri" w:hAnsi="Times New Roman" w:cs="Times New Roman"/>
          <w:sz w:val="28"/>
          <w:szCs w:val="28"/>
          <w:lang w:eastAsia="zh-CN"/>
        </w:rPr>
        <w:t xml:space="preserve"> </w:t>
      </w:r>
      <w:r w:rsidR="00C457A1" w:rsidRPr="00540BAF">
        <w:rPr>
          <w:rFonts w:ascii="Times New Roman" w:eastAsia="Calibri" w:hAnsi="Times New Roman" w:cs="Times New Roman"/>
          <w:sz w:val="28"/>
          <w:szCs w:val="28"/>
          <w:lang w:eastAsia="zh-CN"/>
        </w:rPr>
        <w:t xml:space="preserve">Информация о ходе рассмотрения заявления о </w:t>
      </w:r>
      <w:r w:rsidR="008C6B36" w:rsidRPr="00540BAF">
        <w:rPr>
          <w:rFonts w:ascii="Times New Roman" w:eastAsia="Calibri" w:hAnsi="Times New Roman" w:cs="Times New Roman"/>
          <w:sz w:val="28"/>
          <w:szCs w:val="28"/>
          <w:lang w:eastAsia="zh-CN"/>
        </w:rPr>
        <w:t>согласовании архитектурно</w:t>
      </w:r>
      <w:r w:rsidR="000C7904">
        <w:rPr>
          <w:rFonts w:ascii="Times New Roman" w:eastAsia="Calibri" w:hAnsi="Times New Roman" w:cs="Times New Roman"/>
          <w:sz w:val="28"/>
          <w:szCs w:val="28"/>
          <w:lang w:eastAsia="zh-CN"/>
        </w:rPr>
        <w:t xml:space="preserve"> - </w:t>
      </w:r>
      <w:r w:rsidR="008C6B36" w:rsidRPr="00540BAF">
        <w:rPr>
          <w:rFonts w:ascii="Times New Roman" w:eastAsia="Calibri" w:hAnsi="Times New Roman" w:cs="Times New Roman"/>
          <w:sz w:val="28"/>
          <w:szCs w:val="28"/>
          <w:lang w:eastAsia="zh-CN"/>
        </w:rPr>
        <w:t>градостроительного</w:t>
      </w:r>
      <w:r w:rsidR="002A633D" w:rsidRPr="00540BAF">
        <w:rPr>
          <w:rFonts w:ascii="Times New Roman" w:eastAsia="Calibri" w:hAnsi="Times New Roman" w:cs="Times New Roman"/>
          <w:sz w:val="28"/>
          <w:szCs w:val="28"/>
          <w:lang w:eastAsia="zh-CN"/>
        </w:rPr>
        <w:t xml:space="preserve"> </w:t>
      </w:r>
      <w:r w:rsidR="008C6B36" w:rsidRPr="00540BAF">
        <w:rPr>
          <w:rFonts w:ascii="Times New Roman" w:eastAsia="Calibri" w:hAnsi="Times New Roman" w:cs="Times New Roman"/>
          <w:sz w:val="28"/>
          <w:szCs w:val="28"/>
          <w:lang w:eastAsia="zh-CN"/>
        </w:rPr>
        <w:t>облика</w:t>
      </w:r>
      <w:r w:rsidR="00C457A1" w:rsidRPr="00540BAF">
        <w:rPr>
          <w:rFonts w:ascii="Times New Roman" w:eastAsia="Calibri" w:hAnsi="Times New Roman" w:cs="Times New Roman"/>
          <w:sz w:val="28"/>
          <w:szCs w:val="28"/>
          <w:lang w:eastAsia="zh-CN"/>
        </w:rPr>
        <w:t xml:space="preserve"> и о результатах предоставления услуги может быть получена Заявителем (его представителем) в личном кабинете на ЕПГУ, региональном портале, а также в Уполномоченном органе при обращении Заявителя лично, по телефону посредством электронной почты.</w:t>
      </w:r>
    </w:p>
    <w:p w14:paraId="627DFD2A" w14:textId="713D6323" w:rsidR="00622065" w:rsidRDefault="00C436F3" w:rsidP="001E2CFD">
      <w:pPr>
        <w:suppressAutoHyphens/>
        <w:spacing w:after="0" w:line="240" w:lineRule="auto"/>
        <w:contextualSpacing/>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 xml:space="preserve">   </w:t>
      </w:r>
    </w:p>
    <w:p w14:paraId="5B111925" w14:textId="77777777" w:rsidR="00C436F3" w:rsidRPr="00540BAF" w:rsidRDefault="00C436F3" w:rsidP="001E2CFD">
      <w:pPr>
        <w:suppressAutoHyphens/>
        <w:spacing w:after="0" w:line="240" w:lineRule="auto"/>
        <w:contextualSpacing/>
        <w:jc w:val="both"/>
        <w:rPr>
          <w:rFonts w:ascii="Times New Roman" w:eastAsia="Calibri" w:hAnsi="Times New Roman" w:cs="Times New Roman"/>
          <w:sz w:val="28"/>
          <w:szCs w:val="28"/>
          <w:lang w:eastAsia="zh-CN"/>
        </w:rPr>
      </w:pPr>
    </w:p>
    <w:p w14:paraId="7240CCDE" w14:textId="77777777" w:rsidR="00C457A1" w:rsidRPr="00540BAF" w:rsidRDefault="00C457A1" w:rsidP="0084527E">
      <w:pPr>
        <w:suppressAutoHyphens/>
        <w:spacing w:after="0" w:line="240" w:lineRule="auto"/>
        <w:contextualSpacing/>
        <w:jc w:val="center"/>
        <w:rPr>
          <w:rFonts w:ascii="Times New Roman" w:eastAsia="Calibri" w:hAnsi="Times New Roman" w:cs="Times New Roman"/>
          <w:bCs/>
          <w:sz w:val="28"/>
          <w:szCs w:val="28"/>
          <w:lang w:eastAsia="zh-CN"/>
        </w:rPr>
      </w:pPr>
    </w:p>
    <w:p w14:paraId="74205DB8" w14:textId="106CEBB7" w:rsidR="002462F6" w:rsidRPr="00540BAF" w:rsidRDefault="003A146B" w:rsidP="0084527E">
      <w:pPr>
        <w:suppressAutoHyphens/>
        <w:spacing w:after="0" w:line="240" w:lineRule="auto"/>
        <w:contextualSpacing/>
        <w:jc w:val="center"/>
        <w:rPr>
          <w:rFonts w:ascii="Times New Roman" w:eastAsia="Calibri" w:hAnsi="Times New Roman" w:cs="Times New Roman"/>
          <w:bCs/>
          <w:sz w:val="28"/>
          <w:szCs w:val="28"/>
          <w:lang w:eastAsia="zh-CN"/>
        </w:rPr>
      </w:pPr>
      <w:r>
        <w:rPr>
          <w:rFonts w:ascii="Times New Roman" w:eastAsia="Calibri" w:hAnsi="Times New Roman" w:cs="Times New Roman"/>
          <w:bCs/>
          <w:sz w:val="28"/>
          <w:szCs w:val="28"/>
          <w:lang w:val="en-US" w:eastAsia="zh-CN"/>
        </w:rPr>
        <w:t>II</w:t>
      </w:r>
      <w:r>
        <w:rPr>
          <w:rFonts w:ascii="Times New Roman" w:eastAsia="Calibri" w:hAnsi="Times New Roman" w:cs="Times New Roman"/>
          <w:bCs/>
          <w:sz w:val="28"/>
          <w:szCs w:val="28"/>
          <w:lang w:eastAsia="zh-CN"/>
        </w:rPr>
        <w:t xml:space="preserve">. </w:t>
      </w:r>
      <w:r w:rsidR="002462F6" w:rsidRPr="00540BAF">
        <w:rPr>
          <w:rFonts w:ascii="Times New Roman" w:eastAsia="Calibri" w:hAnsi="Times New Roman" w:cs="Times New Roman"/>
          <w:bCs/>
          <w:sz w:val="28"/>
          <w:szCs w:val="28"/>
          <w:lang w:eastAsia="zh-CN"/>
        </w:rPr>
        <w:t>Стандарт предоставления муниципальной услуги</w:t>
      </w:r>
    </w:p>
    <w:p w14:paraId="0DC04E26" w14:textId="77777777" w:rsidR="00622065" w:rsidRPr="00540BAF" w:rsidRDefault="00622065" w:rsidP="0084527E">
      <w:pPr>
        <w:suppressAutoHyphens/>
        <w:spacing w:after="0" w:line="240" w:lineRule="auto"/>
        <w:contextualSpacing/>
        <w:jc w:val="center"/>
        <w:rPr>
          <w:rFonts w:ascii="Times New Roman" w:eastAsia="Calibri" w:hAnsi="Times New Roman" w:cs="Times New Roman"/>
          <w:bCs/>
          <w:sz w:val="28"/>
          <w:szCs w:val="28"/>
          <w:lang w:eastAsia="zh-CN"/>
        </w:rPr>
      </w:pPr>
    </w:p>
    <w:p w14:paraId="78B3E3AD" w14:textId="28324A80" w:rsidR="002462F6" w:rsidRPr="00540BAF" w:rsidRDefault="002462F6" w:rsidP="0084527E">
      <w:pPr>
        <w:suppressAutoHyphens/>
        <w:spacing w:after="0" w:line="240" w:lineRule="auto"/>
        <w:contextualSpacing/>
        <w:jc w:val="center"/>
        <w:rPr>
          <w:rFonts w:ascii="Times New Roman" w:eastAsia="Calibri" w:hAnsi="Times New Roman" w:cs="Times New Roman"/>
          <w:bCs/>
          <w:sz w:val="28"/>
          <w:szCs w:val="28"/>
          <w:lang w:eastAsia="zh-CN"/>
        </w:rPr>
      </w:pPr>
    </w:p>
    <w:p w14:paraId="2C60E4A5" w14:textId="0AE72854" w:rsidR="002462F6" w:rsidRDefault="002462F6" w:rsidP="0084527E">
      <w:pPr>
        <w:suppressAutoHyphens/>
        <w:spacing w:after="0" w:line="240" w:lineRule="auto"/>
        <w:contextualSpacing/>
        <w:jc w:val="both"/>
        <w:rPr>
          <w:rFonts w:ascii="Times New Roman" w:hAnsi="Times New Roman" w:cs="Times New Roman"/>
          <w:sz w:val="28"/>
          <w:szCs w:val="28"/>
        </w:rPr>
      </w:pPr>
      <w:r w:rsidRPr="00540BAF">
        <w:rPr>
          <w:rFonts w:ascii="Times New Roman" w:eastAsia="Calibri" w:hAnsi="Times New Roman" w:cs="Times New Roman"/>
          <w:bCs/>
          <w:sz w:val="28"/>
          <w:szCs w:val="28"/>
          <w:lang w:eastAsia="zh-CN"/>
        </w:rPr>
        <w:tab/>
      </w:r>
      <w:r w:rsidR="00AD6C94">
        <w:rPr>
          <w:rFonts w:ascii="Times New Roman" w:eastAsia="Calibri" w:hAnsi="Times New Roman" w:cs="Times New Roman"/>
          <w:bCs/>
          <w:sz w:val="28"/>
          <w:szCs w:val="28"/>
          <w:lang w:eastAsia="zh-CN"/>
        </w:rPr>
        <w:t>21</w:t>
      </w:r>
      <w:r w:rsidRPr="00540BAF">
        <w:rPr>
          <w:rFonts w:ascii="Times New Roman" w:eastAsia="Calibri" w:hAnsi="Times New Roman" w:cs="Times New Roman"/>
          <w:bCs/>
          <w:sz w:val="28"/>
          <w:szCs w:val="28"/>
          <w:lang w:eastAsia="zh-CN"/>
        </w:rPr>
        <w:t>. Наименование муниципальной услуги</w:t>
      </w:r>
      <w:r w:rsidR="000C7904">
        <w:rPr>
          <w:rFonts w:ascii="Times New Roman" w:eastAsia="Calibri" w:hAnsi="Times New Roman" w:cs="Times New Roman"/>
          <w:bCs/>
          <w:sz w:val="28"/>
          <w:szCs w:val="28"/>
          <w:lang w:eastAsia="zh-CN"/>
        </w:rPr>
        <w:t xml:space="preserve"> - </w:t>
      </w:r>
      <w:r w:rsidR="002A633D" w:rsidRPr="00540BAF">
        <w:rPr>
          <w:rFonts w:ascii="Times New Roman" w:eastAsia="Calibri" w:hAnsi="Times New Roman" w:cs="Times New Roman"/>
          <w:bCs/>
          <w:sz w:val="28"/>
          <w:szCs w:val="28"/>
          <w:lang w:eastAsia="zh-CN"/>
        </w:rPr>
        <w:t>«</w:t>
      </w:r>
      <w:r w:rsidR="00416047" w:rsidRPr="00540BAF">
        <w:rPr>
          <w:rFonts w:ascii="Times New Roman" w:hAnsi="Times New Roman" w:cs="Times New Roman"/>
          <w:sz w:val="28"/>
          <w:szCs w:val="28"/>
        </w:rPr>
        <w:t>Предоставление решения о согласовании архитектурно-градостроительного облика объекта</w:t>
      </w:r>
      <w:r w:rsidR="002A633D" w:rsidRPr="00540BAF">
        <w:rPr>
          <w:rFonts w:ascii="Times New Roman" w:hAnsi="Times New Roman" w:cs="Times New Roman"/>
          <w:sz w:val="28"/>
          <w:szCs w:val="28"/>
        </w:rPr>
        <w:t>» на территории Карталинского муниципального района</w:t>
      </w:r>
      <w:r w:rsidR="001E2CFD" w:rsidRPr="00540BAF">
        <w:rPr>
          <w:rFonts w:ascii="Times New Roman" w:hAnsi="Times New Roman" w:cs="Times New Roman"/>
          <w:sz w:val="28"/>
          <w:szCs w:val="28"/>
        </w:rPr>
        <w:t>.</w:t>
      </w:r>
    </w:p>
    <w:p w14:paraId="3FE28432" w14:textId="6FF64A34" w:rsidR="00AD6C94" w:rsidRDefault="00AD6C94" w:rsidP="0084527E">
      <w:pPr>
        <w:suppressAutoHyphens/>
        <w:spacing w:after="0" w:line="240" w:lineRule="auto"/>
        <w:contextualSpacing/>
        <w:jc w:val="both"/>
        <w:rPr>
          <w:rFonts w:ascii="Times New Roman" w:hAnsi="Times New Roman" w:cs="Times New Roman"/>
          <w:sz w:val="28"/>
          <w:szCs w:val="28"/>
        </w:rPr>
      </w:pPr>
    </w:p>
    <w:p w14:paraId="56899723" w14:textId="77777777" w:rsidR="00AD6C94" w:rsidRPr="00540BAF" w:rsidRDefault="00AD6C94" w:rsidP="0084527E">
      <w:pPr>
        <w:suppressAutoHyphens/>
        <w:spacing w:after="0" w:line="240" w:lineRule="auto"/>
        <w:contextualSpacing/>
        <w:jc w:val="both"/>
        <w:rPr>
          <w:rFonts w:ascii="Times New Roman" w:eastAsia="Calibri" w:hAnsi="Times New Roman" w:cs="Times New Roman"/>
          <w:bCs/>
          <w:sz w:val="28"/>
          <w:szCs w:val="28"/>
          <w:lang w:eastAsia="zh-CN"/>
        </w:rPr>
      </w:pPr>
    </w:p>
    <w:p w14:paraId="25B4F20C" w14:textId="58FDE645" w:rsidR="0008063D" w:rsidRPr="00540BAF" w:rsidRDefault="002462F6" w:rsidP="0084527E">
      <w:pPr>
        <w:suppressAutoHyphens/>
        <w:spacing w:after="0" w:line="240" w:lineRule="auto"/>
        <w:contextualSpacing/>
        <w:jc w:val="center"/>
        <w:rPr>
          <w:rFonts w:ascii="Times New Roman" w:eastAsia="Calibri" w:hAnsi="Times New Roman" w:cs="Times New Roman"/>
          <w:bCs/>
          <w:sz w:val="28"/>
          <w:szCs w:val="28"/>
          <w:lang w:eastAsia="zh-CN"/>
        </w:rPr>
      </w:pPr>
      <w:r w:rsidRPr="00540BAF">
        <w:rPr>
          <w:rFonts w:ascii="Times New Roman" w:eastAsia="Calibri" w:hAnsi="Times New Roman" w:cs="Times New Roman"/>
          <w:bCs/>
          <w:sz w:val="28"/>
          <w:szCs w:val="28"/>
          <w:lang w:eastAsia="zh-CN"/>
        </w:rPr>
        <w:t>Наименование органа</w:t>
      </w:r>
      <w:r w:rsidR="0008063D" w:rsidRPr="00540BAF">
        <w:rPr>
          <w:rFonts w:ascii="Times New Roman" w:eastAsia="Calibri" w:hAnsi="Times New Roman" w:cs="Times New Roman"/>
          <w:bCs/>
          <w:sz w:val="28"/>
          <w:szCs w:val="28"/>
          <w:lang w:eastAsia="zh-CN"/>
        </w:rPr>
        <w:t xml:space="preserve"> местного самоуправления</w:t>
      </w:r>
      <w:r w:rsidRPr="00540BAF">
        <w:rPr>
          <w:rFonts w:ascii="Times New Roman" w:eastAsia="Calibri" w:hAnsi="Times New Roman" w:cs="Times New Roman"/>
          <w:bCs/>
          <w:sz w:val="28"/>
          <w:szCs w:val="28"/>
          <w:lang w:eastAsia="zh-CN"/>
        </w:rPr>
        <w:t xml:space="preserve">, </w:t>
      </w:r>
    </w:p>
    <w:p w14:paraId="005CB0B0" w14:textId="7511AE1A" w:rsidR="002462F6" w:rsidRPr="00540BAF" w:rsidRDefault="002462F6" w:rsidP="0084527E">
      <w:pPr>
        <w:suppressAutoHyphens/>
        <w:spacing w:after="0" w:line="240" w:lineRule="auto"/>
        <w:contextualSpacing/>
        <w:jc w:val="center"/>
        <w:rPr>
          <w:rFonts w:ascii="Times New Roman" w:eastAsia="Calibri" w:hAnsi="Times New Roman" w:cs="Times New Roman"/>
          <w:bCs/>
          <w:sz w:val="28"/>
          <w:szCs w:val="28"/>
          <w:lang w:eastAsia="zh-CN"/>
        </w:rPr>
      </w:pPr>
      <w:r w:rsidRPr="00540BAF">
        <w:rPr>
          <w:rFonts w:ascii="Times New Roman" w:eastAsia="Calibri" w:hAnsi="Times New Roman" w:cs="Times New Roman"/>
          <w:bCs/>
          <w:sz w:val="28"/>
          <w:szCs w:val="28"/>
          <w:lang w:eastAsia="zh-CN"/>
        </w:rPr>
        <w:t>предоставляющего муниципальную услугу</w:t>
      </w:r>
    </w:p>
    <w:p w14:paraId="42510864" w14:textId="77777777" w:rsidR="00622065" w:rsidRPr="00540BAF" w:rsidRDefault="00622065" w:rsidP="0084527E">
      <w:pPr>
        <w:suppressAutoHyphens/>
        <w:spacing w:after="0" w:line="240" w:lineRule="auto"/>
        <w:contextualSpacing/>
        <w:jc w:val="center"/>
        <w:rPr>
          <w:rFonts w:ascii="Times New Roman" w:eastAsia="Calibri" w:hAnsi="Times New Roman" w:cs="Times New Roman"/>
          <w:bCs/>
          <w:sz w:val="28"/>
          <w:szCs w:val="28"/>
          <w:lang w:eastAsia="zh-CN"/>
        </w:rPr>
      </w:pPr>
    </w:p>
    <w:p w14:paraId="48BA8F01" w14:textId="380CF7D9" w:rsidR="002462F6" w:rsidRPr="00540BAF" w:rsidRDefault="002462F6" w:rsidP="0084527E">
      <w:pPr>
        <w:suppressAutoHyphens/>
        <w:spacing w:after="0" w:line="240" w:lineRule="auto"/>
        <w:contextualSpacing/>
        <w:jc w:val="center"/>
        <w:rPr>
          <w:rFonts w:ascii="Times New Roman" w:eastAsia="Calibri" w:hAnsi="Times New Roman" w:cs="Times New Roman"/>
          <w:bCs/>
          <w:sz w:val="28"/>
          <w:szCs w:val="28"/>
          <w:lang w:eastAsia="zh-CN"/>
        </w:rPr>
      </w:pPr>
    </w:p>
    <w:p w14:paraId="648D1B8B" w14:textId="65365DD1" w:rsidR="002462F6" w:rsidRPr="00540BAF" w:rsidRDefault="002462F6" w:rsidP="0084527E">
      <w:pPr>
        <w:suppressAutoHyphens/>
        <w:spacing w:after="0" w:line="240" w:lineRule="auto"/>
        <w:contextualSpacing/>
        <w:jc w:val="both"/>
        <w:rPr>
          <w:rFonts w:ascii="Times New Roman" w:eastAsia="Calibri" w:hAnsi="Times New Roman" w:cs="Times New Roman"/>
          <w:bCs/>
          <w:sz w:val="28"/>
          <w:szCs w:val="28"/>
          <w:lang w:eastAsia="zh-CN"/>
        </w:rPr>
      </w:pPr>
      <w:r w:rsidRPr="00540BAF">
        <w:rPr>
          <w:rFonts w:ascii="Times New Roman" w:eastAsia="Calibri" w:hAnsi="Times New Roman" w:cs="Times New Roman"/>
          <w:bCs/>
          <w:sz w:val="28"/>
          <w:szCs w:val="28"/>
          <w:lang w:eastAsia="zh-CN"/>
        </w:rPr>
        <w:tab/>
      </w:r>
      <w:r w:rsidR="00AD6C94">
        <w:rPr>
          <w:rFonts w:ascii="Times New Roman" w:eastAsia="Calibri" w:hAnsi="Times New Roman" w:cs="Times New Roman"/>
          <w:bCs/>
          <w:sz w:val="28"/>
          <w:szCs w:val="28"/>
          <w:lang w:eastAsia="zh-CN"/>
        </w:rPr>
        <w:t>22</w:t>
      </w:r>
      <w:r w:rsidRPr="00540BAF">
        <w:rPr>
          <w:rFonts w:ascii="Times New Roman" w:eastAsia="Calibri" w:hAnsi="Times New Roman" w:cs="Times New Roman"/>
          <w:bCs/>
          <w:sz w:val="28"/>
          <w:szCs w:val="28"/>
          <w:lang w:eastAsia="zh-CN"/>
        </w:rPr>
        <w:t>. Муниципальная услуга предоставляется администрацией Карталинского муниципального района. Непосредственное предоставление муниципальной услуги осуществляет отдел архитектуры администрации Карталинского муниципального района (Уполномоченный орган).</w:t>
      </w:r>
    </w:p>
    <w:p w14:paraId="07C10F2E" w14:textId="62FE240E" w:rsidR="00091CD4" w:rsidRPr="00540BAF" w:rsidRDefault="00AD6C94" w:rsidP="00C436F3">
      <w:pPr>
        <w:suppressAutoHyphens/>
        <w:spacing w:after="0" w:line="240" w:lineRule="auto"/>
        <w:ind w:firstLine="709"/>
        <w:contextualSpacing/>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23</w:t>
      </w:r>
      <w:r w:rsidR="00091CD4" w:rsidRPr="00540BAF">
        <w:rPr>
          <w:rFonts w:ascii="Times New Roman" w:eastAsia="Calibri" w:hAnsi="Times New Roman" w:cs="Times New Roman"/>
          <w:sz w:val="28"/>
          <w:szCs w:val="28"/>
          <w:lang w:eastAsia="zh-CN"/>
        </w:rPr>
        <w:t xml:space="preserve">. </w:t>
      </w:r>
      <w:r w:rsidR="002462F6" w:rsidRPr="00540BAF">
        <w:rPr>
          <w:rFonts w:ascii="Times New Roman" w:eastAsia="Calibri" w:hAnsi="Times New Roman" w:cs="Times New Roman"/>
          <w:sz w:val="28"/>
          <w:szCs w:val="28"/>
          <w:lang w:eastAsia="zh-CN"/>
        </w:rPr>
        <w:t>В предоставлении муниципальной услуги принимает участие многофункциональный центр в части</w:t>
      </w:r>
      <w:r w:rsidR="00091CD4" w:rsidRPr="00540BAF">
        <w:rPr>
          <w:rFonts w:ascii="Times New Roman" w:eastAsia="Calibri" w:hAnsi="Times New Roman" w:cs="Times New Roman"/>
          <w:sz w:val="28"/>
          <w:szCs w:val="28"/>
          <w:lang w:eastAsia="zh-CN"/>
        </w:rPr>
        <w:t>:</w:t>
      </w:r>
    </w:p>
    <w:p w14:paraId="5D2D0CCA" w14:textId="1EE10F8E" w:rsidR="00091CD4" w:rsidRPr="00540BAF" w:rsidRDefault="00091CD4" w:rsidP="00C436F3">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AD6C94">
        <w:rPr>
          <w:rFonts w:ascii="Times New Roman" w:eastAsia="Calibri" w:hAnsi="Times New Roman" w:cs="Times New Roman"/>
          <w:sz w:val="28"/>
          <w:szCs w:val="28"/>
          <w:lang w:eastAsia="zh-CN"/>
        </w:rPr>
        <w:t>1)</w:t>
      </w:r>
      <w:r w:rsidRPr="00540BAF">
        <w:rPr>
          <w:rFonts w:ascii="Times New Roman" w:eastAsia="Calibri" w:hAnsi="Times New Roman" w:cs="Times New Roman"/>
          <w:sz w:val="28"/>
          <w:szCs w:val="28"/>
          <w:lang w:eastAsia="zh-CN"/>
        </w:rPr>
        <w:t xml:space="preserve"> информирования по вопросам предоставления муниципальной услуги;</w:t>
      </w:r>
    </w:p>
    <w:p w14:paraId="24508617" w14:textId="438A2A5B" w:rsidR="00091CD4" w:rsidRPr="00540BAF" w:rsidRDefault="00091CD4" w:rsidP="00C436F3">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AD6C94">
        <w:rPr>
          <w:rFonts w:ascii="Times New Roman" w:eastAsia="Calibri" w:hAnsi="Times New Roman" w:cs="Times New Roman"/>
          <w:sz w:val="28"/>
          <w:szCs w:val="28"/>
          <w:lang w:eastAsia="zh-CN"/>
        </w:rPr>
        <w:t>2)</w:t>
      </w:r>
      <w:r w:rsidRPr="00540BAF">
        <w:rPr>
          <w:rFonts w:ascii="Times New Roman" w:eastAsia="Calibri" w:hAnsi="Times New Roman" w:cs="Times New Roman"/>
          <w:sz w:val="28"/>
          <w:szCs w:val="28"/>
          <w:lang w:eastAsia="zh-CN"/>
        </w:rPr>
        <w:t xml:space="preserve"> приема заявлений и документов, необходимых для предоставления муниципальной услуги;</w:t>
      </w:r>
    </w:p>
    <w:p w14:paraId="4034D8A0" w14:textId="1641D708" w:rsidR="00091CD4" w:rsidRPr="00540BAF" w:rsidRDefault="00091CD4" w:rsidP="00C436F3">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AD6C94">
        <w:rPr>
          <w:rFonts w:ascii="Times New Roman" w:eastAsia="Calibri" w:hAnsi="Times New Roman" w:cs="Times New Roman"/>
          <w:sz w:val="28"/>
          <w:szCs w:val="28"/>
          <w:lang w:eastAsia="zh-CN"/>
        </w:rPr>
        <w:t>3)</w:t>
      </w:r>
      <w:r w:rsidRPr="00540BAF">
        <w:rPr>
          <w:rFonts w:ascii="Times New Roman" w:eastAsia="Calibri" w:hAnsi="Times New Roman" w:cs="Times New Roman"/>
          <w:sz w:val="28"/>
          <w:szCs w:val="28"/>
          <w:lang w:eastAsia="zh-CN"/>
        </w:rPr>
        <w:t xml:space="preserve"> выдачи результата предоставления муниципальной услуги.</w:t>
      </w:r>
    </w:p>
    <w:p w14:paraId="196BE6AD" w14:textId="2663810B" w:rsidR="00416047" w:rsidRPr="00540BAF" w:rsidRDefault="00091CD4" w:rsidP="00416047">
      <w:pPr>
        <w:suppressAutoHyphens/>
        <w:spacing w:after="0" w:line="240" w:lineRule="auto"/>
        <w:contextualSpacing/>
        <w:jc w:val="both"/>
        <w:rPr>
          <w:rFonts w:ascii="Times New Roman" w:eastAsia="Calibri" w:hAnsi="Times New Roman" w:cs="Times New Roman"/>
          <w:bCs/>
          <w:sz w:val="28"/>
          <w:szCs w:val="28"/>
          <w:lang w:eastAsia="zh-CN"/>
        </w:rPr>
      </w:pPr>
      <w:r w:rsidRPr="00540BAF">
        <w:rPr>
          <w:rFonts w:ascii="Times New Roman" w:eastAsia="Calibri" w:hAnsi="Times New Roman" w:cs="Times New Roman"/>
          <w:sz w:val="28"/>
          <w:szCs w:val="28"/>
          <w:lang w:eastAsia="zh-CN"/>
        </w:rPr>
        <w:tab/>
      </w:r>
      <w:r w:rsidR="00AD6C94">
        <w:rPr>
          <w:rFonts w:ascii="Times New Roman" w:eastAsia="Calibri" w:hAnsi="Times New Roman" w:cs="Times New Roman"/>
          <w:sz w:val="28"/>
          <w:szCs w:val="28"/>
          <w:lang w:eastAsia="zh-CN"/>
        </w:rPr>
        <w:t>24</w:t>
      </w:r>
      <w:r w:rsidR="00416047" w:rsidRPr="00540BAF">
        <w:rPr>
          <w:rFonts w:ascii="Times New Roman" w:eastAsia="Calibri" w:hAnsi="Times New Roman" w:cs="Times New Roman"/>
          <w:sz w:val="28"/>
          <w:szCs w:val="28"/>
          <w:lang w:eastAsia="zh-CN"/>
        </w:rPr>
        <w:t xml:space="preserve">. В предоставлении услуги осуществляется взаимодействие с Федеральной службой государственной регистрации, кадастра и картографии (Росреестр) (для получения сведений из ЕГРП, подтверждающих наличие (или отсутствие) зарегистрированного права собственности), </w:t>
      </w:r>
      <w:r w:rsidR="002A633D" w:rsidRPr="00540BAF">
        <w:rPr>
          <w:rFonts w:ascii="Times New Roman" w:eastAsia="Calibri" w:hAnsi="Times New Roman" w:cs="Times New Roman"/>
          <w:sz w:val="28"/>
          <w:szCs w:val="28"/>
          <w:lang w:eastAsia="zh-CN"/>
        </w:rPr>
        <w:t>Филиал ППК «</w:t>
      </w:r>
      <w:proofErr w:type="spellStart"/>
      <w:r w:rsidR="002A633D" w:rsidRPr="00540BAF">
        <w:rPr>
          <w:rFonts w:ascii="Times New Roman" w:eastAsia="Calibri" w:hAnsi="Times New Roman" w:cs="Times New Roman"/>
          <w:sz w:val="28"/>
          <w:szCs w:val="28"/>
          <w:lang w:eastAsia="zh-CN"/>
        </w:rPr>
        <w:t>Роскадастр</w:t>
      </w:r>
      <w:proofErr w:type="spellEnd"/>
      <w:r w:rsidR="002A633D" w:rsidRPr="00540BAF">
        <w:rPr>
          <w:rFonts w:ascii="Times New Roman" w:eastAsia="Calibri" w:hAnsi="Times New Roman" w:cs="Times New Roman"/>
          <w:sz w:val="28"/>
          <w:szCs w:val="28"/>
          <w:lang w:eastAsia="zh-CN"/>
        </w:rPr>
        <w:t>» по Челябинской области</w:t>
      </w:r>
      <w:r w:rsidR="00416047" w:rsidRPr="00540BAF">
        <w:rPr>
          <w:rFonts w:ascii="Times New Roman" w:eastAsia="Calibri" w:hAnsi="Times New Roman" w:cs="Times New Roman"/>
          <w:sz w:val="28"/>
          <w:szCs w:val="28"/>
          <w:lang w:eastAsia="zh-CN"/>
        </w:rPr>
        <w:t>.</w:t>
      </w:r>
    </w:p>
    <w:p w14:paraId="2EC22B0F" w14:textId="5B7D4613" w:rsidR="002462F6" w:rsidRPr="00540BAF" w:rsidRDefault="002462F6" w:rsidP="001E2CFD">
      <w:pPr>
        <w:suppressAutoHyphens/>
        <w:spacing w:after="0" w:line="240" w:lineRule="auto"/>
        <w:contextualSpacing/>
        <w:jc w:val="both"/>
        <w:rPr>
          <w:rFonts w:ascii="Times New Roman" w:eastAsia="Calibri" w:hAnsi="Times New Roman" w:cs="Times New Roman"/>
          <w:sz w:val="28"/>
          <w:szCs w:val="28"/>
          <w:lang w:eastAsia="zh-CN"/>
        </w:rPr>
      </w:pPr>
    </w:p>
    <w:p w14:paraId="1D2186FC" w14:textId="203AF52D" w:rsidR="001E2CFD" w:rsidRPr="00540BAF" w:rsidRDefault="001E2CFD" w:rsidP="001E2CFD">
      <w:pPr>
        <w:suppressAutoHyphens/>
        <w:spacing w:after="0" w:line="240" w:lineRule="auto"/>
        <w:contextualSpacing/>
        <w:jc w:val="both"/>
        <w:rPr>
          <w:rFonts w:ascii="Times New Roman" w:eastAsia="Calibri" w:hAnsi="Times New Roman" w:cs="Times New Roman"/>
          <w:sz w:val="28"/>
          <w:szCs w:val="28"/>
          <w:lang w:eastAsia="zh-CN"/>
        </w:rPr>
      </w:pPr>
    </w:p>
    <w:p w14:paraId="65CD9E46" w14:textId="39BBC25D" w:rsidR="001E2CFD" w:rsidRPr="00540BAF" w:rsidRDefault="001E2CFD" w:rsidP="001E2CFD">
      <w:pPr>
        <w:suppressAutoHyphens/>
        <w:spacing w:after="0" w:line="240" w:lineRule="auto"/>
        <w:contextualSpacing/>
        <w:jc w:val="center"/>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Правовые основания для предоставления услуги:</w:t>
      </w:r>
    </w:p>
    <w:p w14:paraId="731C420C" w14:textId="77777777" w:rsidR="00622065" w:rsidRPr="00540BAF" w:rsidRDefault="00622065" w:rsidP="001E2CFD">
      <w:pPr>
        <w:suppressAutoHyphens/>
        <w:spacing w:after="0" w:line="240" w:lineRule="auto"/>
        <w:contextualSpacing/>
        <w:jc w:val="center"/>
        <w:rPr>
          <w:rFonts w:ascii="Times New Roman" w:eastAsia="Calibri" w:hAnsi="Times New Roman" w:cs="Times New Roman"/>
          <w:sz w:val="28"/>
          <w:szCs w:val="28"/>
          <w:lang w:eastAsia="zh-CN"/>
        </w:rPr>
      </w:pPr>
    </w:p>
    <w:p w14:paraId="319E16C0" w14:textId="77777777" w:rsidR="001E2CFD" w:rsidRPr="00540BAF" w:rsidRDefault="001E2CFD" w:rsidP="001E2CFD">
      <w:pPr>
        <w:suppressAutoHyphens/>
        <w:spacing w:after="0" w:line="240" w:lineRule="auto"/>
        <w:contextualSpacing/>
        <w:jc w:val="center"/>
        <w:rPr>
          <w:rFonts w:ascii="Times New Roman" w:eastAsia="Calibri" w:hAnsi="Times New Roman" w:cs="Times New Roman"/>
          <w:bCs/>
          <w:sz w:val="28"/>
          <w:szCs w:val="28"/>
          <w:lang w:eastAsia="zh-CN"/>
        </w:rPr>
      </w:pPr>
    </w:p>
    <w:p w14:paraId="1C3DD8FF" w14:textId="4C95E842" w:rsidR="001E2CFD" w:rsidRPr="00540BAF" w:rsidRDefault="00AD6C94" w:rsidP="001E2CFD">
      <w:pPr>
        <w:suppressAutoHyphens/>
        <w:spacing w:after="0" w:line="240" w:lineRule="auto"/>
        <w:ind w:firstLine="709"/>
        <w:contextualSpacing/>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25</w:t>
      </w:r>
      <w:r w:rsidR="001E2CFD" w:rsidRPr="00540BAF">
        <w:rPr>
          <w:rFonts w:ascii="Times New Roman" w:eastAsia="Calibri" w:hAnsi="Times New Roman" w:cs="Times New Roman"/>
          <w:sz w:val="28"/>
          <w:szCs w:val="28"/>
          <w:lang w:eastAsia="zh-CN"/>
        </w:rPr>
        <w:t>. Перечень нормативных правовых актов, регулирующих предоставление муниципальной услуги:</w:t>
      </w:r>
    </w:p>
    <w:p w14:paraId="1E2BFDB3" w14:textId="2C54FF2C" w:rsidR="001E2CFD" w:rsidRPr="00540BAF" w:rsidRDefault="001E2CFD" w:rsidP="001E2CFD">
      <w:pPr>
        <w:suppressAutoHyphens/>
        <w:spacing w:after="0" w:line="240" w:lineRule="auto"/>
        <w:ind w:firstLine="709"/>
        <w:contextualSpacing/>
        <w:jc w:val="both"/>
        <w:rPr>
          <w:rFonts w:ascii="Times New Roman" w:hAnsi="Times New Roman" w:cs="Times New Roman"/>
          <w:sz w:val="28"/>
          <w:szCs w:val="28"/>
          <w:lang w:eastAsia="zh-CN"/>
        </w:rPr>
      </w:pPr>
      <w:r w:rsidRPr="00540BAF">
        <w:rPr>
          <w:rFonts w:ascii="Times New Roman" w:eastAsia="Calibri" w:hAnsi="Times New Roman" w:cs="Times New Roman"/>
          <w:sz w:val="28"/>
          <w:szCs w:val="28"/>
          <w:lang w:eastAsia="zh-CN"/>
        </w:rPr>
        <w:t>1) Градостроительный кодекс Российской Федерации" от 29.12.2004 года № 190-ФЗ</w:t>
      </w:r>
    </w:p>
    <w:p w14:paraId="0BBA61E4" w14:textId="6740E0FD" w:rsidR="001E2CFD" w:rsidRPr="00540BAF" w:rsidRDefault="001E2CFD" w:rsidP="001E2CFD">
      <w:pPr>
        <w:widowControl w:val="0"/>
        <w:shd w:val="clear" w:color="auto" w:fill="FFFFFF"/>
        <w:tabs>
          <w:tab w:val="left" w:pos="0"/>
        </w:tabs>
        <w:suppressAutoHyphens/>
        <w:spacing w:after="0" w:line="240" w:lineRule="auto"/>
        <w:jc w:val="both"/>
        <w:rPr>
          <w:rFonts w:ascii="Times New Roman" w:hAnsi="Times New Roman" w:cs="Times New Roman"/>
          <w:sz w:val="28"/>
          <w:szCs w:val="28"/>
          <w:lang w:eastAsia="zh-CN"/>
        </w:rPr>
      </w:pPr>
      <w:r w:rsidRPr="00540BAF">
        <w:rPr>
          <w:rFonts w:ascii="Times New Roman" w:hAnsi="Times New Roman" w:cs="Times New Roman"/>
          <w:sz w:val="28"/>
          <w:szCs w:val="28"/>
          <w:lang w:eastAsia="zh-CN"/>
        </w:rPr>
        <w:tab/>
        <w:t>2) Жилищный кодекс Российской Федерации от 29.12.2004 года</w:t>
      </w:r>
      <w:r w:rsidR="00622065" w:rsidRPr="00540BAF">
        <w:rPr>
          <w:rFonts w:ascii="Times New Roman" w:hAnsi="Times New Roman" w:cs="Times New Roman"/>
          <w:sz w:val="28"/>
          <w:szCs w:val="28"/>
          <w:lang w:eastAsia="zh-CN"/>
        </w:rPr>
        <w:t xml:space="preserve">               </w:t>
      </w:r>
      <w:r w:rsidRPr="00540BAF">
        <w:rPr>
          <w:rFonts w:ascii="Times New Roman" w:hAnsi="Times New Roman" w:cs="Times New Roman"/>
          <w:sz w:val="28"/>
          <w:szCs w:val="28"/>
          <w:lang w:eastAsia="zh-CN"/>
        </w:rPr>
        <w:t xml:space="preserve"> № 188-ФЗ;</w:t>
      </w:r>
    </w:p>
    <w:p w14:paraId="084A2499" w14:textId="023E2D4D" w:rsidR="001E2CFD" w:rsidRPr="00540BAF" w:rsidRDefault="001E2CFD" w:rsidP="001E2CFD">
      <w:pPr>
        <w:widowControl w:val="0"/>
        <w:shd w:val="clear" w:color="auto" w:fill="FFFFFF"/>
        <w:tabs>
          <w:tab w:val="left" w:pos="0"/>
        </w:tabs>
        <w:suppressAutoHyphens/>
        <w:spacing w:after="0" w:line="240" w:lineRule="auto"/>
        <w:jc w:val="both"/>
        <w:rPr>
          <w:rFonts w:ascii="Times New Roman" w:hAnsi="Times New Roman" w:cs="Times New Roman"/>
          <w:sz w:val="28"/>
          <w:szCs w:val="28"/>
          <w:lang w:eastAsia="zh-CN"/>
        </w:rPr>
      </w:pPr>
      <w:r w:rsidRPr="00540BAF">
        <w:rPr>
          <w:rFonts w:ascii="Times New Roman" w:hAnsi="Times New Roman" w:cs="Times New Roman"/>
          <w:sz w:val="28"/>
          <w:szCs w:val="28"/>
          <w:lang w:eastAsia="zh-CN"/>
        </w:rPr>
        <w:tab/>
        <w:t xml:space="preserve">3) </w:t>
      </w:r>
      <w:r w:rsidR="00416047" w:rsidRPr="00540BAF">
        <w:rPr>
          <w:rFonts w:ascii="Times New Roman" w:hAnsi="Times New Roman" w:cs="Times New Roman"/>
          <w:sz w:val="28"/>
          <w:szCs w:val="28"/>
          <w:lang w:eastAsia="zh-CN"/>
        </w:rPr>
        <w:t>Федеральный закон от 17.11.1995 № 169-ФЗ «Об архитектурной деятельности в Российской Федерации»;</w:t>
      </w:r>
    </w:p>
    <w:p w14:paraId="1F6AC0F9" w14:textId="7EE19104" w:rsidR="001E2CFD" w:rsidRPr="00540BAF" w:rsidRDefault="001E2CFD" w:rsidP="001E2CFD">
      <w:pPr>
        <w:widowControl w:val="0"/>
        <w:shd w:val="clear" w:color="auto" w:fill="FFFFFF"/>
        <w:tabs>
          <w:tab w:val="left" w:pos="0"/>
        </w:tabs>
        <w:suppressAutoHyphens/>
        <w:spacing w:after="0" w:line="240" w:lineRule="auto"/>
        <w:jc w:val="both"/>
        <w:rPr>
          <w:rFonts w:ascii="Times New Roman" w:hAnsi="Times New Roman" w:cs="Times New Roman"/>
          <w:sz w:val="28"/>
          <w:szCs w:val="28"/>
          <w:lang w:eastAsia="zh-CN"/>
        </w:rPr>
      </w:pPr>
      <w:r w:rsidRPr="00540BAF">
        <w:rPr>
          <w:rFonts w:ascii="Times New Roman" w:hAnsi="Times New Roman" w:cs="Times New Roman"/>
          <w:sz w:val="28"/>
          <w:szCs w:val="28"/>
          <w:lang w:eastAsia="zh-CN"/>
        </w:rPr>
        <w:tab/>
        <w:t>4) Федеральный закон от 06.10.2003 года № 131-ФЗ «Об общих принципах организации местного самоуправления в Российской Федерации»;</w:t>
      </w:r>
    </w:p>
    <w:p w14:paraId="7D81A8EF" w14:textId="5107461F" w:rsidR="001E2CFD" w:rsidRPr="00540BAF" w:rsidRDefault="001E2CFD" w:rsidP="001E2CFD">
      <w:pPr>
        <w:widowControl w:val="0"/>
        <w:shd w:val="clear" w:color="auto" w:fill="FFFFFF"/>
        <w:tabs>
          <w:tab w:val="left" w:pos="0"/>
        </w:tabs>
        <w:suppressAutoHyphens/>
        <w:spacing w:after="0" w:line="240" w:lineRule="auto"/>
        <w:jc w:val="both"/>
        <w:rPr>
          <w:rFonts w:ascii="Times New Roman" w:hAnsi="Times New Roman" w:cs="Times New Roman"/>
          <w:sz w:val="28"/>
          <w:szCs w:val="28"/>
          <w:lang w:eastAsia="zh-CN"/>
        </w:rPr>
      </w:pPr>
      <w:r w:rsidRPr="00540BAF">
        <w:rPr>
          <w:rFonts w:ascii="Times New Roman" w:hAnsi="Times New Roman" w:cs="Times New Roman"/>
          <w:sz w:val="28"/>
          <w:szCs w:val="28"/>
          <w:lang w:eastAsia="zh-CN"/>
        </w:rPr>
        <w:tab/>
        <w:t xml:space="preserve">5) Федеральный закон </w:t>
      </w:r>
      <w:r w:rsidR="00AD6C94">
        <w:rPr>
          <w:rFonts w:ascii="Times New Roman" w:hAnsi="Times New Roman" w:cs="Times New Roman"/>
          <w:sz w:val="28"/>
          <w:szCs w:val="28"/>
          <w:lang w:eastAsia="zh-CN"/>
        </w:rPr>
        <w:t>от 25.06.2002 года № 73-ФЗ «</w:t>
      </w:r>
      <w:r w:rsidRPr="00540BAF">
        <w:rPr>
          <w:rFonts w:ascii="Times New Roman" w:hAnsi="Times New Roman" w:cs="Times New Roman"/>
          <w:sz w:val="28"/>
          <w:szCs w:val="28"/>
          <w:lang w:eastAsia="zh-CN"/>
        </w:rPr>
        <w:t>Об объектах культурного наследия (памятниках истории и культуры) народов Российской Федерации</w:t>
      </w:r>
      <w:r w:rsidR="00AD6C94">
        <w:rPr>
          <w:rFonts w:ascii="Times New Roman" w:hAnsi="Times New Roman" w:cs="Times New Roman"/>
          <w:sz w:val="28"/>
          <w:szCs w:val="28"/>
          <w:lang w:eastAsia="zh-CN"/>
        </w:rPr>
        <w:t>»</w:t>
      </w:r>
      <w:r w:rsidRPr="00540BAF">
        <w:rPr>
          <w:rFonts w:ascii="Times New Roman" w:hAnsi="Times New Roman" w:cs="Times New Roman"/>
          <w:sz w:val="28"/>
          <w:szCs w:val="28"/>
          <w:lang w:eastAsia="zh-CN"/>
        </w:rPr>
        <w:t>;</w:t>
      </w:r>
    </w:p>
    <w:p w14:paraId="5D79DD8F" w14:textId="4FB5FF8E" w:rsidR="001E2CFD" w:rsidRPr="00540BAF" w:rsidRDefault="001E2CFD" w:rsidP="001E2CFD">
      <w:pPr>
        <w:widowControl w:val="0"/>
        <w:shd w:val="clear" w:color="auto" w:fill="FFFFFF"/>
        <w:tabs>
          <w:tab w:val="left" w:pos="0"/>
        </w:tabs>
        <w:suppressAutoHyphens/>
        <w:spacing w:after="0" w:line="240" w:lineRule="auto"/>
        <w:jc w:val="both"/>
        <w:rPr>
          <w:rFonts w:ascii="Times New Roman" w:hAnsi="Times New Roman" w:cs="Times New Roman"/>
          <w:sz w:val="28"/>
          <w:szCs w:val="28"/>
          <w:lang w:eastAsia="zh-CN"/>
        </w:rPr>
      </w:pPr>
      <w:r w:rsidRPr="00540BAF">
        <w:rPr>
          <w:rFonts w:ascii="Times New Roman" w:hAnsi="Times New Roman" w:cs="Times New Roman"/>
          <w:sz w:val="28"/>
          <w:szCs w:val="28"/>
          <w:lang w:eastAsia="zh-CN"/>
        </w:rPr>
        <w:tab/>
        <w:t>6) Федеральный закон от 27.07.2010 года № 210-ФЗ «Об организации предоставления государственных и муниципальных услуг»;</w:t>
      </w:r>
    </w:p>
    <w:p w14:paraId="27358D45" w14:textId="39E22EAB" w:rsidR="001E2CFD" w:rsidRPr="00540BAF" w:rsidRDefault="001E2CFD" w:rsidP="001E2CFD">
      <w:pPr>
        <w:widowControl w:val="0"/>
        <w:shd w:val="clear" w:color="auto" w:fill="FFFFFF"/>
        <w:tabs>
          <w:tab w:val="left" w:pos="0"/>
        </w:tabs>
        <w:suppressAutoHyphens/>
        <w:spacing w:after="0" w:line="240" w:lineRule="auto"/>
        <w:jc w:val="both"/>
        <w:rPr>
          <w:rFonts w:ascii="Times New Roman" w:hAnsi="Times New Roman" w:cs="Times New Roman"/>
          <w:sz w:val="28"/>
          <w:szCs w:val="28"/>
          <w:lang w:eastAsia="zh-CN"/>
        </w:rPr>
      </w:pPr>
      <w:r w:rsidRPr="00540BAF">
        <w:rPr>
          <w:rFonts w:ascii="Times New Roman" w:hAnsi="Times New Roman" w:cs="Times New Roman"/>
          <w:sz w:val="28"/>
          <w:szCs w:val="28"/>
          <w:lang w:eastAsia="zh-CN"/>
        </w:rPr>
        <w:tab/>
        <w:t>7) Федеральный закон от 27.07.2006 года № 152-ФЗ «О персональных данных»;</w:t>
      </w:r>
    </w:p>
    <w:p w14:paraId="6E27215B" w14:textId="25F5C2C4" w:rsidR="001E2CFD" w:rsidRPr="00540BAF" w:rsidRDefault="001E2CFD" w:rsidP="001E2CFD">
      <w:pPr>
        <w:widowControl w:val="0"/>
        <w:shd w:val="clear" w:color="auto" w:fill="FFFFFF"/>
        <w:tabs>
          <w:tab w:val="left" w:pos="0"/>
        </w:tabs>
        <w:suppressAutoHyphens/>
        <w:spacing w:after="0" w:line="240" w:lineRule="auto"/>
        <w:jc w:val="both"/>
        <w:rPr>
          <w:rFonts w:ascii="Times New Roman" w:hAnsi="Times New Roman" w:cs="Times New Roman"/>
          <w:sz w:val="28"/>
          <w:szCs w:val="28"/>
          <w:lang w:eastAsia="zh-CN"/>
        </w:rPr>
      </w:pPr>
      <w:r w:rsidRPr="00540BAF">
        <w:rPr>
          <w:rFonts w:ascii="Times New Roman" w:hAnsi="Times New Roman" w:cs="Times New Roman"/>
          <w:sz w:val="28"/>
          <w:szCs w:val="28"/>
          <w:lang w:eastAsia="zh-CN"/>
        </w:rPr>
        <w:tab/>
        <w:t>8) Федеральный закон</w:t>
      </w:r>
      <w:r w:rsidR="00961A8F" w:rsidRPr="00961A8F">
        <w:rPr>
          <w:rFonts w:ascii="Times New Roman" w:hAnsi="Times New Roman" w:cs="Times New Roman"/>
          <w:sz w:val="28"/>
          <w:szCs w:val="28"/>
          <w:lang w:eastAsia="zh-CN"/>
        </w:rPr>
        <w:t xml:space="preserve"> </w:t>
      </w:r>
      <w:r w:rsidR="00961A8F" w:rsidRPr="00540BAF">
        <w:rPr>
          <w:rFonts w:ascii="Times New Roman" w:hAnsi="Times New Roman" w:cs="Times New Roman"/>
          <w:sz w:val="28"/>
          <w:szCs w:val="28"/>
          <w:lang w:eastAsia="zh-CN"/>
        </w:rPr>
        <w:t>от 06.04.2011 года № 63-ФЗ</w:t>
      </w:r>
      <w:r w:rsidRPr="00540BAF">
        <w:rPr>
          <w:rFonts w:ascii="Times New Roman" w:hAnsi="Times New Roman" w:cs="Times New Roman"/>
          <w:sz w:val="28"/>
          <w:szCs w:val="28"/>
          <w:lang w:eastAsia="zh-CN"/>
        </w:rPr>
        <w:t xml:space="preserve"> </w:t>
      </w:r>
      <w:r w:rsidR="00961A8F">
        <w:rPr>
          <w:rFonts w:ascii="Times New Roman" w:hAnsi="Times New Roman" w:cs="Times New Roman"/>
          <w:sz w:val="28"/>
          <w:szCs w:val="28"/>
          <w:lang w:eastAsia="zh-CN"/>
        </w:rPr>
        <w:t>«</w:t>
      </w:r>
      <w:r w:rsidRPr="00540BAF">
        <w:rPr>
          <w:rFonts w:ascii="Times New Roman" w:hAnsi="Times New Roman" w:cs="Times New Roman"/>
          <w:sz w:val="28"/>
          <w:szCs w:val="28"/>
          <w:lang w:eastAsia="zh-CN"/>
        </w:rPr>
        <w:t>Об электронной подписи</w:t>
      </w:r>
      <w:r w:rsidR="00961A8F">
        <w:rPr>
          <w:rFonts w:ascii="Times New Roman" w:hAnsi="Times New Roman" w:cs="Times New Roman"/>
          <w:sz w:val="28"/>
          <w:szCs w:val="28"/>
          <w:lang w:eastAsia="zh-CN"/>
        </w:rPr>
        <w:t>»;</w:t>
      </w:r>
      <w:r w:rsidRPr="00540BAF">
        <w:rPr>
          <w:rFonts w:ascii="Times New Roman" w:hAnsi="Times New Roman" w:cs="Times New Roman"/>
          <w:sz w:val="28"/>
          <w:szCs w:val="28"/>
          <w:lang w:eastAsia="zh-CN"/>
        </w:rPr>
        <w:t xml:space="preserve"> </w:t>
      </w:r>
    </w:p>
    <w:p w14:paraId="4C794D22" w14:textId="04A0419A" w:rsidR="001E2CFD" w:rsidRPr="00540BAF" w:rsidRDefault="001E2CFD" w:rsidP="001E2CFD">
      <w:pPr>
        <w:widowControl w:val="0"/>
        <w:shd w:val="clear" w:color="auto" w:fill="FFFFFF"/>
        <w:tabs>
          <w:tab w:val="left" w:pos="0"/>
        </w:tabs>
        <w:suppressAutoHyphens/>
        <w:spacing w:after="0" w:line="240" w:lineRule="auto"/>
        <w:jc w:val="both"/>
        <w:rPr>
          <w:rFonts w:ascii="Times New Roman" w:hAnsi="Times New Roman" w:cs="Times New Roman"/>
          <w:sz w:val="28"/>
          <w:szCs w:val="28"/>
          <w:lang w:eastAsia="zh-CN"/>
        </w:rPr>
      </w:pPr>
      <w:r w:rsidRPr="00540BAF">
        <w:rPr>
          <w:rFonts w:ascii="Times New Roman" w:hAnsi="Times New Roman" w:cs="Times New Roman"/>
          <w:sz w:val="28"/>
          <w:szCs w:val="28"/>
          <w:lang w:eastAsia="zh-CN"/>
        </w:rPr>
        <w:tab/>
      </w:r>
      <w:r w:rsidR="002F32EE" w:rsidRPr="00540BAF">
        <w:rPr>
          <w:rFonts w:ascii="Times New Roman" w:hAnsi="Times New Roman" w:cs="Times New Roman"/>
          <w:sz w:val="28"/>
          <w:szCs w:val="28"/>
          <w:lang w:eastAsia="zh-CN"/>
        </w:rPr>
        <w:t>9</w:t>
      </w:r>
      <w:r w:rsidRPr="00540BAF">
        <w:rPr>
          <w:rFonts w:ascii="Times New Roman" w:hAnsi="Times New Roman" w:cs="Times New Roman"/>
          <w:sz w:val="28"/>
          <w:szCs w:val="28"/>
          <w:lang w:eastAsia="zh-CN"/>
        </w:rPr>
        <w:t>) Федеральный закон от 02.05.2006 года № 59-ФЗ «О порядке рассмотрения обращений граждан Российской Федерации»;</w:t>
      </w:r>
    </w:p>
    <w:p w14:paraId="67093F44" w14:textId="58558C6A" w:rsidR="001E2CFD" w:rsidRPr="00540BAF" w:rsidRDefault="001E2CFD" w:rsidP="0071082B">
      <w:pPr>
        <w:widowControl w:val="0"/>
        <w:shd w:val="clear" w:color="auto" w:fill="FFFFFF"/>
        <w:tabs>
          <w:tab w:val="left" w:pos="0"/>
        </w:tabs>
        <w:suppressAutoHyphens/>
        <w:spacing w:after="0" w:line="240" w:lineRule="auto"/>
        <w:jc w:val="both"/>
        <w:rPr>
          <w:rFonts w:ascii="Times New Roman" w:eastAsia="Calibri" w:hAnsi="Times New Roman" w:cs="Times New Roman"/>
          <w:sz w:val="28"/>
          <w:szCs w:val="28"/>
          <w:lang w:eastAsia="zh-CN"/>
        </w:rPr>
      </w:pPr>
      <w:r w:rsidRPr="00540BAF">
        <w:rPr>
          <w:rFonts w:ascii="Times New Roman" w:hAnsi="Times New Roman" w:cs="Times New Roman"/>
          <w:sz w:val="28"/>
          <w:szCs w:val="28"/>
          <w:lang w:eastAsia="zh-CN"/>
        </w:rPr>
        <w:tab/>
      </w:r>
      <w:r w:rsidR="002F32EE" w:rsidRPr="00540BAF">
        <w:rPr>
          <w:rFonts w:ascii="Times New Roman" w:eastAsia="Calibri" w:hAnsi="Times New Roman" w:cs="Times New Roman"/>
          <w:sz w:val="28"/>
          <w:szCs w:val="28"/>
          <w:lang w:eastAsia="zh-CN"/>
        </w:rPr>
        <w:t>1</w:t>
      </w:r>
      <w:r w:rsidR="0071082B" w:rsidRPr="00540BAF">
        <w:rPr>
          <w:rFonts w:ascii="Times New Roman" w:eastAsia="Calibri" w:hAnsi="Times New Roman" w:cs="Times New Roman"/>
          <w:sz w:val="28"/>
          <w:szCs w:val="28"/>
          <w:lang w:eastAsia="zh-CN"/>
        </w:rPr>
        <w:t>0</w:t>
      </w:r>
      <w:r w:rsidRPr="00540BAF">
        <w:rPr>
          <w:rFonts w:ascii="Times New Roman" w:eastAsia="Calibri" w:hAnsi="Times New Roman" w:cs="Times New Roman"/>
          <w:sz w:val="28"/>
          <w:szCs w:val="28"/>
          <w:lang w:eastAsia="zh-CN"/>
        </w:rPr>
        <w:t>) Постановление Правительства Российской Федерации от 20.07.2021 года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p>
    <w:p w14:paraId="64F8A442" w14:textId="248D8544" w:rsidR="002A633D" w:rsidRPr="00540BAF" w:rsidRDefault="002A633D" w:rsidP="0071082B">
      <w:pPr>
        <w:widowControl w:val="0"/>
        <w:shd w:val="clear" w:color="auto" w:fill="FFFFFF"/>
        <w:tabs>
          <w:tab w:val="left" w:pos="0"/>
        </w:tabs>
        <w:suppressAutoHyphens/>
        <w:spacing w:after="0" w:line="240" w:lineRule="auto"/>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11) Постановление Правительства Р</w:t>
      </w:r>
      <w:r w:rsidR="0055104A">
        <w:rPr>
          <w:rFonts w:ascii="Times New Roman" w:eastAsia="Calibri" w:hAnsi="Times New Roman" w:cs="Times New Roman"/>
          <w:sz w:val="28"/>
          <w:szCs w:val="28"/>
          <w:lang w:eastAsia="zh-CN"/>
        </w:rPr>
        <w:t>оссийской Федерации</w:t>
      </w:r>
      <w:r w:rsidRPr="00540BAF">
        <w:rPr>
          <w:rFonts w:ascii="Times New Roman" w:eastAsia="Calibri" w:hAnsi="Times New Roman" w:cs="Times New Roman"/>
          <w:sz w:val="28"/>
          <w:szCs w:val="28"/>
          <w:lang w:eastAsia="zh-CN"/>
        </w:rPr>
        <w:t xml:space="preserve"> от 29.05.2023 г</w:t>
      </w:r>
      <w:r w:rsidR="00C436F3">
        <w:rPr>
          <w:rFonts w:ascii="Times New Roman" w:eastAsia="Calibri" w:hAnsi="Times New Roman" w:cs="Times New Roman"/>
          <w:sz w:val="28"/>
          <w:szCs w:val="28"/>
          <w:lang w:eastAsia="zh-CN"/>
        </w:rPr>
        <w:t>ода</w:t>
      </w:r>
      <w:r w:rsidRPr="00540BAF">
        <w:rPr>
          <w:rFonts w:ascii="Times New Roman" w:eastAsia="Calibri" w:hAnsi="Times New Roman" w:cs="Times New Roman"/>
          <w:sz w:val="28"/>
          <w:szCs w:val="28"/>
          <w:lang w:eastAsia="zh-CN"/>
        </w:rPr>
        <w:t xml:space="preserve"> № 857 «Об утверждении требований к архитектурно – градостроительному облику объекта капитального строительства и Правил согласования архитектурно – градостроительного облика капитального строительства»;</w:t>
      </w:r>
    </w:p>
    <w:p w14:paraId="68CD0F68" w14:textId="714DE1E1" w:rsidR="001E2CFD" w:rsidRPr="00540BAF" w:rsidRDefault="001E2CFD" w:rsidP="001E2CFD">
      <w:pPr>
        <w:suppressAutoHyphens/>
        <w:autoSpaceDE w:val="0"/>
        <w:spacing w:after="0" w:line="240" w:lineRule="auto"/>
        <w:ind w:firstLine="709"/>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1</w:t>
      </w:r>
      <w:r w:rsidR="002A633D" w:rsidRPr="00540BAF">
        <w:rPr>
          <w:rFonts w:ascii="Times New Roman" w:eastAsia="Calibri" w:hAnsi="Times New Roman" w:cs="Times New Roman"/>
          <w:sz w:val="28"/>
          <w:szCs w:val="28"/>
          <w:lang w:eastAsia="zh-CN"/>
        </w:rPr>
        <w:t>2</w:t>
      </w:r>
      <w:r w:rsidRPr="00540BAF">
        <w:rPr>
          <w:rFonts w:ascii="Times New Roman" w:eastAsia="Calibri" w:hAnsi="Times New Roman" w:cs="Times New Roman"/>
          <w:sz w:val="28"/>
          <w:szCs w:val="28"/>
          <w:lang w:eastAsia="zh-CN"/>
        </w:rPr>
        <w:t>) Устав Карталинского муниципального района.</w:t>
      </w:r>
    </w:p>
    <w:p w14:paraId="1022A498" w14:textId="30259C49" w:rsidR="001E2CFD" w:rsidRPr="00540BAF" w:rsidRDefault="001E2CFD" w:rsidP="002F32EE">
      <w:pPr>
        <w:widowControl w:val="0"/>
        <w:shd w:val="clear" w:color="auto" w:fill="FFFFFF"/>
        <w:tabs>
          <w:tab w:val="left" w:pos="0"/>
        </w:tabs>
        <w:suppressAutoHyphens/>
        <w:spacing w:after="0" w:line="240" w:lineRule="auto"/>
        <w:jc w:val="both"/>
        <w:rPr>
          <w:rFonts w:ascii="Times New Roman" w:hAnsi="Times New Roman" w:cs="Times New Roman"/>
          <w:sz w:val="28"/>
          <w:szCs w:val="28"/>
          <w:lang w:eastAsia="zh-CN"/>
        </w:rPr>
      </w:pPr>
      <w:r w:rsidRPr="00540BAF">
        <w:rPr>
          <w:rFonts w:ascii="Times New Roman" w:hAnsi="Times New Roman" w:cs="Times New Roman"/>
          <w:sz w:val="28"/>
          <w:szCs w:val="28"/>
          <w:lang w:eastAsia="zh-CN"/>
        </w:rPr>
        <w:tab/>
      </w:r>
    </w:p>
    <w:p w14:paraId="52F4079F" w14:textId="77777777" w:rsidR="000B12C8" w:rsidRPr="00540BAF" w:rsidRDefault="000B12C8" w:rsidP="002F32EE">
      <w:pPr>
        <w:suppressAutoHyphens/>
        <w:spacing w:after="0" w:line="240" w:lineRule="auto"/>
        <w:contextualSpacing/>
        <w:jc w:val="center"/>
        <w:rPr>
          <w:rFonts w:ascii="Times New Roman" w:eastAsia="Calibri" w:hAnsi="Times New Roman" w:cs="Times New Roman"/>
          <w:sz w:val="28"/>
          <w:szCs w:val="28"/>
          <w:lang w:eastAsia="zh-CN"/>
        </w:rPr>
      </w:pPr>
    </w:p>
    <w:p w14:paraId="39F5C982" w14:textId="37019669" w:rsidR="002F32EE" w:rsidRPr="00540BAF" w:rsidRDefault="002F32EE" w:rsidP="002F32EE">
      <w:pPr>
        <w:suppressAutoHyphens/>
        <w:spacing w:after="0" w:line="240" w:lineRule="auto"/>
        <w:contextualSpacing/>
        <w:jc w:val="center"/>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Исчерпывающий перечень документов и сведений,</w:t>
      </w:r>
    </w:p>
    <w:p w14:paraId="25406322" w14:textId="319CD7C7" w:rsidR="002F32EE" w:rsidRPr="00540BAF" w:rsidRDefault="002F32EE" w:rsidP="002F32EE">
      <w:pPr>
        <w:suppressAutoHyphens/>
        <w:spacing w:after="0" w:line="240" w:lineRule="auto"/>
        <w:contextualSpacing/>
        <w:jc w:val="center"/>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необходимых в соответствии с нормативными</w:t>
      </w:r>
    </w:p>
    <w:p w14:paraId="3227E033" w14:textId="690EAD5B" w:rsidR="002F32EE" w:rsidRPr="00540BAF" w:rsidRDefault="002F32EE" w:rsidP="002F32EE">
      <w:pPr>
        <w:suppressAutoHyphens/>
        <w:spacing w:after="0" w:line="240" w:lineRule="auto"/>
        <w:contextualSpacing/>
        <w:jc w:val="center"/>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правовыми актами для предоставления</w:t>
      </w:r>
    </w:p>
    <w:p w14:paraId="3ED0DDFE" w14:textId="731D6182" w:rsidR="002F32EE" w:rsidRPr="00540BAF" w:rsidRDefault="002F32EE" w:rsidP="002F32EE">
      <w:pPr>
        <w:suppressAutoHyphens/>
        <w:spacing w:after="0" w:line="240" w:lineRule="auto"/>
        <w:contextualSpacing/>
        <w:jc w:val="center"/>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муниципальной услуги и услуг, которые являются</w:t>
      </w:r>
    </w:p>
    <w:p w14:paraId="6DE12E77" w14:textId="4932B62E" w:rsidR="002F32EE" w:rsidRPr="00540BAF" w:rsidRDefault="002F32EE" w:rsidP="002F32EE">
      <w:pPr>
        <w:suppressAutoHyphens/>
        <w:spacing w:after="0" w:line="240" w:lineRule="auto"/>
        <w:contextualSpacing/>
        <w:jc w:val="center"/>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необходимыми и обязательными для</w:t>
      </w:r>
    </w:p>
    <w:p w14:paraId="72C07939" w14:textId="3983E997" w:rsidR="002F32EE" w:rsidRPr="00540BAF" w:rsidRDefault="002F32EE" w:rsidP="002F32EE">
      <w:pPr>
        <w:suppressAutoHyphens/>
        <w:spacing w:after="0" w:line="240" w:lineRule="auto"/>
        <w:contextualSpacing/>
        <w:jc w:val="center"/>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предоставления муниципальной услуги,</w:t>
      </w:r>
    </w:p>
    <w:p w14:paraId="5CF7726C" w14:textId="14A50865" w:rsidR="002F32EE" w:rsidRPr="00540BAF" w:rsidRDefault="002F32EE" w:rsidP="002F32EE">
      <w:pPr>
        <w:suppressAutoHyphens/>
        <w:spacing w:after="0" w:line="240" w:lineRule="auto"/>
        <w:contextualSpacing/>
        <w:jc w:val="center"/>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подлежащих представлению Заявителем, способы</w:t>
      </w:r>
    </w:p>
    <w:p w14:paraId="1BED76AC" w14:textId="1A3FC98F" w:rsidR="002F32EE" w:rsidRPr="00540BAF" w:rsidRDefault="002F32EE" w:rsidP="002F32EE">
      <w:pPr>
        <w:suppressAutoHyphens/>
        <w:spacing w:after="0" w:line="240" w:lineRule="auto"/>
        <w:contextualSpacing/>
        <w:jc w:val="center"/>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их получения Заявителем, в том числе в электронной</w:t>
      </w:r>
    </w:p>
    <w:p w14:paraId="6F47517D" w14:textId="3E41781E" w:rsidR="001E2CFD" w:rsidRDefault="002F32EE" w:rsidP="002F32EE">
      <w:pPr>
        <w:suppressAutoHyphens/>
        <w:spacing w:after="0" w:line="240" w:lineRule="auto"/>
        <w:contextualSpacing/>
        <w:jc w:val="center"/>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форме, порядок их представления</w:t>
      </w:r>
      <w:r w:rsidR="00622065" w:rsidRPr="00540BAF">
        <w:rPr>
          <w:rFonts w:ascii="Times New Roman" w:eastAsia="Calibri" w:hAnsi="Times New Roman" w:cs="Times New Roman"/>
          <w:sz w:val="28"/>
          <w:szCs w:val="28"/>
          <w:lang w:eastAsia="zh-CN"/>
        </w:rPr>
        <w:t xml:space="preserve"> </w:t>
      </w:r>
    </w:p>
    <w:p w14:paraId="70A9D9F5" w14:textId="77777777" w:rsidR="00B27672" w:rsidRPr="00540BAF" w:rsidRDefault="00B27672" w:rsidP="002F32EE">
      <w:pPr>
        <w:suppressAutoHyphens/>
        <w:spacing w:after="0" w:line="240" w:lineRule="auto"/>
        <w:contextualSpacing/>
        <w:jc w:val="center"/>
        <w:rPr>
          <w:rFonts w:ascii="Times New Roman" w:eastAsia="Calibri" w:hAnsi="Times New Roman" w:cs="Times New Roman"/>
          <w:sz w:val="28"/>
          <w:szCs w:val="28"/>
          <w:lang w:eastAsia="zh-CN"/>
        </w:rPr>
      </w:pPr>
    </w:p>
    <w:p w14:paraId="0493D283" w14:textId="35FF91CE" w:rsidR="002F32EE" w:rsidRPr="00540BAF" w:rsidRDefault="002F32EE" w:rsidP="002F32EE">
      <w:pPr>
        <w:suppressAutoHyphens/>
        <w:spacing w:after="0" w:line="240" w:lineRule="auto"/>
        <w:contextualSpacing/>
        <w:jc w:val="center"/>
        <w:rPr>
          <w:rFonts w:ascii="Times New Roman" w:eastAsia="Calibri" w:hAnsi="Times New Roman" w:cs="Times New Roman"/>
          <w:sz w:val="28"/>
          <w:szCs w:val="28"/>
          <w:lang w:eastAsia="zh-CN"/>
        </w:rPr>
      </w:pPr>
    </w:p>
    <w:p w14:paraId="71CAC923" w14:textId="415D4755" w:rsidR="002F32EE" w:rsidRPr="00540BAF" w:rsidRDefault="002F32EE" w:rsidP="00260750">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2</w:t>
      </w:r>
      <w:r w:rsidR="00961A8F">
        <w:rPr>
          <w:rFonts w:ascii="Times New Roman" w:eastAsia="Calibri" w:hAnsi="Times New Roman" w:cs="Times New Roman"/>
          <w:sz w:val="28"/>
          <w:szCs w:val="28"/>
          <w:lang w:eastAsia="zh-CN"/>
        </w:rPr>
        <w:t>6</w:t>
      </w:r>
      <w:r w:rsidRPr="00540BAF">
        <w:rPr>
          <w:rFonts w:ascii="Times New Roman" w:eastAsia="Calibri" w:hAnsi="Times New Roman" w:cs="Times New Roman"/>
          <w:sz w:val="28"/>
          <w:szCs w:val="28"/>
          <w:lang w:eastAsia="zh-CN"/>
        </w:rPr>
        <w:t xml:space="preserve">. Заявитель или его представитель представляет в Уполномоченный орган заявление </w:t>
      </w:r>
      <w:r w:rsidR="002A633D" w:rsidRPr="00540BAF">
        <w:rPr>
          <w:rFonts w:ascii="Times New Roman" w:eastAsia="Calibri" w:hAnsi="Times New Roman" w:cs="Times New Roman"/>
          <w:sz w:val="28"/>
          <w:szCs w:val="28"/>
          <w:lang w:eastAsia="zh-CN"/>
        </w:rPr>
        <w:t>о согласовании архитектурно</w:t>
      </w:r>
      <w:r w:rsidR="00B27672">
        <w:rPr>
          <w:rFonts w:ascii="Times New Roman" w:eastAsia="Calibri" w:hAnsi="Times New Roman" w:cs="Times New Roman"/>
          <w:sz w:val="28"/>
          <w:szCs w:val="28"/>
          <w:lang w:eastAsia="zh-CN"/>
        </w:rPr>
        <w:t xml:space="preserve"> - г</w:t>
      </w:r>
      <w:r w:rsidR="002A633D" w:rsidRPr="00540BAF">
        <w:rPr>
          <w:rFonts w:ascii="Times New Roman" w:eastAsia="Calibri" w:hAnsi="Times New Roman" w:cs="Times New Roman"/>
          <w:sz w:val="28"/>
          <w:szCs w:val="28"/>
          <w:lang w:eastAsia="zh-CN"/>
        </w:rPr>
        <w:t xml:space="preserve">радостроительного облика </w:t>
      </w:r>
      <w:r w:rsidR="0071082B" w:rsidRPr="00540BAF">
        <w:rPr>
          <w:rFonts w:ascii="Times New Roman" w:eastAsia="Calibri" w:hAnsi="Times New Roman" w:cs="Times New Roman"/>
          <w:sz w:val="28"/>
          <w:szCs w:val="28"/>
          <w:lang w:eastAsia="zh-CN"/>
        </w:rPr>
        <w:t xml:space="preserve">по форме </w:t>
      </w:r>
      <w:r w:rsidR="002A633D" w:rsidRPr="00540BAF">
        <w:rPr>
          <w:rFonts w:ascii="Times New Roman" w:eastAsia="Calibri" w:hAnsi="Times New Roman" w:cs="Times New Roman"/>
          <w:sz w:val="28"/>
          <w:szCs w:val="28"/>
          <w:lang w:eastAsia="zh-CN"/>
        </w:rPr>
        <w:t>(</w:t>
      </w:r>
      <w:r w:rsidR="00B27672">
        <w:rPr>
          <w:rFonts w:ascii="Times New Roman" w:eastAsia="Calibri" w:hAnsi="Times New Roman" w:cs="Times New Roman"/>
          <w:sz w:val="28"/>
          <w:szCs w:val="28"/>
          <w:lang w:eastAsia="zh-CN"/>
        </w:rPr>
        <w:t>п</w:t>
      </w:r>
      <w:r w:rsidR="0071082B" w:rsidRPr="00540BAF">
        <w:rPr>
          <w:rFonts w:ascii="Times New Roman" w:eastAsia="Calibri" w:hAnsi="Times New Roman" w:cs="Times New Roman"/>
          <w:sz w:val="28"/>
          <w:szCs w:val="28"/>
          <w:lang w:eastAsia="zh-CN"/>
        </w:rPr>
        <w:t>риложения 1</w:t>
      </w:r>
      <w:r w:rsidR="00961A8F">
        <w:rPr>
          <w:rFonts w:ascii="Times New Roman" w:eastAsia="Calibri" w:hAnsi="Times New Roman" w:cs="Times New Roman"/>
          <w:sz w:val="28"/>
          <w:szCs w:val="28"/>
          <w:lang w:eastAsia="zh-CN"/>
        </w:rPr>
        <w:t xml:space="preserve"> к настоящему Административному регламенту</w:t>
      </w:r>
      <w:r w:rsidR="002A633D" w:rsidRPr="00540BAF">
        <w:rPr>
          <w:rFonts w:ascii="Times New Roman" w:eastAsia="Calibri" w:hAnsi="Times New Roman" w:cs="Times New Roman"/>
          <w:sz w:val="28"/>
          <w:szCs w:val="28"/>
          <w:lang w:eastAsia="zh-CN"/>
        </w:rPr>
        <w:t>)</w:t>
      </w:r>
      <w:r w:rsidR="0071082B" w:rsidRPr="00540BAF">
        <w:rPr>
          <w:rFonts w:ascii="Times New Roman" w:eastAsia="Calibri" w:hAnsi="Times New Roman" w:cs="Times New Roman"/>
          <w:sz w:val="28"/>
          <w:szCs w:val="28"/>
          <w:lang w:eastAsia="zh-CN"/>
        </w:rPr>
        <w:t xml:space="preserve"> </w:t>
      </w:r>
      <w:r w:rsidRPr="00540BAF">
        <w:rPr>
          <w:rFonts w:ascii="Times New Roman" w:eastAsia="Calibri" w:hAnsi="Times New Roman" w:cs="Times New Roman"/>
          <w:sz w:val="28"/>
          <w:szCs w:val="28"/>
          <w:lang w:eastAsia="zh-CN"/>
        </w:rPr>
        <w:t>(далее именуется</w:t>
      </w:r>
      <w:r w:rsidR="00B27672">
        <w:rPr>
          <w:rFonts w:ascii="Times New Roman" w:eastAsia="Calibri" w:hAnsi="Times New Roman" w:cs="Times New Roman"/>
          <w:sz w:val="28"/>
          <w:szCs w:val="28"/>
          <w:lang w:eastAsia="zh-CN"/>
        </w:rPr>
        <w:t xml:space="preserve"> - </w:t>
      </w:r>
      <w:r w:rsidR="00ED6FA2" w:rsidRPr="00540BAF">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аявление), а также прилагаемые к нему документы, указанные в   пункт</w:t>
      </w:r>
      <w:r w:rsidR="00521B2C" w:rsidRPr="00540BAF">
        <w:rPr>
          <w:rFonts w:ascii="Times New Roman" w:eastAsia="Calibri" w:hAnsi="Times New Roman" w:cs="Times New Roman"/>
          <w:sz w:val="28"/>
          <w:szCs w:val="28"/>
          <w:lang w:eastAsia="zh-CN"/>
        </w:rPr>
        <w:t>е</w:t>
      </w:r>
      <w:r w:rsidRPr="00540BAF">
        <w:rPr>
          <w:rFonts w:ascii="Times New Roman" w:eastAsia="Calibri" w:hAnsi="Times New Roman" w:cs="Times New Roman"/>
          <w:sz w:val="28"/>
          <w:szCs w:val="28"/>
          <w:lang w:eastAsia="zh-CN"/>
        </w:rPr>
        <w:t xml:space="preserve"> </w:t>
      </w:r>
      <w:r w:rsidR="00961A8F">
        <w:rPr>
          <w:rFonts w:ascii="Times New Roman" w:eastAsia="Calibri" w:hAnsi="Times New Roman" w:cs="Times New Roman"/>
          <w:sz w:val="28"/>
          <w:szCs w:val="28"/>
          <w:lang w:eastAsia="zh-CN"/>
        </w:rPr>
        <w:t>32</w:t>
      </w:r>
      <w:r w:rsidRPr="00540BAF">
        <w:rPr>
          <w:rFonts w:ascii="Times New Roman" w:eastAsia="Calibri" w:hAnsi="Times New Roman" w:cs="Times New Roman"/>
          <w:sz w:val="28"/>
          <w:szCs w:val="28"/>
          <w:lang w:eastAsia="zh-CN"/>
        </w:rPr>
        <w:t xml:space="preserve"> главы II настоящего Административного регламента, одним из следующих способов:</w:t>
      </w:r>
    </w:p>
    <w:p w14:paraId="0B933157" w14:textId="517F3E45" w:rsidR="002F32EE" w:rsidRPr="00540BAF" w:rsidRDefault="002F32EE" w:rsidP="00260750">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1) в электронной форме посредством ЕПГУ, регионального портала.</w:t>
      </w:r>
    </w:p>
    <w:p w14:paraId="5DFCE496" w14:textId="4E155408" w:rsidR="00961A8F" w:rsidRDefault="002F32EE" w:rsidP="00260750">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В случае направления заявления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заполняют форму указанного заявления с использованием интерактивной формы в электронном виде</w:t>
      </w:r>
      <w:r w:rsidR="00336DF4">
        <w:rPr>
          <w:rFonts w:ascii="Times New Roman" w:eastAsia="Calibri" w:hAnsi="Times New Roman" w:cs="Times New Roman"/>
          <w:sz w:val="28"/>
          <w:szCs w:val="28"/>
          <w:lang w:eastAsia="zh-CN"/>
        </w:rPr>
        <w:t>;</w:t>
      </w:r>
    </w:p>
    <w:p w14:paraId="39C09205" w14:textId="0869CD7D" w:rsidR="002F32EE" w:rsidRPr="00540BAF" w:rsidRDefault="002F32EE" w:rsidP="00260750">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2)</w:t>
      </w:r>
      <w:r w:rsidR="000B7B62" w:rsidRPr="00540BAF">
        <w:rPr>
          <w:rFonts w:ascii="Times New Roman" w:eastAsia="Calibri" w:hAnsi="Times New Roman" w:cs="Times New Roman"/>
          <w:sz w:val="28"/>
          <w:szCs w:val="28"/>
          <w:lang w:eastAsia="zh-CN"/>
        </w:rPr>
        <w:t xml:space="preserve"> </w:t>
      </w:r>
      <w:r w:rsidRPr="00540BAF">
        <w:rPr>
          <w:rFonts w:ascii="Times New Roman" w:eastAsia="Calibri" w:hAnsi="Times New Roman" w:cs="Times New Roman"/>
          <w:sz w:val="28"/>
          <w:szCs w:val="28"/>
          <w:lang w:eastAsia="zh-CN"/>
        </w:rPr>
        <w:t xml:space="preserve">на бумажном носителе посредством личного обращения в </w:t>
      </w:r>
      <w:r w:rsidR="00ED6FA2" w:rsidRPr="00540BAF">
        <w:rPr>
          <w:rFonts w:ascii="Times New Roman" w:eastAsia="Calibri" w:hAnsi="Times New Roman" w:cs="Times New Roman"/>
          <w:sz w:val="28"/>
          <w:szCs w:val="28"/>
          <w:lang w:eastAsia="zh-CN"/>
        </w:rPr>
        <w:t>У</w:t>
      </w:r>
      <w:r w:rsidRPr="00540BAF">
        <w:rPr>
          <w:rFonts w:ascii="Times New Roman" w:eastAsia="Calibri" w:hAnsi="Times New Roman" w:cs="Times New Roman"/>
          <w:sz w:val="28"/>
          <w:szCs w:val="28"/>
          <w:lang w:eastAsia="zh-CN"/>
        </w:rPr>
        <w:t>полномоченный орган</w:t>
      </w:r>
      <w:r w:rsidR="00260750" w:rsidRPr="00540BAF">
        <w:rPr>
          <w:rFonts w:ascii="Times New Roman" w:eastAsia="Calibri" w:hAnsi="Times New Roman" w:cs="Times New Roman"/>
          <w:sz w:val="28"/>
          <w:szCs w:val="28"/>
          <w:lang w:eastAsia="zh-CN"/>
        </w:rPr>
        <w:t xml:space="preserve">,  в том числе </w:t>
      </w:r>
      <w:r w:rsidRPr="00540BAF">
        <w:rPr>
          <w:rFonts w:ascii="Times New Roman" w:eastAsia="Calibri" w:hAnsi="Times New Roman" w:cs="Times New Roman"/>
          <w:sz w:val="28"/>
          <w:szCs w:val="28"/>
          <w:lang w:eastAsia="zh-CN"/>
        </w:rPr>
        <w:t xml:space="preserve"> через многофункциональный центр в соответствии с соглашением о взаимодействии между областным государственным автономным учреждение «Многофункциональный центр предоставления государственных и муниципальных услуг Челябинской области» (далее именуется - ОГАУ «МФЦ Челябинской области») и администрацией Карталинского муниципального района, заключенным в соответствии с Постановлением Правительства Российской Федерации  от 27.09.2011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14:paraId="2BAEAA1A" w14:textId="06ED19B6" w:rsidR="002F32EE" w:rsidRPr="00540BAF" w:rsidRDefault="00260750" w:rsidP="002F32EE">
      <w:pPr>
        <w:suppressAutoHyphens/>
        <w:spacing w:after="0" w:line="240" w:lineRule="auto"/>
        <w:contextualSpacing/>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7C073C" w:rsidRPr="00540BAF">
        <w:rPr>
          <w:rFonts w:ascii="Times New Roman" w:eastAsia="Calibri" w:hAnsi="Times New Roman" w:cs="Times New Roman"/>
          <w:sz w:val="28"/>
          <w:szCs w:val="28"/>
          <w:lang w:eastAsia="zh-CN"/>
        </w:rPr>
        <w:t xml:space="preserve">  </w:t>
      </w:r>
    </w:p>
    <w:p w14:paraId="51001317" w14:textId="77777777" w:rsidR="007C073C" w:rsidRPr="00540BAF" w:rsidRDefault="007C073C" w:rsidP="002F32EE">
      <w:pPr>
        <w:suppressAutoHyphens/>
        <w:spacing w:after="0" w:line="240" w:lineRule="auto"/>
        <w:contextualSpacing/>
        <w:rPr>
          <w:rFonts w:ascii="Times New Roman" w:eastAsia="Calibri" w:hAnsi="Times New Roman" w:cs="Times New Roman"/>
          <w:sz w:val="28"/>
          <w:szCs w:val="28"/>
          <w:lang w:eastAsia="zh-CN"/>
        </w:rPr>
      </w:pPr>
    </w:p>
    <w:p w14:paraId="7EC5A660" w14:textId="77777777" w:rsidR="002F32EE" w:rsidRPr="00540BAF" w:rsidRDefault="002F32EE" w:rsidP="002F32EE">
      <w:pPr>
        <w:suppressAutoHyphens/>
        <w:spacing w:after="0" w:line="240" w:lineRule="auto"/>
        <w:contextualSpacing/>
        <w:jc w:val="center"/>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 xml:space="preserve">Иные требования, в том числе учитывающие </w:t>
      </w:r>
    </w:p>
    <w:p w14:paraId="7F8C9F51" w14:textId="77777777" w:rsidR="002F32EE" w:rsidRPr="00540BAF" w:rsidRDefault="002F32EE" w:rsidP="002F32EE">
      <w:pPr>
        <w:suppressAutoHyphens/>
        <w:spacing w:after="0" w:line="240" w:lineRule="auto"/>
        <w:contextualSpacing/>
        <w:jc w:val="center"/>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 xml:space="preserve">особенности предоставления муниципальной </w:t>
      </w:r>
    </w:p>
    <w:p w14:paraId="50C8DCBD" w14:textId="77777777" w:rsidR="002F32EE" w:rsidRPr="00540BAF" w:rsidRDefault="002F32EE" w:rsidP="002F32EE">
      <w:pPr>
        <w:suppressAutoHyphens/>
        <w:spacing w:after="0" w:line="240" w:lineRule="auto"/>
        <w:contextualSpacing/>
        <w:jc w:val="center"/>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услуги в многофункциональных центрах,</w:t>
      </w:r>
    </w:p>
    <w:p w14:paraId="44C9114E" w14:textId="77777777" w:rsidR="002F32EE" w:rsidRPr="00540BAF" w:rsidRDefault="002F32EE" w:rsidP="002F32EE">
      <w:pPr>
        <w:suppressAutoHyphens/>
        <w:spacing w:after="0" w:line="240" w:lineRule="auto"/>
        <w:contextualSpacing/>
        <w:jc w:val="center"/>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 xml:space="preserve">особенности предоставления муниципальной </w:t>
      </w:r>
    </w:p>
    <w:p w14:paraId="70A9C496" w14:textId="77777777" w:rsidR="002F32EE" w:rsidRPr="00540BAF" w:rsidRDefault="002F32EE" w:rsidP="002F32EE">
      <w:pPr>
        <w:suppressAutoHyphens/>
        <w:spacing w:after="0" w:line="240" w:lineRule="auto"/>
        <w:contextualSpacing/>
        <w:jc w:val="center"/>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 xml:space="preserve">услуги по экстерриториальному принципу и </w:t>
      </w:r>
    </w:p>
    <w:p w14:paraId="3BE793DF" w14:textId="77777777" w:rsidR="002F32EE" w:rsidRPr="00540BAF" w:rsidRDefault="002F32EE" w:rsidP="002F32EE">
      <w:pPr>
        <w:suppressAutoHyphens/>
        <w:spacing w:after="0" w:line="240" w:lineRule="auto"/>
        <w:contextualSpacing/>
        <w:jc w:val="center"/>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 xml:space="preserve">особенности предоставления муниципальной </w:t>
      </w:r>
    </w:p>
    <w:p w14:paraId="3E20A2B6" w14:textId="0AE92722" w:rsidR="002F32EE" w:rsidRPr="00540BAF" w:rsidRDefault="002F32EE" w:rsidP="002F32EE">
      <w:pPr>
        <w:suppressAutoHyphens/>
        <w:spacing w:after="0" w:line="240" w:lineRule="auto"/>
        <w:contextualSpacing/>
        <w:jc w:val="center"/>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услуги в электронной форме</w:t>
      </w:r>
    </w:p>
    <w:p w14:paraId="2D8F0BA9" w14:textId="77777777" w:rsidR="007C073C" w:rsidRPr="00540BAF" w:rsidRDefault="007C073C" w:rsidP="002F32EE">
      <w:pPr>
        <w:suppressAutoHyphens/>
        <w:spacing w:after="0" w:line="240" w:lineRule="auto"/>
        <w:contextualSpacing/>
        <w:jc w:val="center"/>
        <w:rPr>
          <w:rFonts w:ascii="Times New Roman" w:eastAsia="Calibri" w:hAnsi="Times New Roman" w:cs="Times New Roman"/>
          <w:sz w:val="28"/>
          <w:szCs w:val="28"/>
          <w:lang w:eastAsia="zh-CN"/>
        </w:rPr>
      </w:pPr>
    </w:p>
    <w:p w14:paraId="050EEBA6" w14:textId="77777777" w:rsidR="002F32EE" w:rsidRPr="00540BAF" w:rsidRDefault="002F32EE" w:rsidP="002F32EE">
      <w:pPr>
        <w:suppressAutoHyphens/>
        <w:spacing w:after="0" w:line="240" w:lineRule="auto"/>
        <w:contextualSpacing/>
        <w:jc w:val="center"/>
        <w:rPr>
          <w:rFonts w:ascii="Times New Roman" w:eastAsia="Calibri" w:hAnsi="Times New Roman" w:cs="Times New Roman"/>
          <w:sz w:val="28"/>
          <w:szCs w:val="28"/>
          <w:lang w:eastAsia="zh-CN"/>
        </w:rPr>
      </w:pPr>
    </w:p>
    <w:p w14:paraId="5D62AE1E" w14:textId="55DC01EA" w:rsidR="002F32EE" w:rsidRPr="00540BAF" w:rsidRDefault="00260750" w:rsidP="00260750">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2</w:t>
      </w:r>
      <w:r w:rsidR="00961A8F">
        <w:rPr>
          <w:rFonts w:ascii="Times New Roman" w:eastAsia="Calibri" w:hAnsi="Times New Roman" w:cs="Times New Roman"/>
          <w:sz w:val="28"/>
          <w:szCs w:val="28"/>
          <w:lang w:eastAsia="zh-CN"/>
        </w:rPr>
        <w:t>7</w:t>
      </w:r>
      <w:r w:rsidR="002F32EE" w:rsidRPr="00540BAF">
        <w:rPr>
          <w:rFonts w:ascii="Times New Roman" w:eastAsia="Calibri" w:hAnsi="Times New Roman" w:cs="Times New Roman"/>
          <w:sz w:val="28"/>
          <w:szCs w:val="28"/>
          <w:lang w:eastAsia="zh-CN"/>
        </w:rPr>
        <w:t xml:space="preserve">.  Документы, прилагаемые Заявителем к </w:t>
      </w:r>
      <w:r w:rsidR="00ED6FA2" w:rsidRPr="00540BAF">
        <w:rPr>
          <w:rFonts w:ascii="Times New Roman" w:eastAsia="Calibri" w:hAnsi="Times New Roman" w:cs="Times New Roman"/>
          <w:sz w:val="28"/>
          <w:szCs w:val="28"/>
          <w:lang w:eastAsia="zh-CN"/>
        </w:rPr>
        <w:t>з</w:t>
      </w:r>
      <w:r w:rsidR="002F32EE" w:rsidRPr="00540BAF">
        <w:rPr>
          <w:rFonts w:ascii="Times New Roman" w:eastAsia="Calibri" w:hAnsi="Times New Roman" w:cs="Times New Roman"/>
          <w:sz w:val="28"/>
          <w:szCs w:val="28"/>
          <w:lang w:eastAsia="zh-CN"/>
        </w:rPr>
        <w:t>аявлению, представляемые в электронной форме, направляются в следующих форматах:</w:t>
      </w:r>
    </w:p>
    <w:p w14:paraId="2DBEAEA9" w14:textId="62936A91" w:rsidR="002F32EE" w:rsidRPr="00540BAF" w:rsidRDefault="00260750" w:rsidP="00260750">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2F32EE" w:rsidRPr="00540BAF">
        <w:rPr>
          <w:rFonts w:ascii="Times New Roman" w:eastAsia="Calibri" w:hAnsi="Times New Roman" w:cs="Times New Roman"/>
          <w:sz w:val="28"/>
          <w:szCs w:val="28"/>
          <w:lang w:eastAsia="zh-CN"/>
        </w:rPr>
        <w:t>1)</w:t>
      </w:r>
      <w:r w:rsidRPr="00540BAF">
        <w:rPr>
          <w:rFonts w:ascii="Times New Roman" w:eastAsia="Calibri" w:hAnsi="Times New Roman" w:cs="Times New Roman"/>
          <w:sz w:val="28"/>
          <w:szCs w:val="28"/>
          <w:lang w:eastAsia="zh-CN"/>
        </w:rPr>
        <w:t xml:space="preserve"> </w:t>
      </w:r>
      <w:proofErr w:type="spellStart"/>
      <w:r w:rsidR="002F32EE" w:rsidRPr="00540BAF">
        <w:rPr>
          <w:rFonts w:ascii="Times New Roman" w:eastAsia="Calibri" w:hAnsi="Times New Roman" w:cs="Times New Roman"/>
          <w:sz w:val="28"/>
          <w:szCs w:val="28"/>
          <w:lang w:eastAsia="zh-CN"/>
        </w:rPr>
        <w:t>xml</w:t>
      </w:r>
      <w:proofErr w:type="spellEnd"/>
      <w:r w:rsidR="002F32EE" w:rsidRPr="00540BAF">
        <w:rPr>
          <w:rFonts w:ascii="Times New Roman" w:eastAsia="Calibri" w:hAnsi="Times New Roman" w:cs="Times New Roman"/>
          <w:sz w:val="28"/>
          <w:szCs w:val="28"/>
          <w:lang w:eastAsia="zh-CN"/>
        </w:rPr>
        <w:t xml:space="preserve">-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002F32EE" w:rsidRPr="00540BAF">
        <w:rPr>
          <w:rFonts w:ascii="Times New Roman" w:eastAsia="Calibri" w:hAnsi="Times New Roman" w:cs="Times New Roman"/>
          <w:sz w:val="28"/>
          <w:szCs w:val="28"/>
          <w:lang w:eastAsia="zh-CN"/>
        </w:rPr>
        <w:t>xml</w:t>
      </w:r>
      <w:proofErr w:type="spellEnd"/>
      <w:r w:rsidR="002F32EE" w:rsidRPr="00540BAF">
        <w:rPr>
          <w:rFonts w:ascii="Times New Roman" w:eastAsia="Calibri" w:hAnsi="Times New Roman" w:cs="Times New Roman"/>
          <w:sz w:val="28"/>
          <w:szCs w:val="28"/>
          <w:lang w:eastAsia="zh-CN"/>
        </w:rPr>
        <w:t>;</w:t>
      </w:r>
    </w:p>
    <w:p w14:paraId="073F433E" w14:textId="4669CA65" w:rsidR="002F32EE" w:rsidRPr="00540BAF" w:rsidRDefault="00260750" w:rsidP="00260750">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2F32EE" w:rsidRPr="00540BAF">
        <w:rPr>
          <w:rFonts w:ascii="Times New Roman" w:eastAsia="Calibri" w:hAnsi="Times New Roman" w:cs="Times New Roman"/>
          <w:sz w:val="28"/>
          <w:szCs w:val="28"/>
          <w:lang w:eastAsia="zh-CN"/>
        </w:rPr>
        <w:t>2)</w:t>
      </w:r>
      <w:r w:rsidRPr="00540BAF">
        <w:rPr>
          <w:rFonts w:ascii="Times New Roman" w:eastAsia="Calibri" w:hAnsi="Times New Roman" w:cs="Times New Roman"/>
          <w:sz w:val="28"/>
          <w:szCs w:val="28"/>
          <w:lang w:eastAsia="zh-CN"/>
        </w:rPr>
        <w:t xml:space="preserve"> </w:t>
      </w:r>
      <w:proofErr w:type="spellStart"/>
      <w:r w:rsidR="002F32EE" w:rsidRPr="00540BAF">
        <w:rPr>
          <w:rFonts w:ascii="Times New Roman" w:eastAsia="Calibri" w:hAnsi="Times New Roman" w:cs="Times New Roman"/>
          <w:sz w:val="28"/>
          <w:szCs w:val="28"/>
          <w:lang w:eastAsia="zh-CN"/>
        </w:rPr>
        <w:t>doc</w:t>
      </w:r>
      <w:proofErr w:type="spellEnd"/>
      <w:r w:rsidR="002F32EE" w:rsidRPr="00540BAF">
        <w:rPr>
          <w:rFonts w:ascii="Times New Roman" w:eastAsia="Calibri" w:hAnsi="Times New Roman" w:cs="Times New Roman"/>
          <w:sz w:val="28"/>
          <w:szCs w:val="28"/>
          <w:lang w:eastAsia="zh-CN"/>
        </w:rPr>
        <w:t xml:space="preserve">, </w:t>
      </w:r>
      <w:proofErr w:type="spellStart"/>
      <w:r w:rsidR="002F32EE" w:rsidRPr="00540BAF">
        <w:rPr>
          <w:rFonts w:ascii="Times New Roman" w:eastAsia="Calibri" w:hAnsi="Times New Roman" w:cs="Times New Roman"/>
          <w:sz w:val="28"/>
          <w:szCs w:val="28"/>
          <w:lang w:eastAsia="zh-CN"/>
        </w:rPr>
        <w:t>docx</w:t>
      </w:r>
      <w:proofErr w:type="spellEnd"/>
      <w:r w:rsidR="002F32EE" w:rsidRPr="00540BAF">
        <w:rPr>
          <w:rFonts w:ascii="Times New Roman" w:eastAsia="Calibri" w:hAnsi="Times New Roman" w:cs="Times New Roman"/>
          <w:sz w:val="28"/>
          <w:szCs w:val="28"/>
          <w:lang w:eastAsia="zh-CN"/>
        </w:rPr>
        <w:t xml:space="preserve">, </w:t>
      </w:r>
      <w:proofErr w:type="spellStart"/>
      <w:r w:rsidR="002F32EE" w:rsidRPr="00540BAF">
        <w:rPr>
          <w:rFonts w:ascii="Times New Roman" w:eastAsia="Calibri" w:hAnsi="Times New Roman" w:cs="Times New Roman"/>
          <w:sz w:val="28"/>
          <w:szCs w:val="28"/>
          <w:lang w:eastAsia="zh-CN"/>
        </w:rPr>
        <w:t>odt</w:t>
      </w:r>
      <w:proofErr w:type="spellEnd"/>
      <w:r w:rsidR="002F32EE" w:rsidRPr="00540BAF">
        <w:rPr>
          <w:rFonts w:ascii="Times New Roman" w:eastAsia="Calibri" w:hAnsi="Times New Roman" w:cs="Times New Roman"/>
          <w:sz w:val="28"/>
          <w:szCs w:val="28"/>
          <w:lang w:eastAsia="zh-CN"/>
        </w:rPr>
        <w:t>- для документов с текстовым содержанием, не включающим формулы (за исключением документов, указанных в подпункте 3 настоящего пункта);</w:t>
      </w:r>
    </w:p>
    <w:p w14:paraId="21035DB1" w14:textId="47743DE2" w:rsidR="002F32EE" w:rsidRPr="00540BAF" w:rsidRDefault="00260750" w:rsidP="00260750">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2F32EE" w:rsidRPr="00540BAF">
        <w:rPr>
          <w:rFonts w:ascii="Times New Roman" w:eastAsia="Calibri" w:hAnsi="Times New Roman" w:cs="Times New Roman"/>
          <w:sz w:val="28"/>
          <w:szCs w:val="28"/>
          <w:lang w:eastAsia="zh-CN"/>
        </w:rPr>
        <w:t>3)</w:t>
      </w:r>
      <w:r w:rsidRPr="00540BAF">
        <w:rPr>
          <w:rFonts w:ascii="Times New Roman" w:eastAsia="Calibri" w:hAnsi="Times New Roman" w:cs="Times New Roman"/>
          <w:sz w:val="28"/>
          <w:szCs w:val="28"/>
          <w:lang w:eastAsia="zh-CN"/>
        </w:rPr>
        <w:t xml:space="preserve"> </w:t>
      </w:r>
      <w:proofErr w:type="spellStart"/>
      <w:r w:rsidR="002F32EE" w:rsidRPr="00540BAF">
        <w:rPr>
          <w:rFonts w:ascii="Times New Roman" w:eastAsia="Calibri" w:hAnsi="Times New Roman" w:cs="Times New Roman"/>
          <w:sz w:val="28"/>
          <w:szCs w:val="28"/>
          <w:lang w:eastAsia="zh-CN"/>
        </w:rPr>
        <w:t>xls</w:t>
      </w:r>
      <w:proofErr w:type="spellEnd"/>
      <w:r w:rsidR="002F32EE" w:rsidRPr="00540BAF">
        <w:rPr>
          <w:rFonts w:ascii="Times New Roman" w:eastAsia="Calibri" w:hAnsi="Times New Roman" w:cs="Times New Roman"/>
          <w:sz w:val="28"/>
          <w:szCs w:val="28"/>
          <w:lang w:eastAsia="zh-CN"/>
        </w:rPr>
        <w:t xml:space="preserve">, </w:t>
      </w:r>
      <w:proofErr w:type="spellStart"/>
      <w:r w:rsidR="002F32EE" w:rsidRPr="00540BAF">
        <w:rPr>
          <w:rFonts w:ascii="Times New Roman" w:eastAsia="Calibri" w:hAnsi="Times New Roman" w:cs="Times New Roman"/>
          <w:sz w:val="28"/>
          <w:szCs w:val="28"/>
          <w:lang w:eastAsia="zh-CN"/>
        </w:rPr>
        <w:t>xlsx</w:t>
      </w:r>
      <w:proofErr w:type="spellEnd"/>
      <w:r w:rsidR="002F32EE" w:rsidRPr="00540BAF">
        <w:rPr>
          <w:rFonts w:ascii="Times New Roman" w:eastAsia="Calibri" w:hAnsi="Times New Roman" w:cs="Times New Roman"/>
          <w:sz w:val="28"/>
          <w:szCs w:val="28"/>
          <w:lang w:eastAsia="zh-CN"/>
        </w:rPr>
        <w:t xml:space="preserve">, </w:t>
      </w:r>
      <w:proofErr w:type="spellStart"/>
      <w:r w:rsidR="002F32EE" w:rsidRPr="00540BAF">
        <w:rPr>
          <w:rFonts w:ascii="Times New Roman" w:eastAsia="Calibri" w:hAnsi="Times New Roman" w:cs="Times New Roman"/>
          <w:sz w:val="28"/>
          <w:szCs w:val="28"/>
          <w:lang w:eastAsia="zh-CN"/>
        </w:rPr>
        <w:t>ods</w:t>
      </w:r>
      <w:proofErr w:type="spellEnd"/>
      <w:r w:rsidR="002F32EE" w:rsidRPr="00540BAF">
        <w:rPr>
          <w:rFonts w:ascii="Times New Roman" w:eastAsia="Calibri" w:hAnsi="Times New Roman" w:cs="Times New Roman"/>
          <w:sz w:val="28"/>
          <w:szCs w:val="28"/>
          <w:lang w:eastAsia="zh-CN"/>
        </w:rPr>
        <w:t>- для документов, содержащих расчеты;</w:t>
      </w:r>
    </w:p>
    <w:p w14:paraId="192E23AC" w14:textId="2F54EFCA" w:rsidR="002F32EE" w:rsidRPr="00540BAF" w:rsidRDefault="00260750" w:rsidP="00260750">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2F32EE" w:rsidRPr="00540BAF">
        <w:rPr>
          <w:rFonts w:ascii="Times New Roman" w:eastAsia="Calibri" w:hAnsi="Times New Roman" w:cs="Times New Roman"/>
          <w:sz w:val="28"/>
          <w:szCs w:val="28"/>
          <w:lang w:eastAsia="zh-CN"/>
        </w:rPr>
        <w:t>4)</w:t>
      </w:r>
      <w:r w:rsidRPr="00540BAF">
        <w:rPr>
          <w:rFonts w:ascii="Times New Roman" w:eastAsia="Calibri" w:hAnsi="Times New Roman" w:cs="Times New Roman"/>
          <w:sz w:val="28"/>
          <w:szCs w:val="28"/>
          <w:lang w:eastAsia="zh-CN"/>
        </w:rPr>
        <w:t xml:space="preserve"> </w:t>
      </w:r>
      <w:proofErr w:type="spellStart"/>
      <w:r w:rsidR="002F32EE" w:rsidRPr="00540BAF">
        <w:rPr>
          <w:rFonts w:ascii="Times New Roman" w:eastAsia="Calibri" w:hAnsi="Times New Roman" w:cs="Times New Roman"/>
          <w:sz w:val="28"/>
          <w:szCs w:val="28"/>
          <w:lang w:eastAsia="zh-CN"/>
        </w:rPr>
        <w:t>pdf</w:t>
      </w:r>
      <w:proofErr w:type="spellEnd"/>
      <w:r w:rsidR="002F32EE" w:rsidRPr="00540BAF">
        <w:rPr>
          <w:rFonts w:ascii="Times New Roman" w:eastAsia="Calibri" w:hAnsi="Times New Roman" w:cs="Times New Roman"/>
          <w:sz w:val="28"/>
          <w:szCs w:val="28"/>
          <w:lang w:eastAsia="zh-CN"/>
        </w:rPr>
        <w:t xml:space="preserve">, </w:t>
      </w:r>
      <w:proofErr w:type="spellStart"/>
      <w:r w:rsidR="002F32EE" w:rsidRPr="00540BAF">
        <w:rPr>
          <w:rFonts w:ascii="Times New Roman" w:eastAsia="Calibri" w:hAnsi="Times New Roman" w:cs="Times New Roman"/>
          <w:sz w:val="28"/>
          <w:szCs w:val="28"/>
          <w:lang w:eastAsia="zh-CN"/>
        </w:rPr>
        <w:t>jpg</w:t>
      </w:r>
      <w:proofErr w:type="spellEnd"/>
      <w:r w:rsidR="002F32EE" w:rsidRPr="00540BAF">
        <w:rPr>
          <w:rFonts w:ascii="Times New Roman" w:eastAsia="Calibri" w:hAnsi="Times New Roman" w:cs="Times New Roman"/>
          <w:sz w:val="28"/>
          <w:szCs w:val="28"/>
          <w:lang w:eastAsia="zh-CN"/>
        </w:rPr>
        <w:t xml:space="preserve">, </w:t>
      </w:r>
      <w:proofErr w:type="spellStart"/>
      <w:r w:rsidR="002F32EE" w:rsidRPr="00540BAF">
        <w:rPr>
          <w:rFonts w:ascii="Times New Roman" w:eastAsia="Calibri" w:hAnsi="Times New Roman" w:cs="Times New Roman"/>
          <w:sz w:val="28"/>
          <w:szCs w:val="28"/>
          <w:lang w:eastAsia="zh-CN"/>
        </w:rPr>
        <w:t>jpeg</w:t>
      </w:r>
      <w:proofErr w:type="spellEnd"/>
      <w:r w:rsidR="002F32EE" w:rsidRPr="00540BAF">
        <w:rPr>
          <w:rFonts w:ascii="Times New Roman" w:eastAsia="Calibri" w:hAnsi="Times New Roman" w:cs="Times New Roman"/>
          <w:sz w:val="28"/>
          <w:szCs w:val="28"/>
          <w:lang w:eastAsia="zh-CN"/>
        </w:rPr>
        <w:t xml:space="preserve">, </w:t>
      </w:r>
      <w:proofErr w:type="spellStart"/>
      <w:r w:rsidR="002F32EE" w:rsidRPr="00540BAF">
        <w:rPr>
          <w:rFonts w:ascii="Times New Roman" w:eastAsia="Calibri" w:hAnsi="Times New Roman" w:cs="Times New Roman"/>
          <w:sz w:val="28"/>
          <w:szCs w:val="28"/>
          <w:lang w:eastAsia="zh-CN"/>
        </w:rPr>
        <w:t>png</w:t>
      </w:r>
      <w:proofErr w:type="spellEnd"/>
      <w:r w:rsidR="002F32EE" w:rsidRPr="00540BAF">
        <w:rPr>
          <w:rFonts w:ascii="Times New Roman" w:eastAsia="Calibri" w:hAnsi="Times New Roman" w:cs="Times New Roman"/>
          <w:sz w:val="28"/>
          <w:szCs w:val="28"/>
          <w:lang w:eastAsia="zh-CN"/>
        </w:rPr>
        <w:t xml:space="preserve">, </w:t>
      </w:r>
      <w:proofErr w:type="spellStart"/>
      <w:r w:rsidR="002F32EE" w:rsidRPr="00540BAF">
        <w:rPr>
          <w:rFonts w:ascii="Times New Roman" w:eastAsia="Calibri" w:hAnsi="Times New Roman" w:cs="Times New Roman"/>
          <w:sz w:val="28"/>
          <w:szCs w:val="28"/>
          <w:lang w:eastAsia="zh-CN"/>
        </w:rPr>
        <w:t>bmp</w:t>
      </w:r>
      <w:proofErr w:type="spellEnd"/>
      <w:r w:rsidR="002F32EE" w:rsidRPr="00540BAF">
        <w:rPr>
          <w:rFonts w:ascii="Times New Roman" w:eastAsia="Calibri" w:hAnsi="Times New Roman" w:cs="Times New Roman"/>
          <w:sz w:val="28"/>
          <w:szCs w:val="28"/>
          <w:lang w:eastAsia="zh-CN"/>
        </w:rPr>
        <w:t xml:space="preserve">, </w:t>
      </w:r>
      <w:proofErr w:type="spellStart"/>
      <w:r w:rsidR="002F32EE" w:rsidRPr="00540BAF">
        <w:rPr>
          <w:rFonts w:ascii="Times New Roman" w:eastAsia="Calibri" w:hAnsi="Times New Roman" w:cs="Times New Roman"/>
          <w:sz w:val="28"/>
          <w:szCs w:val="28"/>
          <w:lang w:eastAsia="zh-CN"/>
        </w:rPr>
        <w:t>tiff</w:t>
      </w:r>
      <w:proofErr w:type="spellEnd"/>
      <w:r w:rsidR="002F32EE" w:rsidRPr="00540BAF">
        <w:rPr>
          <w:rFonts w:ascii="Times New Roman" w:eastAsia="Calibri" w:hAnsi="Times New Roman" w:cs="Times New Roman"/>
          <w:sz w:val="28"/>
          <w:szCs w:val="28"/>
          <w:lang w:eastAsia="zh-CN"/>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w:t>
      </w:r>
      <w:r w:rsidR="00ED6FA2" w:rsidRPr="00540BAF">
        <w:rPr>
          <w:rFonts w:ascii="Times New Roman" w:eastAsia="Calibri" w:hAnsi="Times New Roman" w:cs="Times New Roman"/>
          <w:sz w:val="28"/>
          <w:szCs w:val="28"/>
          <w:lang w:eastAsia="zh-CN"/>
        </w:rPr>
        <w:t>3</w:t>
      </w:r>
      <w:r w:rsidR="002F32EE" w:rsidRPr="00540BAF">
        <w:rPr>
          <w:rFonts w:ascii="Times New Roman" w:eastAsia="Calibri" w:hAnsi="Times New Roman" w:cs="Times New Roman"/>
          <w:sz w:val="28"/>
          <w:szCs w:val="28"/>
          <w:lang w:eastAsia="zh-CN"/>
        </w:rPr>
        <w:t xml:space="preserve"> настоящего пункта), а также документов с графическим содержанием;</w:t>
      </w:r>
    </w:p>
    <w:p w14:paraId="1A1B4532" w14:textId="66C2F89A" w:rsidR="002F32EE" w:rsidRPr="00540BAF" w:rsidRDefault="00260750" w:rsidP="00260750">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2F32EE" w:rsidRPr="00540BAF">
        <w:rPr>
          <w:rFonts w:ascii="Times New Roman" w:eastAsia="Calibri" w:hAnsi="Times New Roman" w:cs="Times New Roman"/>
          <w:sz w:val="28"/>
          <w:szCs w:val="28"/>
          <w:lang w:eastAsia="zh-CN"/>
        </w:rPr>
        <w:t>5)</w:t>
      </w:r>
      <w:r w:rsidRPr="00540BAF">
        <w:rPr>
          <w:rFonts w:ascii="Times New Roman" w:eastAsia="Calibri" w:hAnsi="Times New Roman" w:cs="Times New Roman"/>
          <w:sz w:val="28"/>
          <w:szCs w:val="28"/>
          <w:lang w:eastAsia="zh-CN"/>
        </w:rPr>
        <w:t xml:space="preserve"> </w:t>
      </w:r>
      <w:proofErr w:type="spellStart"/>
      <w:r w:rsidR="002F32EE" w:rsidRPr="00540BAF">
        <w:rPr>
          <w:rFonts w:ascii="Times New Roman" w:eastAsia="Calibri" w:hAnsi="Times New Roman" w:cs="Times New Roman"/>
          <w:sz w:val="28"/>
          <w:szCs w:val="28"/>
          <w:lang w:eastAsia="zh-CN"/>
        </w:rPr>
        <w:t>zip</w:t>
      </w:r>
      <w:proofErr w:type="spellEnd"/>
      <w:r w:rsidR="002F32EE" w:rsidRPr="00540BAF">
        <w:rPr>
          <w:rFonts w:ascii="Times New Roman" w:eastAsia="Calibri" w:hAnsi="Times New Roman" w:cs="Times New Roman"/>
          <w:sz w:val="28"/>
          <w:szCs w:val="28"/>
          <w:lang w:eastAsia="zh-CN"/>
        </w:rPr>
        <w:t xml:space="preserve">, </w:t>
      </w:r>
      <w:proofErr w:type="spellStart"/>
      <w:r w:rsidR="002F32EE" w:rsidRPr="00540BAF">
        <w:rPr>
          <w:rFonts w:ascii="Times New Roman" w:eastAsia="Calibri" w:hAnsi="Times New Roman" w:cs="Times New Roman"/>
          <w:sz w:val="28"/>
          <w:szCs w:val="28"/>
          <w:lang w:eastAsia="zh-CN"/>
        </w:rPr>
        <w:t>rar</w:t>
      </w:r>
      <w:proofErr w:type="spellEnd"/>
      <w:r w:rsidR="002F32EE" w:rsidRPr="00540BAF">
        <w:rPr>
          <w:rFonts w:ascii="Times New Roman" w:eastAsia="Calibri" w:hAnsi="Times New Roman" w:cs="Times New Roman"/>
          <w:sz w:val="28"/>
          <w:szCs w:val="28"/>
          <w:lang w:eastAsia="zh-CN"/>
        </w:rPr>
        <w:t>- для сжатых документов в один файл;</w:t>
      </w:r>
    </w:p>
    <w:p w14:paraId="233A3C20" w14:textId="05200FCF" w:rsidR="002F32EE" w:rsidRPr="00540BAF" w:rsidRDefault="00260750" w:rsidP="00260750">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2F32EE" w:rsidRPr="00540BAF">
        <w:rPr>
          <w:rFonts w:ascii="Times New Roman" w:eastAsia="Calibri" w:hAnsi="Times New Roman" w:cs="Times New Roman"/>
          <w:sz w:val="28"/>
          <w:szCs w:val="28"/>
          <w:lang w:eastAsia="zh-CN"/>
        </w:rPr>
        <w:t>6)</w:t>
      </w:r>
      <w:r w:rsidRPr="00540BAF">
        <w:rPr>
          <w:rFonts w:ascii="Times New Roman" w:eastAsia="Calibri" w:hAnsi="Times New Roman" w:cs="Times New Roman"/>
          <w:sz w:val="28"/>
          <w:szCs w:val="28"/>
          <w:lang w:eastAsia="zh-CN"/>
        </w:rPr>
        <w:t xml:space="preserve"> </w:t>
      </w:r>
      <w:proofErr w:type="spellStart"/>
      <w:r w:rsidR="002F32EE" w:rsidRPr="00540BAF">
        <w:rPr>
          <w:rFonts w:ascii="Times New Roman" w:eastAsia="Calibri" w:hAnsi="Times New Roman" w:cs="Times New Roman"/>
          <w:sz w:val="28"/>
          <w:szCs w:val="28"/>
          <w:lang w:eastAsia="zh-CN"/>
        </w:rPr>
        <w:t>sig</w:t>
      </w:r>
      <w:proofErr w:type="spellEnd"/>
      <w:r w:rsidR="002F32EE" w:rsidRPr="00540BAF">
        <w:rPr>
          <w:rFonts w:ascii="Times New Roman" w:eastAsia="Calibri" w:hAnsi="Times New Roman" w:cs="Times New Roman"/>
          <w:sz w:val="28"/>
          <w:szCs w:val="28"/>
          <w:lang w:eastAsia="zh-CN"/>
        </w:rPr>
        <w:t>- для открепленной усиленной квалифицированной электронной подписи.</w:t>
      </w:r>
    </w:p>
    <w:p w14:paraId="0C214A81" w14:textId="78D5D693" w:rsidR="002F32EE" w:rsidRPr="00540BAF" w:rsidRDefault="00260750" w:rsidP="00260750">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2F32EE" w:rsidRPr="00540BAF">
        <w:rPr>
          <w:rFonts w:ascii="Times New Roman" w:eastAsia="Calibri" w:hAnsi="Times New Roman" w:cs="Times New Roman"/>
          <w:sz w:val="28"/>
          <w:szCs w:val="28"/>
          <w:lang w:eastAsia="zh-CN"/>
        </w:rPr>
        <w:t>2</w:t>
      </w:r>
      <w:r w:rsidR="00525BFF">
        <w:rPr>
          <w:rFonts w:ascii="Times New Roman" w:eastAsia="Calibri" w:hAnsi="Times New Roman" w:cs="Times New Roman"/>
          <w:sz w:val="28"/>
          <w:szCs w:val="28"/>
          <w:lang w:eastAsia="zh-CN"/>
        </w:rPr>
        <w:t>8</w:t>
      </w:r>
      <w:r w:rsidR="002F32EE" w:rsidRPr="00540BAF">
        <w:rPr>
          <w:rFonts w:ascii="Times New Roman" w:eastAsia="Calibri" w:hAnsi="Times New Roman" w:cs="Times New Roman"/>
          <w:sz w:val="28"/>
          <w:szCs w:val="28"/>
          <w:lang w:eastAsia="zh-CN"/>
        </w:rPr>
        <w:t xml:space="preserve">. В случае, если оригиналы документов, прилагаемых к </w:t>
      </w:r>
      <w:r w:rsidR="00ED6FA2" w:rsidRPr="00540BAF">
        <w:rPr>
          <w:rFonts w:ascii="Times New Roman" w:eastAsia="Calibri" w:hAnsi="Times New Roman" w:cs="Times New Roman"/>
          <w:sz w:val="28"/>
          <w:szCs w:val="28"/>
          <w:lang w:eastAsia="zh-CN"/>
        </w:rPr>
        <w:t>з</w:t>
      </w:r>
      <w:r w:rsidR="002F32EE" w:rsidRPr="00540BAF">
        <w:rPr>
          <w:rFonts w:ascii="Times New Roman" w:eastAsia="Calibri" w:hAnsi="Times New Roman" w:cs="Times New Roman"/>
          <w:sz w:val="28"/>
          <w:szCs w:val="28"/>
          <w:lang w:eastAsia="zh-CN"/>
        </w:rPr>
        <w:t xml:space="preserve">аявлению о </w:t>
      </w:r>
      <w:r w:rsidR="006543F9" w:rsidRPr="00540BAF">
        <w:rPr>
          <w:rFonts w:ascii="Times New Roman" w:eastAsia="Calibri" w:hAnsi="Times New Roman" w:cs="Times New Roman"/>
          <w:sz w:val="28"/>
          <w:szCs w:val="28"/>
          <w:lang w:eastAsia="zh-CN"/>
        </w:rPr>
        <w:t>согласовании архитектурно – градостроительного облика</w:t>
      </w:r>
      <w:r w:rsidR="002F32EE" w:rsidRPr="00540BAF">
        <w:rPr>
          <w:rFonts w:ascii="Times New Roman" w:eastAsia="Calibri" w:hAnsi="Times New Roman" w:cs="Times New Roman"/>
          <w:sz w:val="28"/>
          <w:szCs w:val="28"/>
          <w:lang w:eastAsia="zh-CN"/>
        </w:rPr>
        <w:t xml:space="preserve">,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002F32EE" w:rsidRPr="00540BAF">
        <w:rPr>
          <w:rFonts w:ascii="Times New Roman" w:eastAsia="Calibri" w:hAnsi="Times New Roman" w:cs="Times New Roman"/>
          <w:sz w:val="28"/>
          <w:szCs w:val="28"/>
          <w:lang w:eastAsia="zh-CN"/>
        </w:rPr>
        <w:t>dpi</w:t>
      </w:r>
      <w:proofErr w:type="spellEnd"/>
      <w:r w:rsidR="002F32EE" w:rsidRPr="00540BAF">
        <w:rPr>
          <w:rFonts w:ascii="Times New Roman" w:eastAsia="Calibri" w:hAnsi="Times New Roman" w:cs="Times New Roman"/>
          <w:sz w:val="28"/>
          <w:szCs w:val="28"/>
          <w:lang w:eastAsia="zh-CN"/>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7433F726" w14:textId="4990B922" w:rsidR="002F32EE" w:rsidRPr="00540BAF" w:rsidRDefault="00260750" w:rsidP="00260750">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525BFF">
        <w:rPr>
          <w:rFonts w:ascii="Times New Roman" w:eastAsia="Calibri" w:hAnsi="Times New Roman" w:cs="Times New Roman"/>
          <w:sz w:val="28"/>
          <w:szCs w:val="28"/>
          <w:lang w:eastAsia="zh-CN"/>
        </w:rPr>
        <w:t xml:space="preserve">1) </w:t>
      </w:r>
      <w:r w:rsidR="002F32EE" w:rsidRPr="00540BAF">
        <w:rPr>
          <w:rFonts w:ascii="Times New Roman" w:eastAsia="Calibri" w:hAnsi="Times New Roman" w:cs="Times New Roman"/>
          <w:sz w:val="28"/>
          <w:szCs w:val="28"/>
          <w:lang w:eastAsia="zh-CN"/>
        </w:rPr>
        <w:t>«черно-белый» (при отсутствии в документе графических изображений и (или) цветного текста);</w:t>
      </w:r>
    </w:p>
    <w:p w14:paraId="089D672B" w14:textId="3E65B982" w:rsidR="002F32EE" w:rsidRPr="00540BAF" w:rsidRDefault="00260750" w:rsidP="00260750">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525BFF">
        <w:rPr>
          <w:rFonts w:ascii="Times New Roman" w:eastAsia="Calibri" w:hAnsi="Times New Roman" w:cs="Times New Roman"/>
          <w:sz w:val="28"/>
          <w:szCs w:val="28"/>
          <w:lang w:eastAsia="zh-CN"/>
        </w:rPr>
        <w:t>2)</w:t>
      </w:r>
      <w:r w:rsidR="002F32EE" w:rsidRPr="00540BAF">
        <w:rPr>
          <w:rFonts w:ascii="Times New Roman" w:eastAsia="Calibri" w:hAnsi="Times New Roman" w:cs="Times New Roman"/>
          <w:sz w:val="28"/>
          <w:szCs w:val="28"/>
          <w:lang w:eastAsia="zh-CN"/>
        </w:rPr>
        <w:t xml:space="preserve"> «оттенки серого» (при наличии в документе графических изображений, отличных от цветного графического изображения);</w:t>
      </w:r>
    </w:p>
    <w:p w14:paraId="198B8190" w14:textId="7F88BEF2" w:rsidR="002F32EE" w:rsidRPr="00540BAF" w:rsidRDefault="00260750" w:rsidP="00260750">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525BFF">
        <w:rPr>
          <w:rFonts w:ascii="Times New Roman" w:eastAsia="Calibri" w:hAnsi="Times New Roman" w:cs="Times New Roman"/>
          <w:sz w:val="28"/>
          <w:szCs w:val="28"/>
          <w:lang w:eastAsia="zh-CN"/>
        </w:rPr>
        <w:t>3)</w:t>
      </w:r>
      <w:r w:rsidR="002F32EE" w:rsidRPr="00540BAF">
        <w:rPr>
          <w:rFonts w:ascii="Times New Roman" w:eastAsia="Calibri" w:hAnsi="Times New Roman" w:cs="Times New Roman"/>
          <w:sz w:val="28"/>
          <w:szCs w:val="28"/>
          <w:lang w:eastAsia="zh-CN"/>
        </w:rPr>
        <w:t xml:space="preserve"> «цветной» или» режим полной цветопередачи» (при наличии в документе цветных графических изображений либо цветного текста).</w:t>
      </w:r>
    </w:p>
    <w:p w14:paraId="17F639D9" w14:textId="710CDC47" w:rsidR="002F32EE" w:rsidRPr="00540BAF" w:rsidRDefault="00260750" w:rsidP="00260750">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525BFF">
        <w:rPr>
          <w:rFonts w:ascii="Times New Roman" w:eastAsia="Calibri" w:hAnsi="Times New Roman" w:cs="Times New Roman"/>
          <w:sz w:val="28"/>
          <w:szCs w:val="28"/>
          <w:lang w:eastAsia="zh-CN"/>
        </w:rPr>
        <w:t xml:space="preserve">29. </w:t>
      </w:r>
      <w:r w:rsidR="002F32EE" w:rsidRPr="00540BAF">
        <w:rPr>
          <w:rFonts w:ascii="Times New Roman" w:eastAsia="Calibri" w:hAnsi="Times New Roman" w:cs="Times New Roman"/>
          <w:sz w:val="28"/>
          <w:szCs w:val="28"/>
          <w:lang w:eastAsia="zh-CN"/>
        </w:rPr>
        <w:t>Количество файлов должно соответствовать количеству документов, каждый из которых содержит текстовую и (или) графическую информацию.</w:t>
      </w:r>
    </w:p>
    <w:p w14:paraId="5C15E6B6" w14:textId="6F2A5CA1" w:rsidR="002F32EE" w:rsidRPr="00540BAF" w:rsidRDefault="00260750" w:rsidP="00260750">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525BFF">
        <w:rPr>
          <w:rFonts w:ascii="Times New Roman" w:eastAsia="Calibri" w:hAnsi="Times New Roman" w:cs="Times New Roman"/>
          <w:sz w:val="28"/>
          <w:szCs w:val="28"/>
          <w:lang w:eastAsia="zh-CN"/>
        </w:rPr>
        <w:t>30</w:t>
      </w:r>
      <w:r w:rsidR="002F32EE" w:rsidRPr="00540BAF">
        <w:rPr>
          <w:rFonts w:ascii="Times New Roman" w:eastAsia="Calibri" w:hAnsi="Times New Roman" w:cs="Times New Roman"/>
          <w:sz w:val="28"/>
          <w:szCs w:val="28"/>
          <w:lang w:eastAsia="zh-CN"/>
        </w:rPr>
        <w:t xml:space="preserve">.  Документы, прилагаемые Заявителем к заявлению о </w:t>
      </w:r>
      <w:r w:rsidR="00E90C36" w:rsidRPr="00540BAF">
        <w:rPr>
          <w:rFonts w:ascii="Times New Roman" w:eastAsia="Calibri" w:hAnsi="Times New Roman" w:cs="Times New Roman"/>
          <w:sz w:val="28"/>
          <w:szCs w:val="28"/>
          <w:lang w:eastAsia="zh-CN"/>
        </w:rPr>
        <w:t>согласовании архитектурно</w:t>
      </w:r>
      <w:r w:rsidR="00101DB8">
        <w:rPr>
          <w:rFonts w:ascii="Times New Roman" w:eastAsia="Calibri" w:hAnsi="Times New Roman" w:cs="Times New Roman"/>
          <w:sz w:val="28"/>
          <w:szCs w:val="28"/>
          <w:lang w:eastAsia="zh-CN"/>
        </w:rPr>
        <w:t xml:space="preserve"> - </w:t>
      </w:r>
      <w:r w:rsidR="00E90C36" w:rsidRPr="00540BAF">
        <w:rPr>
          <w:rFonts w:ascii="Times New Roman" w:eastAsia="Calibri" w:hAnsi="Times New Roman" w:cs="Times New Roman"/>
          <w:sz w:val="28"/>
          <w:szCs w:val="28"/>
          <w:lang w:eastAsia="zh-CN"/>
        </w:rPr>
        <w:t>градостроительного облика объекта</w:t>
      </w:r>
      <w:r w:rsidR="002F32EE" w:rsidRPr="00540BAF">
        <w:rPr>
          <w:rFonts w:ascii="Times New Roman" w:eastAsia="Calibri" w:hAnsi="Times New Roman" w:cs="Times New Roman"/>
          <w:sz w:val="28"/>
          <w:szCs w:val="28"/>
          <w:lang w:eastAsia="zh-CN"/>
        </w:rPr>
        <w:t>, представляемые в электронной форме, должны обеспечивать:</w:t>
      </w:r>
    </w:p>
    <w:p w14:paraId="4F40CCC0" w14:textId="64B69C07" w:rsidR="002F32EE" w:rsidRPr="00540BAF" w:rsidRDefault="00260750" w:rsidP="00260750">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2F32EE" w:rsidRPr="00540BAF">
        <w:rPr>
          <w:rFonts w:ascii="Times New Roman" w:eastAsia="Calibri" w:hAnsi="Times New Roman" w:cs="Times New Roman"/>
          <w:sz w:val="28"/>
          <w:szCs w:val="28"/>
          <w:lang w:eastAsia="zh-CN"/>
        </w:rPr>
        <w:t>1) возможность идентифицировать документ и количество листов в документе;</w:t>
      </w:r>
    </w:p>
    <w:p w14:paraId="03FBCC87" w14:textId="4C8C971A" w:rsidR="002F32EE" w:rsidRPr="00540BAF" w:rsidRDefault="00260750" w:rsidP="00260750">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2F32EE" w:rsidRPr="00540BAF">
        <w:rPr>
          <w:rFonts w:ascii="Times New Roman" w:eastAsia="Calibri" w:hAnsi="Times New Roman" w:cs="Times New Roman"/>
          <w:sz w:val="28"/>
          <w:szCs w:val="28"/>
          <w:lang w:eastAsia="zh-CN"/>
        </w:rPr>
        <w:t xml:space="preserve">2) </w:t>
      </w:r>
      <w:proofErr w:type="gramStart"/>
      <w:r w:rsidR="002F32EE" w:rsidRPr="00540BAF">
        <w:rPr>
          <w:rFonts w:ascii="Times New Roman" w:eastAsia="Calibri" w:hAnsi="Times New Roman" w:cs="Times New Roman"/>
          <w:sz w:val="28"/>
          <w:szCs w:val="28"/>
          <w:lang w:eastAsia="zh-CN"/>
        </w:rPr>
        <w:t>возможность  поиска</w:t>
      </w:r>
      <w:proofErr w:type="gramEnd"/>
      <w:r w:rsidR="002F32EE" w:rsidRPr="00540BAF">
        <w:rPr>
          <w:rFonts w:ascii="Times New Roman" w:eastAsia="Calibri" w:hAnsi="Times New Roman" w:cs="Times New Roman"/>
          <w:sz w:val="28"/>
          <w:szCs w:val="28"/>
          <w:lang w:eastAsia="zh-CN"/>
        </w:rPr>
        <w:t xml:space="preserve">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6DE2044C" w14:textId="488DA320" w:rsidR="002F32EE" w:rsidRPr="00540BAF" w:rsidRDefault="00260750" w:rsidP="00260750">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2F32EE" w:rsidRPr="00540BAF">
        <w:rPr>
          <w:rFonts w:ascii="Times New Roman" w:eastAsia="Calibri" w:hAnsi="Times New Roman" w:cs="Times New Roman"/>
          <w:sz w:val="28"/>
          <w:szCs w:val="28"/>
          <w:lang w:eastAsia="zh-CN"/>
        </w:rPr>
        <w:t>3) 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288957BD" w14:textId="2E1AA02A" w:rsidR="002F32EE" w:rsidRPr="00540BAF" w:rsidRDefault="00260750" w:rsidP="00260750">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525BFF">
        <w:rPr>
          <w:rFonts w:ascii="Times New Roman" w:eastAsia="Calibri" w:hAnsi="Times New Roman" w:cs="Times New Roman"/>
          <w:sz w:val="28"/>
          <w:szCs w:val="28"/>
          <w:lang w:eastAsia="zh-CN"/>
        </w:rPr>
        <w:t xml:space="preserve">31. </w:t>
      </w:r>
      <w:r w:rsidR="002F32EE" w:rsidRPr="00540BAF">
        <w:rPr>
          <w:rFonts w:ascii="Times New Roman" w:eastAsia="Calibri" w:hAnsi="Times New Roman" w:cs="Times New Roman"/>
          <w:sz w:val="28"/>
          <w:szCs w:val="28"/>
          <w:lang w:eastAsia="zh-CN"/>
        </w:rPr>
        <w:t xml:space="preserve">Документы, подлежащие представлению в форматах </w:t>
      </w:r>
      <w:proofErr w:type="spellStart"/>
      <w:r w:rsidR="002F32EE" w:rsidRPr="00540BAF">
        <w:rPr>
          <w:rFonts w:ascii="Times New Roman" w:eastAsia="Calibri" w:hAnsi="Times New Roman" w:cs="Times New Roman"/>
          <w:sz w:val="28"/>
          <w:szCs w:val="28"/>
          <w:lang w:eastAsia="zh-CN"/>
        </w:rPr>
        <w:t>xls</w:t>
      </w:r>
      <w:proofErr w:type="spellEnd"/>
      <w:r w:rsidR="002F32EE" w:rsidRPr="00540BAF">
        <w:rPr>
          <w:rFonts w:ascii="Times New Roman" w:eastAsia="Calibri" w:hAnsi="Times New Roman" w:cs="Times New Roman"/>
          <w:sz w:val="28"/>
          <w:szCs w:val="28"/>
          <w:lang w:eastAsia="zh-CN"/>
        </w:rPr>
        <w:t xml:space="preserve">, </w:t>
      </w:r>
      <w:proofErr w:type="spellStart"/>
      <w:r w:rsidR="002F32EE" w:rsidRPr="00540BAF">
        <w:rPr>
          <w:rFonts w:ascii="Times New Roman" w:eastAsia="Calibri" w:hAnsi="Times New Roman" w:cs="Times New Roman"/>
          <w:sz w:val="28"/>
          <w:szCs w:val="28"/>
          <w:lang w:eastAsia="zh-CN"/>
        </w:rPr>
        <w:t>xlssx</w:t>
      </w:r>
      <w:proofErr w:type="spellEnd"/>
      <w:r w:rsidR="002F32EE" w:rsidRPr="00540BAF">
        <w:rPr>
          <w:rFonts w:ascii="Times New Roman" w:eastAsia="Calibri" w:hAnsi="Times New Roman" w:cs="Times New Roman"/>
          <w:sz w:val="28"/>
          <w:szCs w:val="28"/>
          <w:lang w:eastAsia="zh-CN"/>
        </w:rPr>
        <w:t xml:space="preserve"> или </w:t>
      </w:r>
      <w:proofErr w:type="spellStart"/>
      <w:r w:rsidR="002F32EE" w:rsidRPr="00540BAF">
        <w:rPr>
          <w:rFonts w:ascii="Times New Roman" w:eastAsia="Calibri" w:hAnsi="Times New Roman" w:cs="Times New Roman"/>
          <w:sz w:val="28"/>
          <w:szCs w:val="28"/>
          <w:lang w:eastAsia="zh-CN"/>
        </w:rPr>
        <w:t>ods</w:t>
      </w:r>
      <w:proofErr w:type="spellEnd"/>
      <w:r w:rsidR="002F32EE" w:rsidRPr="00540BAF">
        <w:rPr>
          <w:rFonts w:ascii="Times New Roman" w:eastAsia="Calibri" w:hAnsi="Times New Roman" w:cs="Times New Roman"/>
          <w:sz w:val="28"/>
          <w:szCs w:val="28"/>
          <w:lang w:eastAsia="zh-CN"/>
        </w:rPr>
        <w:t>, формируются в виде отдельного документа, представляемого в электронной форме.</w:t>
      </w:r>
    </w:p>
    <w:p w14:paraId="1DE8BB6D" w14:textId="69C680B5" w:rsidR="001E2CFD" w:rsidRPr="00540BAF" w:rsidRDefault="001E2CFD" w:rsidP="001E2CFD">
      <w:pPr>
        <w:suppressAutoHyphens/>
        <w:spacing w:after="0" w:line="240" w:lineRule="auto"/>
        <w:contextualSpacing/>
        <w:jc w:val="both"/>
        <w:rPr>
          <w:rFonts w:ascii="Times New Roman" w:eastAsia="Calibri" w:hAnsi="Times New Roman" w:cs="Times New Roman"/>
          <w:sz w:val="28"/>
          <w:szCs w:val="28"/>
          <w:lang w:eastAsia="zh-CN"/>
        </w:rPr>
      </w:pPr>
    </w:p>
    <w:p w14:paraId="255D9FA1" w14:textId="70CB4A73" w:rsidR="00260750" w:rsidRPr="00540BAF" w:rsidRDefault="00260750" w:rsidP="00260750">
      <w:pPr>
        <w:suppressAutoHyphens/>
        <w:spacing w:after="0" w:line="240" w:lineRule="auto"/>
        <w:contextualSpacing/>
        <w:jc w:val="center"/>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Исчерпывающий перечень документов,</w:t>
      </w:r>
    </w:p>
    <w:p w14:paraId="18738ECA" w14:textId="660597EC" w:rsidR="001E2CFD" w:rsidRDefault="00260750" w:rsidP="00260750">
      <w:pPr>
        <w:suppressAutoHyphens/>
        <w:spacing w:after="0" w:line="240" w:lineRule="auto"/>
        <w:contextualSpacing/>
        <w:jc w:val="center"/>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необходимых для предоставления услуги</w:t>
      </w:r>
    </w:p>
    <w:p w14:paraId="7FA22EAB" w14:textId="77777777" w:rsidR="00AA15C7" w:rsidRPr="00540BAF" w:rsidRDefault="00AA15C7" w:rsidP="00260750">
      <w:pPr>
        <w:suppressAutoHyphens/>
        <w:spacing w:after="0" w:line="240" w:lineRule="auto"/>
        <w:contextualSpacing/>
        <w:jc w:val="center"/>
        <w:rPr>
          <w:rFonts w:ascii="Times New Roman" w:eastAsia="Calibri" w:hAnsi="Times New Roman" w:cs="Times New Roman"/>
          <w:sz w:val="28"/>
          <w:szCs w:val="28"/>
          <w:lang w:eastAsia="zh-CN"/>
        </w:rPr>
      </w:pPr>
    </w:p>
    <w:p w14:paraId="1DB32B68" w14:textId="7D94FBF6" w:rsidR="00260750" w:rsidRPr="00540BAF" w:rsidRDefault="00260750" w:rsidP="00260750">
      <w:pPr>
        <w:suppressAutoHyphens/>
        <w:spacing w:after="0" w:line="240" w:lineRule="auto"/>
        <w:contextualSpacing/>
        <w:jc w:val="center"/>
        <w:rPr>
          <w:rFonts w:ascii="Times New Roman" w:eastAsia="Calibri" w:hAnsi="Times New Roman" w:cs="Times New Roman"/>
          <w:sz w:val="28"/>
          <w:szCs w:val="28"/>
          <w:lang w:eastAsia="zh-CN"/>
        </w:rPr>
      </w:pPr>
    </w:p>
    <w:p w14:paraId="4371A102" w14:textId="4577CB3B" w:rsidR="00260750" w:rsidRPr="00540BAF" w:rsidRDefault="00260750" w:rsidP="00521B2C">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525BFF">
        <w:rPr>
          <w:rFonts w:ascii="Times New Roman" w:eastAsia="Calibri" w:hAnsi="Times New Roman" w:cs="Times New Roman"/>
          <w:sz w:val="28"/>
          <w:szCs w:val="28"/>
          <w:lang w:eastAsia="zh-CN"/>
        </w:rPr>
        <w:t>32</w:t>
      </w:r>
      <w:r w:rsidRPr="00540BAF">
        <w:rPr>
          <w:rFonts w:ascii="Times New Roman" w:eastAsia="Calibri" w:hAnsi="Times New Roman" w:cs="Times New Roman"/>
          <w:sz w:val="28"/>
          <w:szCs w:val="28"/>
          <w:lang w:eastAsia="zh-CN"/>
        </w:rPr>
        <w:t>. Исчерпывающий перечень документов, необходимых для предоставления услуги,</w:t>
      </w:r>
      <w:r w:rsidR="00ED6FA2" w:rsidRPr="00540BAF">
        <w:rPr>
          <w:rFonts w:ascii="Times New Roman" w:eastAsia="Calibri" w:hAnsi="Times New Roman" w:cs="Times New Roman"/>
          <w:sz w:val="28"/>
          <w:szCs w:val="28"/>
          <w:lang w:eastAsia="zh-CN"/>
        </w:rPr>
        <w:t xml:space="preserve"> </w:t>
      </w:r>
      <w:r w:rsidRPr="00540BAF">
        <w:rPr>
          <w:rFonts w:ascii="Times New Roman" w:eastAsia="Calibri" w:hAnsi="Times New Roman" w:cs="Times New Roman"/>
          <w:sz w:val="28"/>
          <w:szCs w:val="28"/>
          <w:lang w:eastAsia="zh-CN"/>
        </w:rPr>
        <w:t>подлежащих представлению Заявителем самостоятельно:</w:t>
      </w:r>
    </w:p>
    <w:p w14:paraId="4669F21F" w14:textId="64F4C189" w:rsidR="00260750" w:rsidRPr="00540BAF" w:rsidRDefault="00260750" w:rsidP="00521B2C">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1) заявление о предоставлении услуги по форме согласно</w:t>
      </w:r>
      <w:r w:rsidR="00955D7D">
        <w:rPr>
          <w:rFonts w:ascii="Times New Roman" w:eastAsia="Calibri" w:hAnsi="Times New Roman" w:cs="Times New Roman"/>
          <w:sz w:val="28"/>
          <w:szCs w:val="28"/>
          <w:lang w:eastAsia="zh-CN"/>
        </w:rPr>
        <w:t xml:space="preserve">      </w:t>
      </w:r>
      <w:r w:rsidRPr="00540BAF">
        <w:rPr>
          <w:rFonts w:ascii="Times New Roman" w:eastAsia="Calibri" w:hAnsi="Times New Roman" w:cs="Times New Roman"/>
          <w:sz w:val="28"/>
          <w:szCs w:val="28"/>
          <w:lang w:eastAsia="zh-CN"/>
        </w:rPr>
        <w:t xml:space="preserve"> </w:t>
      </w:r>
      <w:r w:rsidR="00955D7D">
        <w:rPr>
          <w:rFonts w:ascii="Times New Roman" w:eastAsia="Calibri" w:hAnsi="Times New Roman" w:cs="Times New Roman"/>
          <w:sz w:val="28"/>
          <w:szCs w:val="28"/>
          <w:lang w:eastAsia="zh-CN"/>
        </w:rPr>
        <w:t>п</w:t>
      </w:r>
      <w:r w:rsidR="00521B2C" w:rsidRPr="00540BAF">
        <w:rPr>
          <w:rFonts w:ascii="Times New Roman" w:eastAsia="Calibri" w:hAnsi="Times New Roman" w:cs="Times New Roman"/>
          <w:sz w:val="28"/>
          <w:szCs w:val="28"/>
          <w:lang w:eastAsia="zh-CN"/>
        </w:rPr>
        <w:t>риложению 1</w:t>
      </w:r>
      <w:r w:rsidRPr="00540BAF">
        <w:rPr>
          <w:rFonts w:ascii="Times New Roman" w:eastAsia="Calibri" w:hAnsi="Times New Roman" w:cs="Times New Roman"/>
          <w:sz w:val="28"/>
          <w:szCs w:val="28"/>
          <w:lang w:eastAsia="zh-CN"/>
        </w:rPr>
        <w:t xml:space="preserve"> к настоящему Административному регламенту.</w:t>
      </w:r>
    </w:p>
    <w:p w14:paraId="697A6F8B" w14:textId="169A874C" w:rsidR="00260750" w:rsidRPr="00540BAF" w:rsidRDefault="00260750" w:rsidP="00521B2C">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191610FF" w14:textId="62310111" w:rsidR="00260750" w:rsidRPr="00540BAF" w:rsidRDefault="00260750" w:rsidP="00521B2C">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 xml:space="preserve">В заявлении также указывается один из следующих способов направления результата предоставления </w:t>
      </w:r>
      <w:r w:rsidR="00022076" w:rsidRPr="00540BAF">
        <w:rPr>
          <w:rFonts w:ascii="Times New Roman" w:eastAsia="Calibri" w:hAnsi="Times New Roman" w:cs="Times New Roman"/>
          <w:sz w:val="28"/>
          <w:szCs w:val="28"/>
          <w:lang w:eastAsia="zh-CN"/>
        </w:rPr>
        <w:t>муниципальной</w:t>
      </w:r>
      <w:r w:rsidRPr="00540BAF">
        <w:rPr>
          <w:rFonts w:ascii="Times New Roman" w:eastAsia="Calibri" w:hAnsi="Times New Roman" w:cs="Times New Roman"/>
          <w:sz w:val="28"/>
          <w:szCs w:val="28"/>
          <w:lang w:eastAsia="zh-CN"/>
        </w:rPr>
        <w:t xml:space="preserve"> услуги:</w:t>
      </w:r>
    </w:p>
    <w:p w14:paraId="7E96D6E2" w14:textId="659D68A5" w:rsidR="00260750" w:rsidRPr="00540BAF" w:rsidRDefault="00260750" w:rsidP="00521B2C">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 в форме электронного документа в личном кабинете на ЕПГУ;</w:t>
      </w:r>
    </w:p>
    <w:p w14:paraId="7BBE8A8B" w14:textId="3959B233" w:rsidR="00260750" w:rsidRPr="00540BAF" w:rsidRDefault="00260750" w:rsidP="00521B2C">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 на бумажном носителе в виде распечатанного экземпляра электронного документа в Уполномоченном органе, многофункциональном центре;</w:t>
      </w:r>
    </w:p>
    <w:p w14:paraId="57D5ECCF" w14:textId="47E4520A" w:rsidR="00260750" w:rsidRPr="00540BAF" w:rsidRDefault="00260750" w:rsidP="00521B2C">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 на бумажном носителе в Уполномоченном органе, многофункциональном центре;</w:t>
      </w:r>
    </w:p>
    <w:p w14:paraId="44EA93D8" w14:textId="2EE1E3E0" w:rsidR="00260750" w:rsidRPr="00540BAF" w:rsidRDefault="00260750" w:rsidP="00521B2C">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 xml:space="preserve">2) документ, удостоверяющий личность Заявителя или представителя Заявителя (предоставляется в случае личного обращения в </w:t>
      </w:r>
      <w:r w:rsidR="00921232">
        <w:rPr>
          <w:rFonts w:ascii="Times New Roman" w:eastAsia="Calibri" w:hAnsi="Times New Roman" w:cs="Times New Roman"/>
          <w:sz w:val="28"/>
          <w:szCs w:val="28"/>
          <w:lang w:eastAsia="zh-CN"/>
        </w:rPr>
        <w:t>У</w:t>
      </w:r>
      <w:r w:rsidRPr="00540BAF">
        <w:rPr>
          <w:rFonts w:ascii="Times New Roman" w:eastAsia="Calibri" w:hAnsi="Times New Roman" w:cs="Times New Roman"/>
          <w:sz w:val="28"/>
          <w:szCs w:val="28"/>
          <w:lang w:eastAsia="zh-CN"/>
        </w:rPr>
        <w:t>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7636ACB8" w14:textId="63D045B5" w:rsidR="00260750" w:rsidRPr="00540BAF" w:rsidRDefault="00260750" w:rsidP="00521B2C">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3)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14:paraId="2A8CF439" w14:textId="7A9F0104" w:rsidR="00260750" w:rsidRPr="00540BAF" w:rsidRDefault="00400DAD" w:rsidP="00521B2C">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 xml:space="preserve">4) </w:t>
      </w:r>
      <w:r w:rsidR="0071082B" w:rsidRPr="00540BAF">
        <w:rPr>
          <w:rFonts w:ascii="Times New Roman" w:eastAsia="Calibri" w:hAnsi="Times New Roman" w:cs="Times New Roman"/>
          <w:sz w:val="28"/>
          <w:szCs w:val="28"/>
          <w:lang w:eastAsia="zh-CN"/>
        </w:rPr>
        <w:t>копии правоустанавливающих документов на земельный участок, на котором расположен (будет расположен) объект согласования архитектурно-градостроительного облика и запись, о котором не внесена в Единый государственный реестр прав на недвижимое имущество и сделок с ним;</w:t>
      </w:r>
    </w:p>
    <w:p w14:paraId="6769F4FC" w14:textId="323FFF7B" w:rsidR="00260750" w:rsidRPr="00540BAF" w:rsidRDefault="00400DAD" w:rsidP="0071082B">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71082B" w:rsidRPr="00540BAF">
        <w:rPr>
          <w:rFonts w:ascii="Times New Roman" w:eastAsia="Calibri" w:hAnsi="Times New Roman" w:cs="Times New Roman"/>
          <w:sz w:val="28"/>
          <w:szCs w:val="28"/>
          <w:lang w:eastAsia="zh-CN"/>
        </w:rPr>
        <w:t>5) копии правоустанавливающих документов на объект согласования архитектурно-градостроительного облика, если указанные сведения отсутствуют в Едином государственном реестре недвижимости;</w:t>
      </w:r>
    </w:p>
    <w:p w14:paraId="53CD5068" w14:textId="11F47674" w:rsidR="0071082B" w:rsidRPr="00540BAF" w:rsidRDefault="0071082B" w:rsidP="0071082B">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 xml:space="preserve">6) </w:t>
      </w:r>
      <w:proofErr w:type="gramStart"/>
      <w:r w:rsidRPr="00540BAF">
        <w:rPr>
          <w:rFonts w:ascii="Times New Roman" w:eastAsia="Calibri" w:hAnsi="Times New Roman" w:cs="Times New Roman"/>
          <w:sz w:val="28"/>
          <w:szCs w:val="28"/>
          <w:lang w:eastAsia="zh-CN"/>
        </w:rPr>
        <w:t>архитектурное  решение</w:t>
      </w:r>
      <w:proofErr w:type="gramEnd"/>
      <w:r w:rsidRPr="00540BAF">
        <w:rPr>
          <w:rFonts w:ascii="Times New Roman" w:eastAsia="Calibri" w:hAnsi="Times New Roman" w:cs="Times New Roman"/>
          <w:sz w:val="28"/>
          <w:szCs w:val="28"/>
          <w:lang w:eastAsia="zh-CN"/>
        </w:rPr>
        <w:t xml:space="preserve"> - альбом формата А4,</w:t>
      </w:r>
      <w:r w:rsidR="000B12C8" w:rsidRPr="00540BAF">
        <w:rPr>
          <w:rFonts w:ascii="Times New Roman" w:eastAsia="Calibri" w:hAnsi="Times New Roman" w:cs="Times New Roman"/>
          <w:sz w:val="28"/>
          <w:szCs w:val="28"/>
          <w:lang w:eastAsia="zh-CN"/>
        </w:rPr>
        <w:t xml:space="preserve"> </w:t>
      </w:r>
      <w:r w:rsidRPr="00540BAF">
        <w:rPr>
          <w:rFonts w:ascii="Times New Roman" w:eastAsia="Calibri" w:hAnsi="Times New Roman" w:cs="Times New Roman"/>
          <w:sz w:val="28"/>
          <w:szCs w:val="28"/>
          <w:lang w:eastAsia="zh-CN"/>
        </w:rPr>
        <w:t>А3,</w:t>
      </w:r>
      <w:r w:rsidR="000B12C8" w:rsidRPr="00540BAF">
        <w:rPr>
          <w:rFonts w:ascii="Times New Roman" w:eastAsia="Calibri" w:hAnsi="Times New Roman" w:cs="Times New Roman"/>
          <w:sz w:val="28"/>
          <w:szCs w:val="28"/>
          <w:lang w:eastAsia="zh-CN"/>
        </w:rPr>
        <w:t xml:space="preserve"> </w:t>
      </w:r>
      <w:r w:rsidRPr="00540BAF">
        <w:rPr>
          <w:rFonts w:ascii="Times New Roman" w:eastAsia="Calibri" w:hAnsi="Times New Roman" w:cs="Times New Roman"/>
          <w:sz w:val="28"/>
          <w:szCs w:val="28"/>
          <w:lang w:eastAsia="zh-CN"/>
        </w:rPr>
        <w:t>А2</w:t>
      </w:r>
      <w:r w:rsidR="006543F9" w:rsidRPr="00540BAF">
        <w:rPr>
          <w:rFonts w:ascii="Times New Roman" w:eastAsia="Calibri" w:hAnsi="Times New Roman" w:cs="Times New Roman"/>
          <w:sz w:val="28"/>
          <w:szCs w:val="28"/>
          <w:lang w:eastAsia="zh-CN"/>
        </w:rPr>
        <w:t>, который</w:t>
      </w:r>
      <w:r w:rsidRPr="00540BAF">
        <w:rPr>
          <w:rFonts w:ascii="Times New Roman" w:eastAsia="Calibri" w:hAnsi="Times New Roman" w:cs="Times New Roman"/>
          <w:sz w:val="28"/>
          <w:szCs w:val="28"/>
          <w:lang w:eastAsia="zh-CN"/>
        </w:rPr>
        <w:t xml:space="preserve"> должен содержать:</w:t>
      </w:r>
    </w:p>
    <w:p w14:paraId="06928458" w14:textId="1B3AE552" w:rsidR="0071082B" w:rsidRPr="00540BAF" w:rsidRDefault="0071082B" w:rsidP="0071082B">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 текстовая часть, ситуационный план размещения объекта проектирования в структуре города, план благоустройства;</w:t>
      </w:r>
    </w:p>
    <w:p w14:paraId="3DEBE049" w14:textId="1CAA9C54" w:rsidR="0071082B" w:rsidRPr="00540BAF" w:rsidRDefault="0071082B" w:rsidP="0071082B">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 графическая часть материалов архитектурно-градостроительного облика объекта;</w:t>
      </w:r>
    </w:p>
    <w:p w14:paraId="1D0832D4" w14:textId="54216A7E" w:rsidR="0071082B" w:rsidRPr="00540BAF" w:rsidRDefault="0071082B" w:rsidP="0071082B">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 цветовое решение отделки фасадов, с указанием места размещения информационных вывесок;</w:t>
      </w:r>
    </w:p>
    <w:p w14:paraId="5E92AE7A" w14:textId="37BCB90A" w:rsidR="0071082B" w:rsidRPr="00540BAF" w:rsidRDefault="0071082B" w:rsidP="0071082B">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 фото существующего положения объекта.</w:t>
      </w:r>
    </w:p>
    <w:p w14:paraId="3C3C78C1" w14:textId="30189A0A" w:rsidR="0071082B" w:rsidRPr="00540BAF" w:rsidRDefault="0071082B" w:rsidP="0071082B">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921232">
        <w:rPr>
          <w:rFonts w:ascii="Times New Roman" w:eastAsia="Calibri" w:hAnsi="Times New Roman" w:cs="Times New Roman"/>
          <w:sz w:val="28"/>
          <w:szCs w:val="28"/>
          <w:lang w:eastAsia="zh-CN"/>
        </w:rPr>
        <w:t>33</w:t>
      </w:r>
      <w:r w:rsidR="00ED6FA2" w:rsidRPr="00540BAF">
        <w:rPr>
          <w:rFonts w:ascii="Times New Roman" w:eastAsia="Calibri" w:hAnsi="Times New Roman" w:cs="Times New Roman"/>
          <w:sz w:val="28"/>
          <w:szCs w:val="28"/>
          <w:lang w:eastAsia="zh-CN"/>
        </w:rPr>
        <w:t xml:space="preserve">. </w:t>
      </w:r>
      <w:r w:rsidRPr="00540BAF">
        <w:rPr>
          <w:rFonts w:ascii="Times New Roman" w:eastAsia="Calibri" w:hAnsi="Times New Roman" w:cs="Times New Roman"/>
          <w:sz w:val="28"/>
          <w:szCs w:val="28"/>
          <w:lang w:eastAsia="zh-CN"/>
        </w:rPr>
        <w:t>Материалы описания внешнего облика объекта представляются в бумажном виде с цветными иллюстрациями (графическими материалами) в виде альбома и в электронном виде в формате PDF или JPEG, или TIFF.</w:t>
      </w:r>
    </w:p>
    <w:p w14:paraId="5C38EC0C" w14:textId="3A2112CA" w:rsidR="0071082B" w:rsidRPr="00540BAF" w:rsidRDefault="0071082B" w:rsidP="0071082B">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921232">
        <w:rPr>
          <w:rFonts w:ascii="Times New Roman" w:eastAsia="Calibri" w:hAnsi="Times New Roman" w:cs="Times New Roman"/>
          <w:sz w:val="28"/>
          <w:szCs w:val="28"/>
          <w:lang w:eastAsia="zh-CN"/>
        </w:rPr>
        <w:t>34</w:t>
      </w:r>
      <w:r w:rsidR="00ED6FA2" w:rsidRPr="00540BAF">
        <w:rPr>
          <w:rFonts w:ascii="Times New Roman" w:eastAsia="Calibri" w:hAnsi="Times New Roman" w:cs="Times New Roman"/>
          <w:sz w:val="28"/>
          <w:szCs w:val="28"/>
          <w:lang w:eastAsia="zh-CN"/>
        </w:rPr>
        <w:t xml:space="preserve">. </w:t>
      </w:r>
      <w:r w:rsidRPr="00540BAF">
        <w:rPr>
          <w:rFonts w:ascii="Times New Roman" w:eastAsia="Calibri" w:hAnsi="Times New Roman" w:cs="Times New Roman"/>
          <w:sz w:val="28"/>
          <w:szCs w:val="28"/>
          <w:lang w:eastAsia="zh-CN"/>
        </w:rPr>
        <w:t xml:space="preserve">Описание внешнего облика объекта (альбом) предоставляется в двух экземплярах. Первый, с пометкой о согласовании, прикладывается к решению и выдается заявителю. Второй, вместе с электронным вариантом альбома передается на хранение в </w:t>
      </w:r>
      <w:r w:rsidR="006543F9" w:rsidRPr="00540BAF">
        <w:rPr>
          <w:rFonts w:ascii="Times New Roman" w:eastAsia="Calibri" w:hAnsi="Times New Roman" w:cs="Times New Roman"/>
          <w:sz w:val="28"/>
          <w:szCs w:val="28"/>
          <w:lang w:eastAsia="zh-CN"/>
        </w:rPr>
        <w:t>Уполномоченный орган</w:t>
      </w:r>
      <w:r w:rsidRPr="00540BAF">
        <w:rPr>
          <w:rFonts w:ascii="Times New Roman" w:eastAsia="Calibri" w:hAnsi="Times New Roman" w:cs="Times New Roman"/>
          <w:sz w:val="28"/>
          <w:szCs w:val="28"/>
          <w:lang w:eastAsia="zh-CN"/>
        </w:rPr>
        <w:t>.</w:t>
      </w:r>
    </w:p>
    <w:p w14:paraId="66E84415" w14:textId="4C0614D9" w:rsidR="00260750" w:rsidRPr="00540BAF" w:rsidRDefault="00400DAD" w:rsidP="00260750">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921232">
        <w:rPr>
          <w:rFonts w:ascii="Times New Roman" w:eastAsia="Calibri" w:hAnsi="Times New Roman" w:cs="Times New Roman"/>
          <w:sz w:val="28"/>
          <w:szCs w:val="28"/>
          <w:lang w:eastAsia="zh-CN"/>
        </w:rPr>
        <w:t>35</w:t>
      </w:r>
      <w:r w:rsidR="00260750" w:rsidRPr="00540BAF">
        <w:rPr>
          <w:rFonts w:ascii="Times New Roman" w:eastAsia="Calibri" w:hAnsi="Times New Roman" w:cs="Times New Roman"/>
          <w:sz w:val="28"/>
          <w:szCs w:val="28"/>
          <w:lang w:eastAsia="zh-CN"/>
        </w:rPr>
        <w:t>.</w:t>
      </w:r>
      <w:r w:rsidRPr="00540BAF">
        <w:rPr>
          <w:rFonts w:ascii="Times New Roman" w:eastAsia="Calibri" w:hAnsi="Times New Roman" w:cs="Times New Roman"/>
          <w:sz w:val="28"/>
          <w:szCs w:val="28"/>
          <w:lang w:eastAsia="zh-CN"/>
        </w:rPr>
        <w:t xml:space="preserve"> </w:t>
      </w:r>
      <w:r w:rsidR="00260750" w:rsidRPr="00540BAF">
        <w:rPr>
          <w:rFonts w:ascii="Times New Roman" w:eastAsia="Calibri" w:hAnsi="Times New Roman" w:cs="Times New Roman"/>
          <w:sz w:val="28"/>
          <w:szCs w:val="28"/>
          <w:lang w:eastAsia="zh-CN"/>
        </w:rPr>
        <w:t>Исчерпывающий перечень необходимых для предоставления услуги документов (</w:t>
      </w:r>
      <w:r w:rsidRPr="00540BAF">
        <w:rPr>
          <w:rFonts w:ascii="Times New Roman" w:eastAsia="Calibri" w:hAnsi="Times New Roman" w:cs="Times New Roman"/>
          <w:sz w:val="28"/>
          <w:szCs w:val="28"/>
          <w:lang w:eastAsia="zh-CN"/>
        </w:rPr>
        <w:t xml:space="preserve">их копий или </w:t>
      </w:r>
      <w:r w:rsidR="00260750" w:rsidRPr="00540BAF">
        <w:rPr>
          <w:rFonts w:ascii="Times New Roman" w:eastAsia="Calibri" w:hAnsi="Times New Roman" w:cs="Times New Roman"/>
          <w:sz w:val="28"/>
          <w:szCs w:val="28"/>
          <w:lang w:eastAsia="zh-CN"/>
        </w:rPr>
        <w:t xml:space="preserve">сведений, содержащихся </w:t>
      </w:r>
      <w:r w:rsidRPr="00540BAF">
        <w:rPr>
          <w:rFonts w:ascii="Times New Roman" w:eastAsia="Calibri" w:hAnsi="Times New Roman" w:cs="Times New Roman"/>
          <w:sz w:val="28"/>
          <w:szCs w:val="28"/>
          <w:lang w:eastAsia="zh-CN"/>
        </w:rPr>
        <w:t>в них</w:t>
      </w:r>
      <w:r w:rsidR="00260750" w:rsidRPr="00540BAF">
        <w:rPr>
          <w:rFonts w:ascii="Times New Roman" w:eastAsia="Calibri" w:hAnsi="Times New Roman" w:cs="Times New Roman"/>
          <w:sz w:val="28"/>
          <w:szCs w:val="28"/>
          <w:lang w:eastAsia="zh-CN"/>
        </w:rPr>
        <w:t xml:space="preserve">), которые запрашиваются Уполномоченным органом </w:t>
      </w:r>
      <w:r w:rsidR="006543F9" w:rsidRPr="00540BAF">
        <w:rPr>
          <w:rFonts w:ascii="Times New Roman" w:eastAsia="Calibri" w:hAnsi="Times New Roman" w:cs="Times New Roman"/>
          <w:sz w:val="28"/>
          <w:szCs w:val="28"/>
          <w:lang w:eastAsia="zh-CN"/>
        </w:rPr>
        <w:t>в</w:t>
      </w:r>
      <w:r w:rsidR="00260750" w:rsidRPr="00540BAF">
        <w:rPr>
          <w:rFonts w:ascii="Times New Roman" w:eastAsia="Calibri" w:hAnsi="Times New Roman" w:cs="Times New Roman"/>
          <w:sz w:val="28"/>
          <w:szCs w:val="28"/>
          <w:lang w:eastAsia="zh-CN"/>
        </w:rPr>
        <w:t xml:space="preserve"> порядке межведомственного информационного взаимодействия (</w:t>
      </w:r>
      <w:r w:rsidRPr="00540BAF">
        <w:rPr>
          <w:rFonts w:ascii="Times New Roman" w:eastAsia="Calibri" w:hAnsi="Times New Roman" w:cs="Times New Roman"/>
          <w:sz w:val="28"/>
          <w:szCs w:val="28"/>
          <w:lang w:eastAsia="zh-CN"/>
        </w:rPr>
        <w:t>в том числе с</w:t>
      </w:r>
      <w:r w:rsidR="00260750" w:rsidRPr="00540BAF">
        <w:rPr>
          <w:rFonts w:ascii="Times New Roman" w:eastAsia="Calibri" w:hAnsi="Times New Roman" w:cs="Times New Roman"/>
          <w:sz w:val="28"/>
          <w:szCs w:val="28"/>
          <w:lang w:eastAsia="zh-CN"/>
        </w:rPr>
        <w:t xml:space="preserve"> использованием единой системы межведомственного электронного взаимодействия </w:t>
      </w:r>
      <w:r w:rsidRPr="00540BAF">
        <w:rPr>
          <w:rFonts w:ascii="Times New Roman" w:eastAsia="Calibri" w:hAnsi="Times New Roman" w:cs="Times New Roman"/>
          <w:sz w:val="28"/>
          <w:szCs w:val="28"/>
          <w:lang w:eastAsia="zh-CN"/>
        </w:rPr>
        <w:t>и</w:t>
      </w:r>
      <w:r w:rsidR="00260750" w:rsidRPr="00540BAF">
        <w:rPr>
          <w:rFonts w:ascii="Times New Roman" w:eastAsia="Calibri" w:hAnsi="Times New Roman" w:cs="Times New Roman"/>
          <w:sz w:val="28"/>
          <w:szCs w:val="28"/>
          <w:lang w:eastAsia="zh-CN"/>
        </w:rPr>
        <w:t xml:space="preserve"> подключаемых </w:t>
      </w:r>
      <w:r w:rsidRPr="00540BAF">
        <w:rPr>
          <w:rFonts w:ascii="Times New Roman" w:eastAsia="Calibri" w:hAnsi="Times New Roman" w:cs="Times New Roman"/>
          <w:sz w:val="28"/>
          <w:szCs w:val="28"/>
          <w:lang w:eastAsia="zh-CN"/>
        </w:rPr>
        <w:t>к</w:t>
      </w:r>
      <w:r w:rsidR="00260750" w:rsidRPr="00540BAF">
        <w:rPr>
          <w:rFonts w:ascii="Times New Roman" w:eastAsia="Calibri" w:hAnsi="Times New Roman" w:cs="Times New Roman"/>
          <w:sz w:val="28"/>
          <w:szCs w:val="28"/>
          <w:lang w:eastAsia="zh-CN"/>
        </w:rPr>
        <w:t xml:space="preserve"> ней региональных систем межведомственного электронного взаимодействия) </w:t>
      </w:r>
      <w:r w:rsidRPr="00540BAF">
        <w:rPr>
          <w:rFonts w:ascii="Times New Roman" w:eastAsia="Calibri" w:hAnsi="Times New Roman" w:cs="Times New Roman"/>
          <w:sz w:val="28"/>
          <w:szCs w:val="28"/>
          <w:lang w:eastAsia="zh-CN"/>
        </w:rPr>
        <w:t>в</w:t>
      </w:r>
      <w:r w:rsidR="00260750" w:rsidRPr="00540BAF">
        <w:rPr>
          <w:rFonts w:ascii="Times New Roman" w:eastAsia="Calibri" w:hAnsi="Times New Roman" w:cs="Times New Roman"/>
          <w:sz w:val="28"/>
          <w:szCs w:val="28"/>
          <w:lang w:eastAsia="zh-CN"/>
        </w:rPr>
        <w:t xml:space="preserve"> государственных органах, органах местного самоуправления </w:t>
      </w:r>
      <w:r w:rsidRPr="00540BAF">
        <w:rPr>
          <w:rFonts w:ascii="Times New Roman" w:eastAsia="Calibri" w:hAnsi="Times New Roman" w:cs="Times New Roman"/>
          <w:sz w:val="28"/>
          <w:szCs w:val="28"/>
          <w:lang w:eastAsia="zh-CN"/>
        </w:rPr>
        <w:t>и</w:t>
      </w:r>
      <w:r w:rsidR="00260750" w:rsidRPr="00540BAF">
        <w:rPr>
          <w:rFonts w:ascii="Times New Roman" w:eastAsia="Calibri" w:hAnsi="Times New Roman" w:cs="Times New Roman"/>
          <w:sz w:val="28"/>
          <w:szCs w:val="28"/>
          <w:lang w:eastAsia="zh-CN"/>
        </w:rPr>
        <w:t xml:space="preserve"> подведомственных государственным органам </w:t>
      </w:r>
      <w:r w:rsidRPr="00540BAF">
        <w:rPr>
          <w:rFonts w:ascii="Times New Roman" w:eastAsia="Calibri" w:hAnsi="Times New Roman" w:cs="Times New Roman"/>
          <w:sz w:val="28"/>
          <w:szCs w:val="28"/>
          <w:lang w:eastAsia="zh-CN"/>
        </w:rPr>
        <w:t>и</w:t>
      </w:r>
      <w:r w:rsidR="00260750" w:rsidRPr="00540BAF">
        <w:rPr>
          <w:rFonts w:ascii="Times New Roman" w:eastAsia="Calibri" w:hAnsi="Times New Roman" w:cs="Times New Roman"/>
          <w:sz w:val="28"/>
          <w:szCs w:val="28"/>
          <w:lang w:eastAsia="zh-CN"/>
        </w:rPr>
        <w:t xml:space="preserve"> органам местного самоуправления организациях, </w:t>
      </w:r>
      <w:r w:rsidRPr="00540BAF">
        <w:rPr>
          <w:rFonts w:ascii="Times New Roman" w:eastAsia="Calibri" w:hAnsi="Times New Roman" w:cs="Times New Roman"/>
          <w:sz w:val="28"/>
          <w:szCs w:val="28"/>
          <w:lang w:eastAsia="zh-CN"/>
        </w:rPr>
        <w:t>в</w:t>
      </w:r>
      <w:r w:rsidR="00260750" w:rsidRPr="00540BAF">
        <w:rPr>
          <w:rFonts w:ascii="Times New Roman" w:eastAsia="Calibri" w:hAnsi="Times New Roman" w:cs="Times New Roman"/>
          <w:sz w:val="28"/>
          <w:szCs w:val="28"/>
          <w:lang w:eastAsia="zh-CN"/>
        </w:rPr>
        <w:t xml:space="preserve"> распоряжении которых находятся указанные документы </w:t>
      </w:r>
      <w:r w:rsidRPr="00540BAF">
        <w:rPr>
          <w:rFonts w:ascii="Times New Roman" w:eastAsia="Calibri" w:hAnsi="Times New Roman" w:cs="Times New Roman"/>
          <w:sz w:val="28"/>
          <w:szCs w:val="28"/>
          <w:lang w:eastAsia="zh-CN"/>
        </w:rPr>
        <w:t>и</w:t>
      </w:r>
      <w:r w:rsidR="00260750" w:rsidRPr="00540BAF">
        <w:rPr>
          <w:rFonts w:ascii="Times New Roman" w:eastAsia="Calibri" w:hAnsi="Times New Roman" w:cs="Times New Roman"/>
          <w:sz w:val="28"/>
          <w:szCs w:val="28"/>
          <w:lang w:eastAsia="zh-CN"/>
        </w:rPr>
        <w:t xml:space="preserve"> которые </w:t>
      </w:r>
      <w:r w:rsidR="00921232">
        <w:rPr>
          <w:rFonts w:ascii="Times New Roman" w:eastAsia="Calibri" w:hAnsi="Times New Roman" w:cs="Times New Roman"/>
          <w:sz w:val="28"/>
          <w:szCs w:val="28"/>
          <w:lang w:eastAsia="zh-CN"/>
        </w:rPr>
        <w:t>З</w:t>
      </w:r>
      <w:r w:rsidR="00260750" w:rsidRPr="00540BAF">
        <w:rPr>
          <w:rFonts w:ascii="Times New Roman" w:eastAsia="Calibri" w:hAnsi="Times New Roman" w:cs="Times New Roman"/>
          <w:sz w:val="28"/>
          <w:szCs w:val="28"/>
          <w:lang w:eastAsia="zh-CN"/>
        </w:rPr>
        <w:t xml:space="preserve">аявитель вправе представить </w:t>
      </w:r>
      <w:r w:rsidRPr="00540BAF">
        <w:rPr>
          <w:rFonts w:ascii="Times New Roman" w:eastAsia="Calibri" w:hAnsi="Times New Roman" w:cs="Times New Roman"/>
          <w:sz w:val="28"/>
          <w:szCs w:val="28"/>
          <w:lang w:eastAsia="zh-CN"/>
        </w:rPr>
        <w:t xml:space="preserve">по </w:t>
      </w:r>
      <w:r w:rsidR="00260750" w:rsidRPr="00540BAF">
        <w:rPr>
          <w:rFonts w:ascii="Times New Roman" w:eastAsia="Calibri" w:hAnsi="Times New Roman" w:cs="Times New Roman"/>
          <w:sz w:val="28"/>
          <w:szCs w:val="28"/>
          <w:lang w:eastAsia="zh-CN"/>
        </w:rPr>
        <w:t>собственной инициативе:</w:t>
      </w:r>
    </w:p>
    <w:p w14:paraId="715C6CD4" w14:textId="79D8A003" w:rsidR="0071082B" w:rsidRPr="00540BAF" w:rsidRDefault="00400DAD" w:rsidP="0071082B">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71082B" w:rsidRPr="00540BAF">
        <w:rPr>
          <w:rFonts w:ascii="Times New Roman" w:eastAsia="Calibri" w:hAnsi="Times New Roman" w:cs="Times New Roman"/>
          <w:sz w:val="28"/>
          <w:szCs w:val="28"/>
          <w:lang w:eastAsia="zh-CN"/>
        </w:rPr>
        <w:t>1) выписка из ЕГРН об основных характеристиках и зарегистрированных правах на земельный участок и на объект недвижимости.</w:t>
      </w:r>
    </w:p>
    <w:p w14:paraId="01C7F83B" w14:textId="7EB325D0" w:rsidR="0071082B" w:rsidRPr="00540BAF" w:rsidRDefault="0071082B" w:rsidP="0071082B">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2) выписка из Единого государственного реестра юридических лиц (при подаче заявления юридическим лицом);</w:t>
      </w:r>
    </w:p>
    <w:p w14:paraId="6F8AA29B" w14:textId="6DF66096" w:rsidR="0071082B" w:rsidRPr="00540BAF" w:rsidRDefault="0071082B" w:rsidP="0071082B">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3) выписка из Единого государственного реестра индивидуальных предпринимателей (при подаче заявления индивидуальным предпринимателем).</w:t>
      </w:r>
    </w:p>
    <w:p w14:paraId="37998F48" w14:textId="19BDADA7" w:rsidR="001E2CFD" w:rsidRPr="00540BAF" w:rsidRDefault="0071082B" w:rsidP="0071082B">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 xml:space="preserve">4) градостроительный план земельного участка (данный документ находится в распоряжении </w:t>
      </w:r>
      <w:r w:rsidR="000B12C8" w:rsidRPr="00540BAF">
        <w:rPr>
          <w:rFonts w:ascii="Times New Roman" w:eastAsia="Calibri" w:hAnsi="Times New Roman" w:cs="Times New Roman"/>
          <w:sz w:val="28"/>
          <w:szCs w:val="28"/>
          <w:lang w:eastAsia="zh-CN"/>
        </w:rPr>
        <w:t>органа,</w:t>
      </w:r>
      <w:r w:rsidRPr="00540BAF">
        <w:rPr>
          <w:rFonts w:ascii="Times New Roman" w:eastAsia="Calibri" w:hAnsi="Times New Roman" w:cs="Times New Roman"/>
          <w:sz w:val="28"/>
          <w:szCs w:val="28"/>
          <w:lang w:eastAsia="zh-CN"/>
        </w:rPr>
        <w:t xml:space="preserve"> предоставляющего услугу)</w:t>
      </w:r>
      <w:r w:rsidR="00260750" w:rsidRPr="00540BAF">
        <w:rPr>
          <w:rFonts w:ascii="Times New Roman" w:eastAsia="Calibri" w:hAnsi="Times New Roman" w:cs="Times New Roman"/>
          <w:sz w:val="28"/>
          <w:szCs w:val="28"/>
          <w:lang w:eastAsia="zh-CN"/>
        </w:rPr>
        <w:t>.</w:t>
      </w:r>
    </w:p>
    <w:p w14:paraId="3CB17630" w14:textId="0A877B2D" w:rsidR="00C7317D" w:rsidRPr="00540BAF" w:rsidRDefault="00C017D2" w:rsidP="00260750">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921232">
        <w:rPr>
          <w:rFonts w:ascii="Times New Roman" w:eastAsia="Calibri" w:hAnsi="Times New Roman" w:cs="Times New Roman"/>
          <w:sz w:val="28"/>
          <w:szCs w:val="28"/>
          <w:lang w:eastAsia="zh-CN"/>
        </w:rPr>
        <w:t xml:space="preserve">36. </w:t>
      </w:r>
      <w:r w:rsidRPr="00540BAF">
        <w:rPr>
          <w:rFonts w:ascii="Times New Roman" w:eastAsia="Calibri" w:hAnsi="Times New Roman" w:cs="Times New Roman"/>
          <w:sz w:val="28"/>
          <w:szCs w:val="28"/>
          <w:lang w:eastAsia="zh-CN"/>
        </w:rPr>
        <w:t xml:space="preserve">По межведомственным запросам </w:t>
      </w:r>
      <w:r w:rsidR="006543F9" w:rsidRPr="00540BAF">
        <w:rPr>
          <w:rFonts w:ascii="Times New Roman" w:eastAsia="Calibri" w:hAnsi="Times New Roman" w:cs="Times New Roman"/>
          <w:sz w:val="28"/>
          <w:szCs w:val="28"/>
          <w:lang w:eastAsia="zh-CN"/>
        </w:rPr>
        <w:t>У</w:t>
      </w:r>
      <w:r w:rsidRPr="00540BAF">
        <w:rPr>
          <w:rFonts w:ascii="Times New Roman" w:eastAsia="Calibri" w:hAnsi="Times New Roman" w:cs="Times New Roman"/>
          <w:sz w:val="28"/>
          <w:szCs w:val="28"/>
          <w:lang w:eastAsia="zh-CN"/>
        </w:rPr>
        <w:t>полномоченного органа, вышеуказанные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0F6AC861" w14:textId="63BF10BC" w:rsidR="00C017D2" w:rsidRPr="00540BAF" w:rsidRDefault="00C017D2" w:rsidP="00260750">
      <w:pPr>
        <w:suppressAutoHyphens/>
        <w:spacing w:after="0" w:line="240" w:lineRule="auto"/>
        <w:contextualSpacing/>
        <w:jc w:val="both"/>
        <w:rPr>
          <w:rFonts w:ascii="Times New Roman" w:eastAsia="Calibri" w:hAnsi="Times New Roman" w:cs="Times New Roman"/>
          <w:sz w:val="28"/>
          <w:szCs w:val="28"/>
          <w:lang w:eastAsia="zh-CN"/>
        </w:rPr>
      </w:pPr>
    </w:p>
    <w:p w14:paraId="33F1DAEF" w14:textId="77777777" w:rsidR="007C073C" w:rsidRPr="00540BAF" w:rsidRDefault="007C073C" w:rsidP="00260750">
      <w:pPr>
        <w:suppressAutoHyphens/>
        <w:spacing w:after="0" w:line="240" w:lineRule="auto"/>
        <w:contextualSpacing/>
        <w:jc w:val="both"/>
        <w:rPr>
          <w:rFonts w:ascii="Times New Roman" w:eastAsia="Calibri" w:hAnsi="Times New Roman" w:cs="Times New Roman"/>
          <w:sz w:val="28"/>
          <w:szCs w:val="28"/>
          <w:lang w:eastAsia="zh-CN"/>
        </w:rPr>
      </w:pPr>
    </w:p>
    <w:p w14:paraId="58C6C697" w14:textId="6A5E351D" w:rsidR="00C7317D" w:rsidRPr="00540BAF" w:rsidRDefault="00C7317D" w:rsidP="00C7317D">
      <w:pPr>
        <w:suppressAutoHyphens/>
        <w:spacing w:after="0" w:line="240" w:lineRule="auto"/>
        <w:contextualSpacing/>
        <w:jc w:val="center"/>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Срок и порядок регистрации запроса Заявителя</w:t>
      </w:r>
    </w:p>
    <w:p w14:paraId="5CBD659F" w14:textId="3B287EC4" w:rsidR="00C7317D" w:rsidRPr="00540BAF" w:rsidRDefault="00C7317D" w:rsidP="00C7317D">
      <w:pPr>
        <w:suppressAutoHyphens/>
        <w:spacing w:after="0" w:line="240" w:lineRule="auto"/>
        <w:contextualSpacing/>
        <w:jc w:val="center"/>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о предоставлении муниципальной услуги,</w:t>
      </w:r>
    </w:p>
    <w:p w14:paraId="1FCE61F8" w14:textId="6068C61C" w:rsidR="00C7317D" w:rsidRPr="00540BAF" w:rsidRDefault="00C7317D" w:rsidP="00C7317D">
      <w:pPr>
        <w:suppressAutoHyphens/>
        <w:spacing w:after="0" w:line="240" w:lineRule="auto"/>
        <w:contextualSpacing/>
        <w:jc w:val="center"/>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в том числе в электронной форме</w:t>
      </w:r>
    </w:p>
    <w:p w14:paraId="2E84FE5C" w14:textId="77777777" w:rsidR="007C073C" w:rsidRPr="00540BAF" w:rsidRDefault="007C073C" w:rsidP="00C7317D">
      <w:pPr>
        <w:suppressAutoHyphens/>
        <w:spacing w:after="0" w:line="240" w:lineRule="auto"/>
        <w:contextualSpacing/>
        <w:jc w:val="center"/>
        <w:rPr>
          <w:rFonts w:ascii="Times New Roman" w:eastAsia="Calibri" w:hAnsi="Times New Roman" w:cs="Times New Roman"/>
          <w:sz w:val="28"/>
          <w:szCs w:val="28"/>
          <w:lang w:eastAsia="zh-CN"/>
        </w:rPr>
      </w:pPr>
    </w:p>
    <w:p w14:paraId="2A22BD33" w14:textId="11C12772" w:rsidR="001E2CFD" w:rsidRPr="00540BAF" w:rsidRDefault="001E2CFD" w:rsidP="00C7317D">
      <w:pPr>
        <w:suppressAutoHyphens/>
        <w:spacing w:after="0" w:line="240" w:lineRule="auto"/>
        <w:contextualSpacing/>
        <w:jc w:val="center"/>
        <w:rPr>
          <w:rFonts w:ascii="Times New Roman" w:eastAsia="Calibri" w:hAnsi="Times New Roman" w:cs="Times New Roman"/>
          <w:sz w:val="28"/>
          <w:szCs w:val="28"/>
          <w:lang w:eastAsia="zh-CN"/>
        </w:rPr>
      </w:pPr>
    </w:p>
    <w:p w14:paraId="5D4A2CCD" w14:textId="0EF79269" w:rsidR="00C7317D" w:rsidRPr="00540BAF" w:rsidRDefault="00C7317D" w:rsidP="00C7317D">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921232">
        <w:rPr>
          <w:rFonts w:ascii="Times New Roman" w:eastAsia="Calibri" w:hAnsi="Times New Roman" w:cs="Times New Roman"/>
          <w:sz w:val="28"/>
          <w:szCs w:val="28"/>
          <w:lang w:eastAsia="zh-CN"/>
        </w:rPr>
        <w:t>37</w:t>
      </w:r>
      <w:r w:rsidRPr="00540BAF">
        <w:rPr>
          <w:rFonts w:ascii="Times New Roman" w:eastAsia="Calibri" w:hAnsi="Times New Roman" w:cs="Times New Roman"/>
          <w:sz w:val="28"/>
          <w:szCs w:val="28"/>
          <w:lang w:eastAsia="zh-CN"/>
        </w:rPr>
        <w:t xml:space="preserve">. Регистрация </w:t>
      </w:r>
      <w:r w:rsidR="00ED6FA2" w:rsidRPr="00540BAF">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 xml:space="preserve">аявления, представленного в Уполномоченный орган способами, указанными в пункте </w:t>
      </w:r>
      <w:r w:rsidR="00521B2C" w:rsidRPr="00540BAF">
        <w:rPr>
          <w:rFonts w:ascii="Times New Roman" w:eastAsia="Calibri" w:hAnsi="Times New Roman" w:cs="Times New Roman"/>
          <w:sz w:val="28"/>
          <w:szCs w:val="28"/>
          <w:lang w:eastAsia="zh-CN"/>
        </w:rPr>
        <w:t>2</w:t>
      </w:r>
      <w:r w:rsidR="00921232">
        <w:rPr>
          <w:rFonts w:ascii="Times New Roman" w:eastAsia="Calibri" w:hAnsi="Times New Roman" w:cs="Times New Roman"/>
          <w:sz w:val="28"/>
          <w:szCs w:val="28"/>
          <w:lang w:eastAsia="zh-CN"/>
        </w:rPr>
        <w:t>6</w:t>
      </w:r>
      <w:r w:rsidR="00521B2C" w:rsidRPr="00540BAF">
        <w:rPr>
          <w:rFonts w:ascii="Times New Roman" w:eastAsia="Calibri" w:hAnsi="Times New Roman" w:cs="Times New Roman"/>
          <w:sz w:val="28"/>
          <w:szCs w:val="28"/>
          <w:lang w:eastAsia="zh-CN"/>
        </w:rPr>
        <w:t xml:space="preserve"> главы </w:t>
      </w:r>
      <w:r w:rsidR="00521B2C" w:rsidRPr="00540BAF">
        <w:rPr>
          <w:rFonts w:ascii="Times New Roman" w:eastAsia="Calibri" w:hAnsi="Times New Roman" w:cs="Times New Roman"/>
          <w:sz w:val="28"/>
          <w:szCs w:val="28"/>
          <w:lang w:val="en-US" w:eastAsia="zh-CN"/>
        </w:rPr>
        <w:t>II</w:t>
      </w:r>
      <w:r w:rsidRPr="00540BAF">
        <w:rPr>
          <w:rFonts w:ascii="Times New Roman" w:eastAsia="Calibri" w:hAnsi="Times New Roman" w:cs="Times New Roman"/>
          <w:sz w:val="28"/>
          <w:szCs w:val="28"/>
          <w:lang w:eastAsia="zh-CN"/>
        </w:rPr>
        <w:t xml:space="preserve"> настоящего Административного регламента, осуществляется не позднее одного рабочего дня, следующего за днем его поступления.</w:t>
      </w:r>
    </w:p>
    <w:p w14:paraId="451B2F31" w14:textId="23802A87" w:rsidR="00C7317D" w:rsidRPr="00540BAF" w:rsidRDefault="00C7317D" w:rsidP="00C7317D">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 xml:space="preserve">В случае направления </w:t>
      </w:r>
      <w:r w:rsidR="00ED6FA2" w:rsidRPr="00540BAF">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 xml:space="preserve">аявления в электронной форме способом, указанным в подпункте </w:t>
      </w:r>
      <w:r w:rsidR="00521B2C" w:rsidRPr="00540BAF">
        <w:rPr>
          <w:rFonts w:ascii="Times New Roman" w:eastAsia="Calibri" w:hAnsi="Times New Roman" w:cs="Times New Roman"/>
          <w:sz w:val="28"/>
          <w:szCs w:val="28"/>
          <w:lang w:eastAsia="zh-CN"/>
        </w:rPr>
        <w:t>1</w:t>
      </w:r>
      <w:r w:rsidRPr="00540BAF">
        <w:rPr>
          <w:rFonts w:ascii="Times New Roman" w:eastAsia="Calibri" w:hAnsi="Times New Roman" w:cs="Times New Roman"/>
          <w:sz w:val="28"/>
          <w:szCs w:val="28"/>
          <w:lang w:eastAsia="zh-CN"/>
        </w:rPr>
        <w:t xml:space="preserve"> пункта </w:t>
      </w:r>
      <w:r w:rsidR="00521B2C" w:rsidRPr="00540BAF">
        <w:rPr>
          <w:rFonts w:ascii="Times New Roman" w:eastAsia="Calibri" w:hAnsi="Times New Roman" w:cs="Times New Roman"/>
          <w:sz w:val="28"/>
          <w:szCs w:val="28"/>
          <w:lang w:eastAsia="zh-CN"/>
        </w:rPr>
        <w:t>2</w:t>
      </w:r>
      <w:r w:rsidR="00921232">
        <w:rPr>
          <w:rFonts w:ascii="Times New Roman" w:eastAsia="Calibri" w:hAnsi="Times New Roman" w:cs="Times New Roman"/>
          <w:sz w:val="28"/>
          <w:szCs w:val="28"/>
          <w:lang w:eastAsia="zh-CN"/>
        </w:rPr>
        <w:t>6</w:t>
      </w:r>
      <w:r w:rsidR="00521B2C" w:rsidRPr="00540BAF">
        <w:rPr>
          <w:rFonts w:ascii="Times New Roman" w:eastAsia="Calibri" w:hAnsi="Times New Roman" w:cs="Times New Roman"/>
          <w:sz w:val="28"/>
          <w:szCs w:val="28"/>
          <w:lang w:eastAsia="zh-CN"/>
        </w:rPr>
        <w:t xml:space="preserve">  главы </w:t>
      </w:r>
      <w:r w:rsidR="00521B2C" w:rsidRPr="00540BAF">
        <w:rPr>
          <w:rFonts w:ascii="Times New Roman" w:eastAsia="Calibri" w:hAnsi="Times New Roman" w:cs="Times New Roman"/>
          <w:sz w:val="28"/>
          <w:szCs w:val="28"/>
          <w:lang w:val="en-US" w:eastAsia="zh-CN"/>
        </w:rPr>
        <w:t>II</w:t>
      </w:r>
      <w:r w:rsidRPr="00540BAF">
        <w:rPr>
          <w:rFonts w:ascii="Times New Roman" w:eastAsia="Calibri" w:hAnsi="Times New Roman" w:cs="Times New Roman"/>
          <w:sz w:val="28"/>
          <w:szCs w:val="28"/>
          <w:lang w:eastAsia="zh-CN"/>
        </w:rPr>
        <w:t xml:space="preserve"> настоящего Административного регламента, вне рабочего времени Уполномоченного органа либо в выходной, нерабочий праздничный днем поступления </w:t>
      </w:r>
      <w:r w:rsidR="00ED6FA2" w:rsidRPr="00540BAF">
        <w:rPr>
          <w:rFonts w:ascii="Times New Roman" w:eastAsia="Calibri" w:hAnsi="Times New Roman" w:cs="Times New Roman"/>
          <w:sz w:val="28"/>
          <w:szCs w:val="28"/>
          <w:lang w:eastAsia="zh-CN"/>
        </w:rPr>
        <w:t>з</w:t>
      </w:r>
      <w:r w:rsidR="006E2F33" w:rsidRPr="00540BAF">
        <w:rPr>
          <w:rFonts w:ascii="Times New Roman" w:eastAsia="Calibri" w:hAnsi="Times New Roman" w:cs="Times New Roman"/>
          <w:sz w:val="28"/>
          <w:szCs w:val="28"/>
          <w:lang w:eastAsia="zh-CN"/>
        </w:rPr>
        <w:t>аявления</w:t>
      </w:r>
      <w:r w:rsidRPr="00540BAF">
        <w:rPr>
          <w:rFonts w:ascii="Times New Roman" w:eastAsia="Calibri" w:hAnsi="Times New Roman" w:cs="Times New Roman"/>
          <w:sz w:val="28"/>
          <w:szCs w:val="28"/>
          <w:lang w:eastAsia="zh-CN"/>
        </w:rPr>
        <w:t xml:space="preserve"> считается первый рабочий день, следующий за днем направления указанного </w:t>
      </w:r>
      <w:r w:rsidR="00ED6FA2" w:rsidRPr="00540BAF">
        <w:rPr>
          <w:rFonts w:ascii="Times New Roman" w:eastAsia="Calibri" w:hAnsi="Times New Roman" w:cs="Times New Roman"/>
          <w:sz w:val="28"/>
          <w:szCs w:val="28"/>
          <w:lang w:eastAsia="zh-CN"/>
        </w:rPr>
        <w:t>з</w:t>
      </w:r>
      <w:r w:rsidR="006543F9" w:rsidRPr="00540BAF">
        <w:rPr>
          <w:rFonts w:ascii="Times New Roman" w:eastAsia="Calibri" w:hAnsi="Times New Roman" w:cs="Times New Roman"/>
          <w:sz w:val="28"/>
          <w:szCs w:val="28"/>
          <w:lang w:eastAsia="zh-CN"/>
        </w:rPr>
        <w:t>аявления</w:t>
      </w:r>
      <w:r w:rsidRPr="00540BAF">
        <w:rPr>
          <w:rFonts w:ascii="Times New Roman" w:eastAsia="Calibri" w:hAnsi="Times New Roman" w:cs="Times New Roman"/>
          <w:sz w:val="28"/>
          <w:szCs w:val="28"/>
          <w:lang w:eastAsia="zh-CN"/>
        </w:rPr>
        <w:t>.</w:t>
      </w:r>
    </w:p>
    <w:p w14:paraId="3A12F2B1" w14:textId="010EFB45" w:rsidR="001E2CFD" w:rsidRPr="00540BAF" w:rsidRDefault="00C7317D" w:rsidP="00C7317D">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8555A8">
        <w:rPr>
          <w:rFonts w:ascii="Times New Roman" w:eastAsia="Calibri" w:hAnsi="Times New Roman" w:cs="Times New Roman"/>
          <w:sz w:val="28"/>
          <w:szCs w:val="28"/>
          <w:lang w:eastAsia="zh-CN"/>
        </w:rPr>
        <w:t>38</w:t>
      </w:r>
      <w:r w:rsidRPr="00540BAF">
        <w:rPr>
          <w:rFonts w:ascii="Times New Roman" w:eastAsia="Calibri" w:hAnsi="Times New Roman" w:cs="Times New Roman"/>
          <w:sz w:val="28"/>
          <w:szCs w:val="28"/>
          <w:lang w:eastAsia="zh-CN"/>
        </w:rPr>
        <w:t xml:space="preserve">. Срок предоставления </w:t>
      </w:r>
      <w:r w:rsidR="006E2F33" w:rsidRPr="00540BAF">
        <w:rPr>
          <w:rFonts w:ascii="Times New Roman" w:eastAsia="Calibri" w:hAnsi="Times New Roman" w:cs="Times New Roman"/>
          <w:sz w:val="28"/>
          <w:szCs w:val="28"/>
          <w:lang w:eastAsia="zh-CN"/>
        </w:rPr>
        <w:t xml:space="preserve">муниципальной </w:t>
      </w:r>
      <w:r w:rsidRPr="00540BAF">
        <w:rPr>
          <w:rFonts w:ascii="Times New Roman" w:eastAsia="Calibri" w:hAnsi="Times New Roman" w:cs="Times New Roman"/>
          <w:sz w:val="28"/>
          <w:szCs w:val="28"/>
          <w:lang w:eastAsia="zh-CN"/>
        </w:rPr>
        <w:t>услуги составляет не более</w:t>
      </w:r>
      <w:r w:rsidR="008555A8">
        <w:rPr>
          <w:rFonts w:ascii="Times New Roman" w:eastAsia="Calibri" w:hAnsi="Times New Roman" w:cs="Times New Roman"/>
          <w:sz w:val="28"/>
          <w:szCs w:val="28"/>
          <w:lang w:eastAsia="zh-CN"/>
        </w:rPr>
        <w:t xml:space="preserve">     </w:t>
      </w:r>
      <w:r w:rsidRPr="00540BAF">
        <w:rPr>
          <w:rFonts w:ascii="Times New Roman" w:eastAsia="Calibri" w:hAnsi="Times New Roman" w:cs="Times New Roman"/>
          <w:sz w:val="28"/>
          <w:szCs w:val="28"/>
          <w:lang w:eastAsia="zh-CN"/>
        </w:rPr>
        <w:t xml:space="preserve"> </w:t>
      </w:r>
      <w:r w:rsidR="006E2F33" w:rsidRPr="00540BAF">
        <w:rPr>
          <w:rFonts w:ascii="Times New Roman" w:eastAsia="Calibri" w:hAnsi="Times New Roman" w:cs="Times New Roman"/>
          <w:sz w:val="28"/>
          <w:szCs w:val="28"/>
          <w:lang w:eastAsia="zh-CN"/>
        </w:rPr>
        <w:t>10 рабочих</w:t>
      </w:r>
      <w:r w:rsidRPr="00540BAF">
        <w:rPr>
          <w:rFonts w:ascii="Times New Roman" w:eastAsia="Calibri" w:hAnsi="Times New Roman" w:cs="Times New Roman"/>
          <w:sz w:val="28"/>
          <w:szCs w:val="28"/>
          <w:lang w:eastAsia="zh-CN"/>
        </w:rPr>
        <w:t xml:space="preserve"> дней со дня </w:t>
      </w:r>
      <w:proofErr w:type="gramStart"/>
      <w:r w:rsidRPr="00540BAF">
        <w:rPr>
          <w:rFonts w:ascii="Times New Roman" w:eastAsia="Calibri" w:hAnsi="Times New Roman" w:cs="Times New Roman"/>
          <w:sz w:val="28"/>
          <w:szCs w:val="28"/>
          <w:lang w:eastAsia="zh-CN"/>
        </w:rPr>
        <w:t xml:space="preserve">поступления </w:t>
      </w:r>
      <w:r w:rsidR="00ED6FA2" w:rsidRPr="00540BAF">
        <w:rPr>
          <w:rFonts w:ascii="Times New Roman" w:eastAsia="Calibri" w:hAnsi="Times New Roman" w:cs="Times New Roman"/>
          <w:sz w:val="28"/>
          <w:szCs w:val="28"/>
          <w:lang w:eastAsia="zh-CN"/>
        </w:rPr>
        <w:t>з</w:t>
      </w:r>
      <w:r w:rsidR="0071082B" w:rsidRPr="00540BAF">
        <w:rPr>
          <w:rFonts w:ascii="Times New Roman" w:eastAsia="Calibri" w:hAnsi="Times New Roman" w:cs="Times New Roman"/>
          <w:sz w:val="28"/>
          <w:szCs w:val="28"/>
          <w:lang w:eastAsia="zh-CN"/>
        </w:rPr>
        <w:t>аявления и документов</w:t>
      </w:r>
      <w:proofErr w:type="gramEnd"/>
      <w:r w:rsidR="0071082B" w:rsidRPr="00540BAF">
        <w:rPr>
          <w:rFonts w:ascii="Times New Roman" w:eastAsia="Calibri" w:hAnsi="Times New Roman" w:cs="Times New Roman"/>
          <w:sz w:val="28"/>
          <w:szCs w:val="28"/>
          <w:lang w:eastAsia="zh-CN"/>
        </w:rPr>
        <w:t xml:space="preserve"> указанных в пункте </w:t>
      </w:r>
      <w:r w:rsidR="008555A8">
        <w:rPr>
          <w:rFonts w:ascii="Times New Roman" w:eastAsia="Calibri" w:hAnsi="Times New Roman" w:cs="Times New Roman"/>
          <w:sz w:val="28"/>
          <w:szCs w:val="28"/>
          <w:lang w:eastAsia="zh-CN"/>
        </w:rPr>
        <w:t>35</w:t>
      </w:r>
      <w:r w:rsidR="000B7B62" w:rsidRPr="00540BAF">
        <w:rPr>
          <w:rFonts w:ascii="Times New Roman" w:eastAsia="Calibri" w:hAnsi="Times New Roman" w:cs="Times New Roman"/>
          <w:sz w:val="28"/>
          <w:szCs w:val="28"/>
          <w:lang w:eastAsia="zh-CN"/>
        </w:rPr>
        <w:t xml:space="preserve"> главы </w:t>
      </w:r>
      <w:r w:rsidR="000B7B62" w:rsidRPr="00540BAF">
        <w:rPr>
          <w:rFonts w:ascii="Times New Roman" w:eastAsia="Calibri" w:hAnsi="Times New Roman" w:cs="Times New Roman"/>
          <w:sz w:val="28"/>
          <w:szCs w:val="28"/>
          <w:lang w:val="en-US" w:eastAsia="zh-CN"/>
        </w:rPr>
        <w:t>II</w:t>
      </w:r>
      <w:r w:rsidR="0071082B" w:rsidRPr="00540BAF">
        <w:rPr>
          <w:rFonts w:ascii="Times New Roman" w:eastAsia="Calibri" w:hAnsi="Times New Roman" w:cs="Times New Roman"/>
          <w:sz w:val="28"/>
          <w:szCs w:val="28"/>
          <w:lang w:eastAsia="zh-CN"/>
        </w:rPr>
        <w:t xml:space="preserve"> настоящего Административного регламента</w:t>
      </w:r>
      <w:r w:rsidRPr="00540BAF">
        <w:rPr>
          <w:rFonts w:ascii="Times New Roman" w:eastAsia="Calibri" w:hAnsi="Times New Roman" w:cs="Times New Roman"/>
          <w:sz w:val="28"/>
          <w:szCs w:val="28"/>
          <w:lang w:eastAsia="zh-CN"/>
        </w:rPr>
        <w:t xml:space="preserve"> в Уполномоченный орган.</w:t>
      </w:r>
    </w:p>
    <w:p w14:paraId="5CEFE345" w14:textId="79EEC8F2" w:rsidR="00C7317D" w:rsidRPr="00540BAF" w:rsidRDefault="00C7317D" w:rsidP="00C7317D">
      <w:pPr>
        <w:suppressAutoHyphens/>
        <w:spacing w:after="0" w:line="240" w:lineRule="auto"/>
        <w:contextualSpacing/>
        <w:jc w:val="both"/>
        <w:rPr>
          <w:rFonts w:ascii="Times New Roman" w:eastAsia="Calibri" w:hAnsi="Times New Roman" w:cs="Times New Roman"/>
          <w:sz w:val="28"/>
          <w:szCs w:val="28"/>
          <w:lang w:eastAsia="zh-CN"/>
        </w:rPr>
      </w:pPr>
    </w:p>
    <w:p w14:paraId="1267FCAC" w14:textId="3A551E8A" w:rsidR="00C7317D" w:rsidRPr="00540BAF" w:rsidRDefault="00C7317D" w:rsidP="00C7317D">
      <w:pPr>
        <w:suppressAutoHyphens/>
        <w:spacing w:after="0" w:line="240" w:lineRule="auto"/>
        <w:contextualSpacing/>
        <w:jc w:val="center"/>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Исчерпывающий перечень оснований для приостановления</w:t>
      </w:r>
    </w:p>
    <w:p w14:paraId="589FE7EB" w14:textId="3F1ECF43" w:rsidR="00C7317D" w:rsidRPr="00540BAF" w:rsidRDefault="00C7317D" w:rsidP="00C7317D">
      <w:pPr>
        <w:suppressAutoHyphens/>
        <w:spacing w:after="0" w:line="240" w:lineRule="auto"/>
        <w:contextualSpacing/>
        <w:jc w:val="center"/>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предоставления услуги или отказа в предоставлении услуги</w:t>
      </w:r>
    </w:p>
    <w:p w14:paraId="1C020DE4" w14:textId="77777777" w:rsidR="007C073C" w:rsidRPr="00540BAF" w:rsidRDefault="007C073C" w:rsidP="00C7317D">
      <w:pPr>
        <w:suppressAutoHyphens/>
        <w:spacing w:after="0" w:line="240" w:lineRule="auto"/>
        <w:contextualSpacing/>
        <w:jc w:val="center"/>
        <w:rPr>
          <w:rFonts w:ascii="Times New Roman" w:eastAsia="Calibri" w:hAnsi="Times New Roman" w:cs="Times New Roman"/>
          <w:sz w:val="28"/>
          <w:szCs w:val="28"/>
          <w:lang w:eastAsia="zh-CN"/>
        </w:rPr>
      </w:pPr>
    </w:p>
    <w:p w14:paraId="3CFAF783" w14:textId="02F624D3" w:rsidR="00C7317D" w:rsidRPr="00540BAF" w:rsidRDefault="00C7317D" w:rsidP="00C7317D">
      <w:pPr>
        <w:suppressAutoHyphens/>
        <w:spacing w:after="0" w:line="240" w:lineRule="auto"/>
        <w:contextualSpacing/>
        <w:jc w:val="center"/>
        <w:rPr>
          <w:rFonts w:ascii="Times New Roman" w:eastAsia="Calibri" w:hAnsi="Times New Roman" w:cs="Times New Roman"/>
          <w:sz w:val="28"/>
          <w:szCs w:val="28"/>
          <w:lang w:eastAsia="zh-CN"/>
        </w:rPr>
      </w:pPr>
    </w:p>
    <w:p w14:paraId="599FB899" w14:textId="74B744A6" w:rsidR="0071082B" w:rsidRPr="00540BAF" w:rsidRDefault="00920B06" w:rsidP="0071082B">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6E2F33" w:rsidRPr="00540BAF">
        <w:rPr>
          <w:rFonts w:ascii="Times New Roman" w:eastAsia="Calibri" w:hAnsi="Times New Roman" w:cs="Times New Roman"/>
          <w:sz w:val="28"/>
          <w:szCs w:val="28"/>
          <w:lang w:eastAsia="zh-CN"/>
        </w:rPr>
        <w:t>3</w:t>
      </w:r>
      <w:r w:rsidR="00AD32AA">
        <w:rPr>
          <w:rFonts w:ascii="Times New Roman" w:eastAsia="Calibri" w:hAnsi="Times New Roman" w:cs="Times New Roman"/>
          <w:sz w:val="28"/>
          <w:szCs w:val="28"/>
          <w:lang w:eastAsia="zh-CN"/>
        </w:rPr>
        <w:t>9</w:t>
      </w:r>
      <w:r w:rsidRPr="00540BAF">
        <w:rPr>
          <w:rFonts w:ascii="Times New Roman" w:eastAsia="Calibri" w:hAnsi="Times New Roman" w:cs="Times New Roman"/>
          <w:sz w:val="28"/>
          <w:szCs w:val="28"/>
          <w:lang w:eastAsia="zh-CN"/>
        </w:rPr>
        <w:t>.</w:t>
      </w:r>
      <w:r w:rsidR="0071082B" w:rsidRPr="00540BAF">
        <w:rPr>
          <w:rFonts w:ascii="Times New Roman" w:eastAsia="Calibri" w:hAnsi="Times New Roman" w:cs="Times New Roman"/>
          <w:sz w:val="28"/>
          <w:szCs w:val="28"/>
          <w:lang w:eastAsia="zh-CN"/>
        </w:rPr>
        <w:t xml:space="preserve"> Решение об отказе</w:t>
      </w:r>
      <w:r w:rsidR="00C15AED" w:rsidRPr="00540BAF">
        <w:rPr>
          <w:rFonts w:ascii="Times New Roman" w:eastAsia="Calibri" w:hAnsi="Times New Roman" w:cs="Times New Roman"/>
          <w:sz w:val="28"/>
          <w:szCs w:val="28"/>
          <w:lang w:eastAsia="zh-CN"/>
        </w:rPr>
        <w:t xml:space="preserve"> (приложение 4</w:t>
      </w:r>
      <w:r w:rsidR="00AD32AA">
        <w:rPr>
          <w:rFonts w:ascii="Times New Roman" w:eastAsia="Calibri" w:hAnsi="Times New Roman" w:cs="Times New Roman"/>
          <w:sz w:val="28"/>
          <w:szCs w:val="28"/>
          <w:lang w:eastAsia="zh-CN"/>
        </w:rPr>
        <w:t xml:space="preserve"> к настоящему Административному регламенту</w:t>
      </w:r>
      <w:r w:rsidR="00C15AED" w:rsidRPr="00540BAF">
        <w:rPr>
          <w:rFonts w:ascii="Times New Roman" w:eastAsia="Calibri" w:hAnsi="Times New Roman" w:cs="Times New Roman"/>
          <w:sz w:val="28"/>
          <w:szCs w:val="28"/>
          <w:lang w:eastAsia="zh-CN"/>
        </w:rPr>
        <w:t>)</w:t>
      </w:r>
      <w:r w:rsidR="0071082B" w:rsidRPr="00540BAF">
        <w:rPr>
          <w:rFonts w:ascii="Times New Roman" w:eastAsia="Calibri" w:hAnsi="Times New Roman" w:cs="Times New Roman"/>
          <w:sz w:val="28"/>
          <w:szCs w:val="28"/>
          <w:lang w:eastAsia="zh-CN"/>
        </w:rPr>
        <w:t xml:space="preserve"> согласования архитектурно-градостроительного облика объекта принимается при наличии хотя бы одного из следующих оснований:</w:t>
      </w:r>
    </w:p>
    <w:p w14:paraId="5F79B526" w14:textId="08078286" w:rsidR="0071082B" w:rsidRPr="00540BAF" w:rsidRDefault="0071082B" w:rsidP="0071082B">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1) представление документов в ненадлежащий орган;</w:t>
      </w:r>
    </w:p>
    <w:p w14:paraId="5B275E66" w14:textId="3BEC5743" w:rsidR="0071082B" w:rsidRPr="00540BAF" w:rsidRDefault="0071082B" w:rsidP="0071082B">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2) отсутствие полного пакета документов, предусмотренных</w:t>
      </w:r>
      <w:r w:rsidR="0055104A">
        <w:rPr>
          <w:rFonts w:ascii="Times New Roman" w:eastAsia="Calibri" w:hAnsi="Times New Roman" w:cs="Times New Roman"/>
          <w:sz w:val="28"/>
          <w:szCs w:val="28"/>
          <w:lang w:eastAsia="zh-CN"/>
        </w:rPr>
        <w:t xml:space="preserve"> пунктом</w:t>
      </w:r>
      <w:r w:rsidRPr="00540BAF">
        <w:rPr>
          <w:rFonts w:ascii="Times New Roman" w:eastAsia="Calibri" w:hAnsi="Times New Roman" w:cs="Times New Roman"/>
          <w:sz w:val="28"/>
          <w:szCs w:val="28"/>
          <w:lang w:eastAsia="zh-CN"/>
        </w:rPr>
        <w:t xml:space="preserve"> </w:t>
      </w:r>
      <w:r w:rsidR="00AD32AA">
        <w:rPr>
          <w:rFonts w:ascii="Times New Roman" w:eastAsia="Calibri" w:hAnsi="Times New Roman" w:cs="Times New Roman"/>
          <w:sz w:val="28"/>
          <w:szCs w:val="28"/>
          <w:lang w:eastAsia="zh-CN"/>
        </w:rPr>
        <w:t>32</w:t>
      </w:r>
      <w:r w:rsidR="000B7B62" w:rsidRPr="00540BAF">
        <w:rPr>
          <w:rFonts w:ascii="Times New Roman" w:eastAsia="Calibri" w:hAnsi="Times New Roman" w:cs="Times New Roman"/>
          <w:sz w:val="28"/>
          <w:szCs w:val="28"/>
          <w:lang w:eastAsia="zh-CN"/>
        </w:rPr>
        <w:t xml:space="preserve"> главы </w:t>
      </w:r>
      <w:r w:rsidR="000B7B62" w:rsidRPr="00540BAF">
        <w:rPr>
          <w:rFonts w:ascii="Times New Roman" w:eastAsia="Calibri" w:hAnsi="Times New Roman" w:cs="Times New Roman"/>
          <w:sz w:val="28"/>
          <w:szCs w:val="28"/>
          <w:lang w:val="en-US" w:eastAsia="zh-CN"/>
        </w:rPr>
        <w:t>II</w:t>
      </w:r>
      <w:r w:rsidR="000B7B62" w:rsidRPr="00540BAF">
        <w:rPr>
          <w:rFonts w:ascii="Times New Roman" w:eastAsia="Calibri" w:hAnsi="Times New Roman" w:cs="Times New Roman"/>
          <w:sz w:val="28"/>
          <w:szCs w:val="28"/>
          <w:lang w:eastAsia="zh-CN"/>
        </w:rPr>
        <w:t xml:space="preserve"> </w:t>
      </w:r>
      <w:r w:rsidRPr="00540BAF">
        <w:rPr>
          <w:rFonts w:ascii="Times New Roman" w:eastAsia="Calibri" w:hAnsi="Times New Roman" w:cs="Times New Roman"/>
          <w:sz w:val="28"/>
          <w:szCs w:val="28"/>
          <w:lang w:eastAsia="zh-CN"/>
        </w:rPr>
        <w:t>настоящего Административного регламента;</w:t>
      </w:r>
    </w:p>
    <w:p w14:paraId="105D68F7" w14:textId="3C2354A1" w:rsidR="0071082B" w:rsidRPr="00540BAF" w:rsidRDefault="0071082B" w:rsidP="0071082B">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 xml:space="preserve">3) получение ответа государственных органов об отсутствии в их распоряжении документов (их копий или сведений, содержащихся в них), предусмотренных </w:t>
      </w:r>
      <w:r w:rsidR="00AD32AA">
        <w:rPr>
          <w:rFonts w:ascii="Times New Roman" w:eastAsia="Calibri" w:hAnsi="Times New Roman" w:cs="Times New Roman"/>
          <w:sz w:val="28"/>
          <w:szCs w:val="28"/>
          <w:lang w:eastAsia="zh-CN"/>
        </w:rPr>
        <w:t>пунктом 35</w:t>
      </w:r>
      <w:r w:rsidR="000B7B62" w:rsidRPr="00540BAF">
        <w:rPr>
          <w:rFonts w:ascii="Times New Roman" w:eastAsia="Calibri" w:hAnsi="Times New Roman" w:cs="Times New Roman"/>
          <w:sz w:val="28"/>
          <w:szCs w:val="28"/>
          <w:lang w:eastAsia="zh-CN"/>
        </w:rPr>
        <w:t xml:space="preserve"> главы </w:t>
      </w:r>
      <w:r w:rsidR="000B7B62" w:rsidRPr="00540BAF">
        <w:rPr>
          <w:rFonts w:ascii="Times New Roman" w:eastAsia="Calibri" w:hAnsi="Times New Roman" w:cs="Times New Roman"/>
          <w:sz w:val="28"/>
          <w:szCs w:val="28"/>
          <w:lang w:val="en-US" w:eastAsia="zh-CN"/>
        </w:rPr>
        <w:t>II</w:t>
      </w:r>
      <w:r w:rsidR="000B7B62" w:rsidRPr="00540BAF">
        <w:rPr>
          <w:rFonts w:ascii="Times New Roman" w:eastAsia="Calibri" w:hAnsi="Times New Roman" w:cs="Times New Roman"/>
          <w:sz w:val="28"/>
          <w:szCs w:val="28"/>
          <w:lang w:eastAsia="zh-CN"/>
        </w:rPr>
        <w:t xml:space="preserve"> </w:t>
      </w:r>
      <w:r w:rsidRPr="00540BAF">
        <w:rPr>
          <w:rFonts w:ascii="Times New Roman" w:eastAsia="Calibri" w:hAnsi="Times New Roman" w:cs="Times New Roman"/>
          <w:sz w:val="28"/>
          <w:szCs w:val="28"/>
          <w:lang w:eastAsia="zh-CN"/>
        </w:rPr>
        <w:t xml:space="preserve">настоящего Административного регламента, если </w:t>
      </w:r>
      <w:r w:rsidR="00ED6FA2" w:rsidRPr="00540BAF">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аявитель не представил их самостоятельно;</w:t>
      </w:r>
    </w:p>
    <w:p w14:paraId="528282DA" w14:textId="77777777" w:rsidR="0071082B" w:rsidRPr="00540BAF" w:rsidRDefault="0071082B" w:rsidP="0071082B">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4) несоответствие</w:t>
      </w:r>
      <w:r w:rsidRPr="00540BAF">
        <w:rPr>
          <w:rFonts w:ascii="Times New Roman" w:eastAsia="Calibri" w:hAnsi="Times New Roman" w:cs="Times New Roman"/>
          <w:sz w:val="28"/>
          <w:szCs w:val="28"/>
          <w:lang w:eastAsia="zh-CN"/>
        </w:rPr>
        <w:tab/>
        <w:t>архитектурно-градостроительного облика объекта требованиям Правил землепользования и застройки относительно требований зонирования, показателей</w:t>
      </w:r>
      <w:r w:rsidRPr="00540BAF">
        <w:rPr>
          <w:rFonts w:ascii="Times New Roman" w:eastAsia="Calibri" w:hAnsi="Times New Roman" w:cs="Times New Roman"/>
          <w:sz w:val="28"/>
          <w:szCs w:val="28"/>
          <w:lang w:eastAsia="zh-CN"/>
        </w:rPr>
        <w:tab/>
        <w:t>высотности, этажности, плотности застройки, градостроительных регламентов и требованиям правил благоустройства муниципального образования - сложившемуся архитектурно-градостроительному облику в пределах улицы, квартала.</w:t>
      </w:r>
      <w:r w:rsidR="00920B06" w:rsidRPr="00540BAF">
        <w:rPr>
          <w:rFonts w:ascii="Times New Roman" w:eastAsia="Calibri" w:hAnsi="Times New Roman" w:cs="Times New Roman"/>
          <w:sz w:val="28"/>
          <w:szCs w:val="28"/>
          <w:lang w:eastAsia="zh-CN"/>
        </w:rPr>
        <w:tab/>
      </w:r>
    </w:p>
    <w:p w14:paraId="5145330A" w14:textId="164D9760" w:rsidR="00920B06" w:rsidRPr="00540BAF" w:rsidRDefault="0071082B" w:rsidP="0071082B">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AD32AA">
        <w:rPr>
          <w:rFonts w:ascii="Times New Roman" w:eastAsia="Calibri" w:hAnsi="Times New Roman" w:cs="Times New Roman"/>
          <w:sz w:val="28"/>
          <w:szCs w:val="28"/>
          <w:lang w:eastAsia="zh-CN"/>
        </w:rPr>
        <w:t>40</w:t>
      </w:r>
      <w:r w:rsidR="00920B06" w:rsidRPr="00540BAF">
        <w:rPr>
          <w:rFonts w:ascii="Times New Roman" w:eastAsia="Calibri" w:hAnsi="Times New Roman" w:cs="Times New Roman"/>
          <w:sz w:val="28"/>
          <w:szCs w:val="28"/>
          <w:lang w:eastAsia="zh-CN"/>
        </w:rPr>
        <w:t xml:space="preserve">. </w:t>
      </w:r>
      <w:r w:rsidRPr="00540BAF">
        <w:rPr>
          <w:rFonts w:ascii="Times New Roman" w:eastAsia="Calibri" w:hAnsi="Times New Roman" w:cs="Times New Roman"/>
          <w:sz w:val="28"/>
          <w:szCs w:val="28"/>
          <w:lang w:eastAsia="zh-CN"/>
        </w:rPr>
        <w:t>Отказ в предоставлении муниципальной услуги должен содержать рекомендации о том, что нужно сделать, чтобы муниципальная услуга была предоставлена (представление необходимых документов, информаций, согласований, разрешений и др.).</w:t>
      </w:r>
    </w:p>
    <w:p w14:paraId="575D5366" w14:textId="407B5BA2" w:rsidR="0071082B" w:rsidRDefault="0071082B" w:rsidP="0071082B">
      <w:pPr>
        <w:suppressAutoHyphens/>
        <w:spacing w:after="0" w:line="240" w:lineRule="auto"/>
        <w:contextualSpacing/>
        <w:jc w:val="both"/>
        <w:rPr>
          <w:rFonts w:ascii="Times New Roman" w:eastAsia="Calibri" w:hAnsi="Times New Roman" w:cs="Times New Roman"/>
          <w:sz w:val="28"/>
          <w:szCs w:val="28"/>
          <w:lang w:eastAsia="zh-CN"/>
        </w:rPr>
      </w:pPr>
    </w:p>
    <w:p w14:paraId="57772067" w14:textId="77777777" w:rsidR="00AD32AA" w:rsidRPr="00540BAF" w:rsidRDefault="00AD32AA" w:rsidP="0071082B">
      <w:pPr>
        <w:suppressAutoHyphens/>
        <w:spacing w:after="0" w:line="240" w:lineRule="auto"/>
        <w:contextualSpacing/>
        <w:jc w:val="both"/>
        <w:rPr>
          <w:rFonts w:ascii="Times New Roman" w:eastAsia="Calibri" w:hAnsi="Times New Roman" w:cs="Times New Roman"/>
          <w:sz w:val="28"/>
          <w:szCs w:val="28"/>
          <w:lang w:eastAsia="zh-CN"/>
        </w:rPr>
      </w:pPr>
    </w:p>
    <w:p w14:paraId="6D7F1CA8" w14:textId="77777777" w:rsidR="00AD32AA" w:rsidRDefault="00920B06" w:rsidP="00920B06">
      <w:pPr>
        <w:suppressAutoHyphens/>
        <w:spacing w:after="0" w:line="240" w:lineRule="auto"/>
        <w:contextualSpacing/>
        <w:jc w:val="center"/>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Исчерпывающий перечень оснований</w:t>
      </w:r>
    </w:p>
    <w:p w14:paraId="06DA2D5A" w14:textId="1023055C" w:rsidR="00920B06" w:rsidRDefault="00920B06" w:rsidP="00920B06">
      <w:pPr>
        <w:suppressAutoHyphens/>
        <w:spacing w:after="0" w:line="240" w:lineRule="auto"/>
        <w:contextualSpacing/>
        <w:jc w:val="center"/>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 xml:space="preserve"> для отказа в приеме документов</w:t>
      </w:r>
    </w:p>
    <w:p w14:paraId="2A914A27" w14:textId="77777777" w:rsidR="00AD32AA" w:rsidRPr="00540BAF" w:rsidRDefault="00AD32AA" w:rsidP="00920B06">
      <w:pPr>
        <w:suppressAutoHyphens/>
        <w:spacing w:after="0" w:line="240" w:lineRule="auto"/>
        <w:contextualSpacing/>
        <w:jc w:val="center"/>
        <w:rPr>
          <w:rFonts w:ascii="Times New Roman" w:eastAsia="Calibri" w:hAnsi="Times New Roman" w:cs="Times New Roman"/>
          <w:sz w:val="28"/>
          <w:szCs w:val="28"/>
          <w:lang w:eastAsia="zh-CN"/>
        </w:rPr>
      </w:pPr>
    </w:p>
    <w:p w14:paraId="232845B5" w14:textId="77777777" w:rsidR="00920B06" w:rsidRPr="00540BAF" w:rsidRDefault="00920B06" w:rsidP="00920B06">
      <w:pPr>
        <w:suppressAutoHyphens/>
        <w:spacing w:after="0" w:line="240" w:lineRule="auto"/>
        <w:contextualSpacing/>
        <w:jc w:val="center"/>
        <w:rPr>
          <w:rFonts w:ascii="Times New Roman" w:eastAsia="Calibri" w:hAnsi="Times New Roman" w:cs="Times New Roman"/>
          <w:sz w:val="28"/>
          <w:szCs w:val="28"/>
          <w:lang w:eastAsia="zh-CN"/>
        </w:rPr>
      </w:pPr>
    </w:p>
    <w:p w14:paraId="18C88875" w14:textId="7AED86BB" w:rsidR="00C7317D" w:rsidRPr="00540BAF" w:rsidRDefault="00920B06" w:rsidP="00C7317D">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894BA1">
        <w:rPr>
          <w:rFonts w:ascii="Times New Roman" w:eastAsia="Calibri" w:hAnsi="Times New Roman" w:cs="Times New Roman"/>
          <w:sz w:val="28"/>
          <w:szCs w:val="28"/>
          <w:lang w:eastAsia="zh-CN"/>
        </w:rPr>
        <w:t>41</w:t>
      </w:r>
      <w:r w:rsidR="00C7317D" w:rsidRPr="00540BAF">
        <w:rPr>
          <w:rFonts w:ascii="Times New Roman" w:eastAsia="Calibri" w:hAnsi="Times New Roman" w:cs="Times New Roman"/>
          <w:sz w:val="28"/>
          <w:szCs w:val="28"/>
          <w:lang w:eastAsia="zh-CN"/>
        </w:rPr>
        <w:t>.</w:t>
      </w:r>
      <w:r w:rsidRPr="00540BAF">
        <w:rPr>
          <w:rFonts w:ascii="Times New Roman" w:eastAsia="Calibri" w:hAnsi="Times New Roman" w:cs="Times New Roman"/>
          <w:sz w:val="28"/>
          <w:szCs w:val="28"/>
          <w:lang w:eastAsia="zh-CN"/>
        </w:rPr>
        <w:t xml:space="preserve"> </w:t>
      </w:r>
      <w:r w:rsidR="00C7317D" w:rsidRPr="00540BAF">
        <w:rPr>
          <w:rFonts w:ascii="Times New Roman" w:eastAsia="Calibri" w:hAnsi="Times New Roman" w:cs="Times New Roman"/>
          <w:sz w:val="28"/>
          <w:szCs w:val="28"/>
          <w:lang w:eastAsia="zh-CN"/>
        </w:rPr>
        <w:t xml:space="preserve">Исчерпывающий перечень оснований для отказа в приеме документов, указанных в пункте </w:t>
      </w:r>
      <w:r w:rsidR="00894BA1">
        <w:rPr>
          <w:rFonts w:ascii="Times New Roman" w:eastAsia="Calibri" w:hAnsi="Times New Roman" w:cs="Times New Roman"/>
          <w:sz w:val="28"/>
          <w:szCs w:val="28"/>
          <w:lang w:eastAsia="zh-CN"/>
        </w:rPr>
        <w:t>32</w:t>
      </w:r>
      <w:r w:rsidRPr="00540BAF">
        <w:rPr>
          <w:rFonts w:ascii="Times New Roman" w:eastAsia="Calibri" w:hAnsi="Times New Roman" w:cs="Times New Roman"/>
          <w:sz w:val="28"/>
          <w:szCs w:val="28"/>
          <w:lang w:eastAsia="zh-CN"/>
        </w:rPr>
        <w:t xml:space="preserve"> главы </w:t>
      </w:r>
      <w:r w:rsidRPr="00540BAF">
        <w:rPr>
          <w:rFonts w:ascii="Times New Roman" w:eastAsia="Calibri" w:hAnsi="Times New Roman" w:cs="Times New Roman"/>
          <w:sz w:val="28"/>
          <w:szCs w:val="28"/>
          <w:lang w:val="en-US" w:eastAsia="zh-CN"/>
        </w:rPr>
        <w:t>II</w:t>
      </w:r>
      <w:r w:rsidR="00C7317D" w:rsidRPr="00540BAF">
        <w:rPr>
          <w:rFonts w:ascii="Times New Roman" w:eastAsia="Calibri" w:hAnsi="Times New Roman" w:cs="Times New Roman"/>
          <w:sz w:val="28"/>
          <w:szCs w:val="28"/>
          <w:lang w:eastAsia="zh-CN"/>
        </w:rPr>
        <w:t xml:space="preserve"> настоящего Административного регламента, в том числе представленных в электронной форме:</w:t>
      </w:r>
    </w:p>
    <w:p w14:paraId="6027ADB8" w14:textId="671BF8FC" w:rsidR="00C7317D" w:rsidRPr="00540BAF" w:rsidRDefault="00920B06" w:rsidP="00C7317D">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1</w:t>
      </w:r>
      <w:r w:rsidR="00C7317D" w:rsidRPr="00540BAF">
        <w:rPr>
          <w:rFonts w:ascii="Times New Roman" w:eastAsia="Calibri" w:hAnsi="Times New Roman" w:cs="Times New Roman"/>
          <w:sz w:val="28"/>
          <w:szCs w:val="28"/>
          <w:lang w:eastAsia="zh-CN"/>
        </w:rPr>
        <w:t>)</w:t>
      </w:r>
      <w:r w:rsidRPr="00540BAF">
        <w:rPr>
          <w:rFonts w:ascii="Times New Roman" w:eastAsia="Calibri" w:hAnsi="Times New Roman" w:cs="Times New Roman"/>
          <w:sz w:val="28"/>
          <w:szCs w:val="28"/>
          <w:lang w:eastAsia="zh-CN"/>
        </w:rPr>
        <w:t xml:space="preserve"> </w:t>
      </w:r>
      <w:r w:rsidR="00894BA1">
        <w:rPr>
          <w:rFonts w:ascii="Times New Roman" w:eastAsia="Calibri" w:hAnsi="Times New Roman" w:cs="Times New Roman"/>
          <w:sz w:val="28"/>
          <w:szCs w:val="28"/>
          <w:lang w:eastAsia="zh-CN"/>
        </w:rPr>
        <w:t>з</w:t>
      </w:r>
      <w:r w:rsidR="00C7317D" w:rsidRPr="00540BAF">
        <w:rPr>
          <w:rFonts w:ascii="Times New Roman" w:eastAsia="Calibri" w:hAnsi="Times New Roman" w:cs="Times New Roman"/>
          <w:sz w:val="28"/>
          <w:szCs w:val="28"/>
          <w:lang w:eastAsia="zh-CN"/>
        </w:rPr>
        <w:t xml:space="preserve">аявление о предоставлении </w:t>
      </w:r>
      <w:r w:rsidR="006E2F33" w:rsidRPr="00540BAF">
        <w:rPr>
          <w:rFonts w:ascii="Times New Roman" w:eastAsia="Calibri" w:hAnsi="Times New Roman" w:cs="Times New Roman"/>
          <w:sz w:val="28"/>
          <w:szCs w:val="28"/>
          <w:lang w:eastAsia="zh-CN"/>
        </w:rPr>
        <w:t xml:space="preserve">муниципальной </w:t>
      </w:r>
      <w:r w:rsidR="00C7317D" w:rsidRPr="00540BAF">
        <w:rPr>
          <w:rFonts w:ascii="Times New Roman" w:eastAsia="Calibri" w:hAnsi="Times New Roman" w:cs="Times New Roman"/>
          <w:sz w:val="28"/>
          <w:szCs w:val="28"/>
          <w:lang w:eastAsia="zh-CN"/>
        </w:rPr>
        <w:t xml:space="preserve">услуги подано в орган государственной власти, орган местного самоуправления или организацию, в полномочия которых не входит предоставление </w:t>
      </w:r>
      <w:r w:rsidR="006E2F33" w:rsidRPr="00540BAF">
        <w:rPr>
          <w:rFonts w:ascii="Times New Roman" w:eastAsia="Calibri" w:hAnsi="Times New Roman" w:cs="Times New Roman"/>
          <w:sz w:val="28"/>
          <w:szCs w:val="28"/>
          <w:lang w:eastAsia="zh-CN"/>
        </w:rPr>
        <w:t xml:space="preserve">муниципальных </w:t>
      </w:r>
      <w:r w:rsidR="00C7317D" w:rsidRPr="00540BAF">
        <w:rPr>
          <w:rFonts w:ascii="Times New Roman" w:eastAsia="Calibri" w:hAnsi="Times New Roman" w:cs="Times New Roman"/>
          <w:sz w:val="28"/>
          <w:szCs w:val="28"/>
          <w:lang w:eastAsia="zh-CN"/>
        </w:rPr>
        <w:t>услуг;</w:t>
      </w:r>
    </w:p>
    <w:p w14:paraId="6D40550A" w14:textId="6F0C9850" w:rsidR="00C7317D" w:rsidRPr="00540BAF" w:rsidRDefault="00920B06" w:rsidP="00C7317D">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2</w:t>
      </w:r>
      <w:r w:rsidR="00C7317D" w:rsidRPr="00540BAF">
        <w:rPr>
          <w:rFonts w:ascii="Times New Roman" w:eastAsia="Calibri" w:hAnsi="Times New Roman" w:cs="Times New Roman"/>
          <w:sz w:val="28"/>
          <w:szCs w:val="28"/>
          <w:lang w:eastAsia="zh-CN"/>
        </w:rPr>
        <w:t>)</w:t>
      </w:r>
      <w:r w:rsidRPr="00540BAF">
        <w:rPr>
          <w:rFonts w:ascii="Times New Roman" w:eastAsia="Calibri" w:hAnsi="Times New Roman" w:cs="Times New Roman"/>
          <w:sz w:val="28"/>
          <w:szCs w:val="28"/>
          <w:lang w:eastAsia="zh-CN"/>
        </w:rPr>
        <w:t xml:space="preserve"> </w:t>
      </w:r>
      <w:r w:rsidR="00C7317D" w:rsidRPr="00540BAF">
        <w:rPr>
          <w:rFonts w:ascii="Times New Roman" w:eastAsia="Calibri" w:hAnsi="Times New Roman" w:cs="Times New Roman"/>
          <w:sz w:val="28"/>
          <w:szCs w:val="28"/>
          <w:lang w:eastAsia="zh-CN"/>
        </w:rPr>
        <w:t xml:space="preserve">представленные документы или сведения утратили силу на момент обращения за </w:t>
      </w:r>
      <w:r w:rsidR="006E2F33" w:rsidRPr="00540BAF">
        <w:rPr>
          <w:rFonts w:ascii="Times New Roman" w:eastAsia="Calibri" w:hAnsi="Times New Roman" w:cs="Times New Roman"/>
          <w:sz w:val="28"/>
          <w:szCs w:val="28"/>
          <w:lang w:eastAsia="zh-CN"/>
        </w:rPr>
        <w:t xml:space="preserve">муниципальной </w:t>
      </w:r>
      <w:r w:rsidR="00C7317D" w:rsidRPr="00540BAF">
        <w:rPr>
          <w:rFonts w:ascii="Times New Roman" w:eastAsia="Calibri" w:hAnsi="Times New Roman" w:cs="Times New Roman"/>
          <w:sz w:val="28"/>
          <w:szCs w:val="28"/>
          <w:lang w:eastAsia="zh-CN"/>
        </w:rPr>
        <w:t xml:space="preserve">услугой (документ, удостоверяющий личность, документ, удостоверяющий полномочия представителя </w:t>
      </w:r>
      <w:r w:rsidR="00F535C9">
        <w:rPr>
          <w:rFonts w:ascii="Times New Roman" w:eastAsia="Calibri" w:hAnsi="Times New Roman" w:cs="Times New Roman"/>
          <w:sz w:val="28"/>
          <w:szCs w:val="28"/>
          <w:lang w:eastAsia="zh-CN"/>
        </w:rPr>
        <w:t>З</w:t>
      </w:r>
      <w:r w:rsidR="00C7317D" w:rsidRPr="00540BAF">
        <w:rPr>
          <w:rFonts w:ascii="Times New Roman" w:eastAsia="Calibri" w:hAnsi="Times New Roman" w:cs="Times New Roman"/>
          <w:sz w:val="28"/>
          <w:szCs w:val="28"/>
          <w:lang w:eastAsia="zh-CN"/>
        </w:rPr>
        <w:t xml:space="preserve">аявителя, в случае обращения за предоставлением </w:t>
      </w:r>
      <w:r w:rsidR="006E2F33" w:rsidRPr="00540BAF">
        <w:rPr>
          <w:rFonts w:ascii="Times New Roman" w:eastAsia="Calibri" w:hAnsi="Times New Roman" w:cs="Times New Roman"/>
          <w:sz w:val="28"/>
          <w:szCs w:val="28"/>
          <w:lang w:eastAsia="zh-CN"/>
        </w:rPr>
        <w:t xml:space="preserve">муниципальной </w:t>
      </w:r>
      <w:r w:rsidR="00C7317D" w:rsidRPr="00540BAF">
        <w:rPr>
          <w:rFonts w:ascii="Times New Roman" w:eastAsia="Calibri" w:hAnsi="Times New Roman" w:cs="Times New Roman"/>
          <w:sz w:val="28"/>
          <w:szCs w:val="28"/>
          <w:lang w:eastAsia="zh-CN"/>
        </w:rPr>
        <w:t>услуги указанным лицом);</w:t>
      </w:r>
    </w:p>
    <w:p w14:paraId="580B61BC" w14:textId="0ABEAA8A" w:rsidR="00C7317D" w:rsidRPr="00540BAF" w:rsidRDefault="00920B06" w:rsidP="00C7317D">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3</w:t>
      </w:r>
      <w:r w:rsidR="00C7317D" w:rsidRPr="00540BAF">
        <w:rPr>
          <w:rFonts w:ascii="Times New Roman" w:eastAsia="Calibri" w:hAnsi="Times New Roman" w:cs="Times New Roman"/>
          <w:sz w:val="28"/>
          <w:szCs w:val="28"/>
          <w:lang w:eastAsia="zh-CN"/>
        </w:rPr>
        <w:t>)</w:t>
      </w:r>
      <w:r w:rsidRPr="00540BAF">
        <w:rPr>
          <w:rFonts w:ascii="Times New Roman" w:eastAsia="Calibri" w:hAnsi="Times New Roman" w:cs="Times New Roman"/>
          <w:sz w:val="28"/>
          <w:szCs w:val="28"/>
          <w:lang w:eastAsia="zh-CN"/>
        </w:rPr>
        <w:t xml:space="preserve"> </w:t>
      </w:r>
      <w:r w:rsidR="00C7317D" w:rsidRPr="00540BAF">
        <w:rPr>
          <w:rFonts w:ascii="Times New Roman" w:eastAsia="Calibri" w:hAnsi="Times New Roman" w:cs="Times New Roman"/>
          <w:sz w:val="28"/>
          <w:szCs w:val="28"/>
          <w:lang w:eastAsia="zh-CN"/>
        </w:rPr>
        <w:t xml:space="preserve">предоставленные </w:t>
      </w:r>
      <w:r w:rsidR="006543F9" w:rsidRPr="00540BAF">
        <w:rPr>
          <w:rFonts w:ascii="Times New Roman" w:eastAsia="Calibri" w:hAnsi="Times New Roman" w:cs="Times New Roman"/>
          <w:sz w:val="28"/>
          <w:szCs w:val="28"/>
          <w:lang w:eastAsia="zh-CN"/>
        </w:rPr>
        <w:t>З</w:t>
      </w:r>
      <w:r w:rsidR="00C7317D" w:rsidRPr="00540BAF">
        <w:rPr>
          <w:rFonts w:ascii="Times New Roman" w:eastAsia="Calibri" w:hAnsi="Times New Roman" w:cs="Times New Roman"/>
          <w:sz w:val="28"/>
          <w:szCs w:val="28"/>
          <w:lang w:eastAsia="zh-CN"/>
        </w:rPr>
        <w:t>аявителем документы содержат подчистки и исправления текста, не заверенные в порядке, установленном законодательством Российской Федерации;</w:t>
      </w:r>
    </w:p>
    <w:p w14:paraId="47B141F0" w14:textId="5E86ED73" w:rsidR="00C7317D" w:rsidRPr="00540BAF" w:rsidRDefault="00920B06" w:rsidP="00C7317D">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4</w:t>
      </w:r>
      <w:r w:rsidR="00C7317D" w:rsidRPr="00540BAF">
        <w:rPr>
          <w:rFonts w:ascii="Times New Roman" w:eastAsia="Calibri" w:hAnsi="Times New Roman" w:cs="Times New Roman"/>
          <w:sz w:val="28"/>
          <w:szCs w:val="28"/>
          <w:lang w:eastAsia="zh-CN"/>
        </w:rPr>
        <w:t>)</w:t>
      </w:r>
      <w:r w:rsidRPr="00540BAF">
        <w:rPr>
          <w:rFonts w:ascii="Times New Roman" w:eastAsia="Calibri" w:hAnsi="Times New Roman" w:cs="Times New Roman"/>
          <w:sz w:val="28"/>
          <w:szCs w:val="28"/>
          <w:lang w:eastAsia="zh-CN"/>
        </w:rPr>
        <w:t xml:space="preserve"> </w:t>
      </w:r>
      <w:r w:rsidR="00C7317D" w:rsidRPr="00540BAF">
        <w:rPr>
          <w:rFonts w:ascii="Times New Roman" w:eastAsia="Calibri" w:hAnsi="Times New Roman" w:cs="Times New Roman"/>
          <w:sz w:val="28"/>
          <w:szCs w:val="28"/>
          <w:lang w:eastAsia="zh-CN"/>
        </w:rPr>
        <w:t xml:space="preserve">документы содержат подтверждения, наличие которых не позволяет в полном объеме использовать информацию и сведения, содержащиеся в документах для предоставления </w:t>
      </w:r>
      <w:r w:rsidR="006E2F33" w:rsidRPr="00540BAF">
        <w:rPr>
          <w:rFonts w:ascii="Times New Roman" w:eastAsia="Calibri" w:hAnsi="Times New Roman" w:cs="Times New Roman"/>
          <w:sz w:val="28"/>
          <w:szCs w:val="28"/>
          <w:lang w:eastAsia="zh-CN"/>
        </w:rPr>
        <w:t xml:space="preserve">муниципальной </w:t>
      </w:r>
      <w:r w:rsidR="00C7317D" w:rsidRPr="00540BAF">
        <w:rPr>
          <w:rFonts w:ascii="Times New Roman" w:eastAsia="Calibri" w:hAnsi="Times New Roman" w:cs="Times New Roman"/>
          <w:sz w:val="28"/>
          <w:szCs w:val="28"/>
          <w:lang w:eastAsia="zh-CN"/>
        </w:rPr>
        <w:t>услуги;</w:t>
      </w:r>
    </w:p>
    <w:p w14:paraId="763B6974" w14:textId="658189E9" w:rsidR="00C7317D" w:rsidRPr="00540BAF" w:rsidRDefault="00920B06" w:rsidP="00C7317D">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5</w:t>
      </w:r>
      <w:r w:rsidR="00C7317D" w:rsidRPr="00540BAF">
        <w:rPr>
          <w:rFonts w:ascii="Times New Roman" w:eastAsia="Calibri" w:hAnsi="Times New Roman" w:cs="Times New Roman"/>
          <w:sz w:val="28"/>
          <w:szCs w:val="28"/>
          <w:lang w:eastAsia="zh-CN"/>
        </w:rPr>
        <w:t>)</w:t>
      </w:r>
      <w:r w:rsidRPr="00540BAF">
        <w:rPr>
          <w:rFonts w:ascii="Times New Roman" w:eastAsia="Calibri" w:hAnsi="Times New Roman" w:cs="Times New Roman"/>
          <w:sz w:val="28"/>
          <w:szCs w:val="28"/>
          <w:lang w:eastAsia="zh-CN"/>
        </w:rPr>
        <w:t xml:space="preserve"> </w:t>
      </w:r>
      <w:r w:rsidR="00C7317D" w:rsidRPr="00540BAF">
        <w:rPr>
          <w:rFonts w:ascii="Times New Roman" w:eastAsia="Calibri" w:hAnsi="Times New Roman" w:cs="Times New Roman"/>
          <w:sz w:val="28"/>
          <w:szCs w:val="28"/>
          <w:lang w:eastAsia="zh-CN"/>
        </w:rPr>
        <w:t xml:space="preserve">неполное заполнение полей в форме </w:t>
      </w:r>
      <w:r w:rsidR="00ED6FA2" w:rsidRPr="00540BAF">
        <w:rPr>
          <w:rFonts w:ascii="Times New Roman" w:eastAsia="Calibri" w:hAnsi="Times New Roman" w:cs="Times New Roman"/>
          <w:sz w:val="28"/>
          <w:szCs w:val="28"/>
          <w:lang w:eastAsia="zh-CN"/>
        </w:rPr>
        <w:t>з</w:t>
      </w:r>
      <w:r w:rsidR="00C7317D" w:rsidRPr="00540BAF">
        <w:rPr>
          <w:rFonts w:ascii="Times New Roman" w:eastAsia="Calibri" w:hAnsi="Times New Roman" w:cs="Times New Roman"/>
          <w:sz w:val="28"/>
          <w:szCs w:val="28"/>
          <w:lang w:eastAsia="zh-CN"/>
        </w:rPr>
        <w:t xml:space="preserve">аявления, в том числе в интерактивной форме </w:t>
      </w:r>
      <w:r w:rsidR="00ED6FA2" w:rsidRPr="00540BAF">
        <w:rPr>
          <w:rFonts w:ascii="Times New Roman" w:eastAsia="Calibri" w:hAnsi="Times New Roman" w:cs="Times New Roman"/>
          <w:sz w:val="28"/>
          <w:szCs w:val="28"/>
          <w:lang w:eastAsia="zh-CN"/>
        </w:rPr>
        <w:t>з</w:t>
      </w:r>
      <w:r w:rsidR="00C7317D" w:rsidRPr="00540BAF">
        <w:rPr>
          <w:rFonts w:ascii="Times New Roman" w:eastAsia="Calibri" w:hAnsi="Times New Roman" w:cs="Times New Roman"/>
          <w:sz w:val="28"/>
          <w:szCs w:val="28"/>
          <w:lang w:eastAsia="zh-CN"/>
        </w:rPr>
        <w:t>аявления на ЕПГУ;</w:t>
      </w:r>
    </w:p>
    <w:p w14:paraId="4DE49D3D" w14:textId="35949EC4" w:rsidR="00C7317D" w:rsidRPr="00540BAF" w:rsidRDefault="00920B06" w:rsidP="004F3048">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4F3048" w:rsidRPr="00540BAF">
        <w:rPr>
          <w:rFonts w:ascii="Times New Roman" w:eastAsia="Calibri" w:hAnsi="Times New Roman" w:cs="Times New Roman"/>
          <w:sz w:val="28"/>
          <w:szCs w:val="28"/>
          <w:lang w:eastAsia="zh-CN"/>
        </w:rPr>
        <w:t>6</w:t>
      </w:r>
      <w:r w:rsidR="00C7317D" w:rsidRPr="00540BAF">
        <w:rPr>
          <w:rFonts w:ascii="Times New Roman" w:eastAsia="Calibri" w:hAnsi="Times New Roman" w:cs="Times New Roman"/>
          <w:sz w:val="28"/>
          <w:szCs w:val="28"/>
          <w:lang w:eastAsia="zh-CN"/>
        </w:rPr>
        <w:t>)</w:t>
      </w:r>
      <w:r w:rsidRPr="00540BAF">
        <w:rPr>
          <w:rFonts w:ascii="Times New Roman" w:eastAsia="Calibri" w:hAnsi="Times New Roman" w:cs="Times New Roman"/>
          <w:sz w:val="28"/>
          <w:szCs w:val="28"/>
          <w:lang w:eastAsia="zh-CN"/>
        </w:rPr>
        <w:t xml:space="preserve"> </w:t>
      </w:r>
      <w:r w:rsidR="00C7317D" w:rsidRPr="00540BAF">
        <w:rPr>
          <w:rFonts w:ascii="Times New Roman" w:eastAsia="Calibri" w:hAnsi="Times New Roman" w:cs="Times New Roman"/>
          <w:sz w:val="28"/>
          <w:szCs w:val="28"/>
          <w:lang w:eastAsia="zh-CN"/>
        </w:rPr>
        <w:t>предоставление</w:t>
      </w:r>
      <w:r w:rsidR="00C7317D" w:rsidRPr="00540BAF">
        <w:rPr>
          <w:rFonts w:ascii="Times New Roman" w:eastAsia="Calibri" w:hAnsi="Times New Roman" w:cs="Times New Roman"/>
          <w:sz w:val="28"/>
          <w:szCs w:val="28"/>
          <w:lang w:eastAsia="zh-CN"/>
        </w:rPr>
        <w:tab/>
      </w:r>
      <w:r w:rsidR="00A86913" w:rsidRPr="00540BAF">
        <w:rPr>
          <w:rFonts w:ascii="Times New Roman" w:eastAsia="Calibri" w:hAnsi="Times New Roman" w:cs="Times New Roman"/>
          <w:sz w:val="28"/>
          <w:szCs w:val="28"/>
          <w:lang w:eastAsia="zh-CN"/>
        </w:rPr>
        <w:t>З</w:t>
      </w:r>
      <w:r w:rsidR="00C7317D" w:rsidRPr="00540BAF">
        <w:rPr>
          <w:rFonts w:ascii="Times New Roman" w:eastAsia="Calibri" w:hAnsi="Times New Roman" w:cs="Times New Roman"/>
          <w:sz w:val="28"/>
          <w:szCs w:val="28"/>
          <w:lang w:eastAsia="zh-CN"/>
        </w:rPr>
        <w:t>аявителе</w:t>
      </w:r>
      <w:r w:rsidR="00ED6FA2" w:rsidRPr="00540BAF">
        <w:rPr>
          <w:rFonts w:ascii="Times New Roman" w:eastAsia="Calibri" w:hAnsi="Times New Roman" w:cs="Times New Roman"/>
          <w:sz w:val="28"/>
          <w:szCs w:val="28"/>
          <w:lang w:eastAsia="zh-CN"/>
        </w:rPr>
        <w:t>м</w:t>
      </w:r>
      <w:r w:rsidR="00C7317D" w:rsidRPr="00540BAF">
        <w:rPr>
          <w:rFonts w:ascii="Times New Roman" w:eastAsia="Calibri" w:hAnsi="Times New Roman" w:cs="Times New Roman"/>
          <w:sz w:val="28"/>
          <w:szCs w:val="28"/>
          <w:lang w:eastAsia="zh-CN"/>
        </w:rPr>
        <w:tab/>
        <w:t>неполного</w:t>
      </w:r>
      <w:r w:rsidR="00C7317D" w:rsidRPr="00540BAF">
        <w:rPr>
          <w:rFonts w:ascii="Times New Roman" w:eastAsia="Calibri" w:hAnsi="Times New Roman" w:cs="Times New Roman"/>
          <w:sz w:val="28"/>
          <w:szCs w:val="28"/>
          <w:lang w:eastAsia="zh-CN"/>
        </w:rPr>
        <w:tab/>
        <w:t>комплекта документов,</w:t>
      </w:r>
      <w:r w:rsidR="00A075EB" w:rsidRPr="00540BAF">
        <w:rPr>
          <w:rFonts w:ascii="Times New Roman" w:eastAsia="Calibri" w:hAnsi="Times New Roman" w:cs="Times New Roman"/>
          <w:sz w:val="28"/>
          <w:szCs w:val="28"/>
          <w:lang w:eastAsia="zh-CN"/>
        </w:rPr>
        <w:t xml:space="preserve"> </w:t>
      </w:r>
      <w:r w:rsidR="00C7317D" w:rsidRPr="00540BAF">
        <w:rPr>
          <w:rFonts w:ascii="Times New Roman" w:eastAsia="Calibri" w:hAnsi="Times New Roman" w:cs="Times New Roman"/>
          <w:sz w:val="28"/>
          <w:szCs w:val="28"/>
          <w:lang w:eastAsia="zh-CN"/>
        </w:rPr>
        <w:t>необходимых для предоставления;</w:t>
      </w:r>
    </w:p>
    <w:p w14:paraId="737AC0A3" w14:textId="6696842E" w:rsidR="001E2CFD" w:rsidRPr="00540BAF" w:rsidRDefault="00A075EB" w:rsidP="00C7317D">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4F3048" w:rsidRPr="00540BAF">
        <w:rPr>
          <w:rFonts w:ascii="Times New Roman" w:eastAsia="Calibri" w:hAnsi="Times New Roman" w:cs="Times New Roman"/>
          <w:sz w:val="28"/>
          <w:szCs w:val="28"/>
          <w:lang w:eastAsia="zh-CN"/>
        </w:rPr>
        <w:t>7</w:t>
      </w:r>
      <w:r w:rsidR="00C7317D" w:rsidRPr="00540BAF">
        <w:rPr>
          <w:rFonts w:ascii="Times New Roman" w:eastAsia="Calibri" w:hAnsi="Times New Roman" w:cs="Times New Roman"/>
          <w:sz w:val="28"/>
          <w:szCs w:val="28"/>
          <w:lang w:eastAsia="zh-CN"/>
        </w:rPr>
        <w:t>)</w:t>
      </w:r>
      <w:r w:rsidRPr="00540BAF">
        <w:rPr>
          <w:rFonts w:ascii="Times New Roman" w:eastAsia="Calibri" w:hAnsi="Times New Roman" w:cs="Times New Roman"/>
          <w:sz w:val="28"/>
          <w:szCs w:val="28"/>
          <w:lang w:eastAsia="zh-CN"/>
        </w:rPr>
        <w:t xml:space="preserve"> </w:t>
      </w:r>
      <w:r w:rsidR="00ED6FA2" w:rsidRPr="00540BAF">
        <w:rPr>
          <w:rFonts w:ascii="Times New Roman" w:eastAsia="Calibri" w:hAnsi="Times New Roman" w:cs="Times New Roman"/>
          <w:sz w:val="28"/>
          <w:szCs w:val="28"/>
          <w:lang w:eastAsia="zh-CN"/>
        </w:rPr>
        <w:t>з</w:t>
      </w:r>
      <w:r w:rsidR="00C7317D" w:rsidRPr="00540BAF">
        <w:rPr>
          <w:rFonts w:ascii="Times New Roman" w:eastAsia="Calibri" w:hAnsi="Times New Roman" w:cs="Times New Roman"/>
          <w:sz w:val="28"/>
          <w:szCs w:val="28"/>
          <w:lang w:eastAsia="zh-CN"/>
        </w:rPr>
        <w:t>аявление подано лицом, не имеющим полномочий представлять интересы Заявителя.</w:t>
      </w:r>
    </w:p>
    <w:p w14:paraId="3BFDB922" w14:textId="4A6F54BA" w:rsidR="00A075EB" w:rsidRPr="00540BAF" w:rsidRDefault="00A075EB" w:rsidP="00A075EB">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894BA1">
        <w:rPr>
          <w:rFonts w:ascii="Times New Roman" w:eastAsia="Calibri" w:hAnsi="Times New Roman" w:cs="Times New Roman"/>
          <w:sz w:val="28"/>
          <w:szCs w:val="28"/>
          <w:lang w:eastAsia="zh-CN"/>
        </w:rPr>
        <w:t>42</w:t>
      </w:r>
      <w:r w:rsidRPr="00540BAF">
        <w:rPr>
          <w:rFonts w:ascii="Times New Roman" w:eastAsia="Calibri" w:hAnsi="Times New Roman" w:cs="Times New Roman"/>
          <w:sz w:val="28"/>
          <w:szCs w:val="28"/>
          <w:lang w:eastAsia="zh-CN"/>
        </w:rPr>
        <w:t xml:space="preserve">. Решение об отказе в приеме документов, указанных в пункте </w:t>
      </w:r>
      <w:r w:rsidR="00894BA1">
        <w:rPr>
          <w:rFonts w:ascii="Times New Roman" w:eastAsia="Calibri" w:hAnsi="Times New Roman" w:cs="Times New Roman"/>
          <w:sz w:val="28"/>
          <w:szCs w:val="28"/>
          <w:lang w:eastAsia="zh-CN"/>
        </w:rPr>
        <w:t>32</w:t>
      </w:r>
      <w:r w:rsidRPr="00540BAF">
        <w:rPr>
          <w:rFonts w:ascii="Times New Roman" w:eastAsia="Calibri" w:hAnsi="Times New Roman" w:cs="Times New Roman"/>
          <w:sz w:val="28"/>
          <w:szCs w:val="28"/>
          <w:lang w:eastAsia="zh-CN"/>
        </w:rPr>
        <w:t xml:space="preserve"> главы </w:t>
      </w:r>
      <w:r w:rsidRPr="00540BAF">
        <w:rPr>
          <w:rFonts w:ascii="Times New Roman" w:eastAsia="Calibri" w:hAnsi="Times New Roman" w:cs="Times New Roman"/>
          <w:sz w:val="28"/>
          <w:szCs w:val="28"/>
          <w:lang w:val="en-US" w:eastAsia="zh-CN"/>
        </w:rPr>
        <w:t>II</w:t>
      </w:r>
      <w:r w:rsidRPr="00540BAF">
        <w:rPr>
          <w:rFonts w:ascii="Times New Roman" w:eastAsia="Calibri" w:hAnsi="Times New Roman" w:cs="Times New Roman"/>
          <w:sz w:val="28"/>
          <w:szCs w:val="28"/>
          <w:lang w:eastAsia="zh-CN"/>
        </w:rPr>
        <w:t xml:space="preserve"> настоящего Административного регламента, оформляется по форме согласно </w:t>
      </w:r>
      <w:proofErr w:type="gramStart"/>
      <w:r w:rsidR="0055104A">
        <w:rPr>
          <w:rFonts w:ascii="Times New Roman" w:eastAsia="Calibri" w:hAnsi="Times New Roman" w:cs="Times New Roman"/>
          <w:sz w:val="28"/>
          <w:szCs w:val="28"/>
          <w:lang w:eastAsia="zh-CN"/>
        </w:rPr>
        <w:t>п</w:t>
      </w:r>
      <w:r w:rsidRPr="00540BAF">
        <w:rPr>
          <w:rFonts w:ascii="Times New Roman" w:eastAsia="Calibri" w:hAnsi="Times New Roman" w:cs="Times New Roman"/>
          <w:sz w:val="28"/>
          <w:szCs w:val="28"/>
          <w:lang w:eastAsia="zh-CN"/>
        </w:rPr>
        <w:t xml:space="preserve">риложению  </w:t>
      </w:r>
      <w:r w:rsidR="00C15AED" w:rsidRPr="00540BAF">
        <w:rPr>
          <w:rFonts w:ascii="Times New Roman" w:eastAsia="Calibri" w:hAnsi="Times New Roman" w:cs="Times New Roman"/>
          <w:sz w:val="28"/>
          <w:szCs w:val="28"/>
          <w:lang w:eastAsia="zh-CN"/>
        </w:rPr>
        <w:t>3</w:t>
      </w:r>
      <w:proofErr w:type="gramEnd"/>
      <w:r w:rsidRPr="00540BAF">
        <w:rPr>
          <w:rFonts w:ascii="Times New Roman" w:eastAsia="Calibri" w:hAnsi="Times New Roman" w:cs="Times New Roman"/>
          <w:sz w:val="28"/>
          <w:szCs w:val="28"/>
          <w:lang w:eastAsia="zh-CN"/>
        </w:rPr>
        <w:t xml:space="preserve"> к настоящему Административного регламенту.</w:t>
      </w:r>
    </w:p>
    <w:p w14:paraId="32C1878D" w14:textId="18427B2A" w:rsidR="00A075EB" w:rsidRPr="00540BAF" w:rsidRDefault="00A075EB" w:rsidP="00A075EB">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894BA1">
        <w:rPr>
          <w:rFonts w:ascii="Times New Roman" w:eastAsia="Calibri" w:hAnsi="Times New Roman" w:cs="Times New Roman"/>
          <w:sz w:val="28"/>
          <w:szCs w:val="28"/>
          <w:lang w:eastAsia="zh-CN"/>
        </w:rPr>
        <w:t>43</w:t>
      </w:r>
      <w:r w:rsidRPr="00540BAF">
        <w:rPr>
          <w:rFonts w:ascii="Times New Roman" w:eastAsia="Calibri" w:hAnsi="Times New Roman" w:cs="Times New Roman"/>
          <w:sz w:val="28"/>
          <w:szCs w:val="28"/>
          <w:lang w:eastAsia="zh-CN"/>
        </w:rPr>
        <w:t xml:space="preserve">. Решение об отказе в приеме документов, указанных в пункте </w:t>
      </w:r>
      <w:r w:rsidR="00894BA1">
        <w:rPr>
          <w:rFonts w:ascii="Times New Roman" w:eastAsia="Calibri" w:hAnsi="Times New Roman" w:cs="Times New Roman"/>
          <w:sz w:val="28"/>
          <w:szCs w:val="28"/>
          <w:lang w:eastAsia="zh-CN"/>
        </w:rPr>
        <w:t>32</w:t>
      </w:r>
      <w:r w:rsidRPr="00540BAF">
        <w:rPr>
          <w:rFonts w:ascii="Times New Roman" w:eastAsia="Calibri" w:hAnsi="Times New Roman" w:cs="Times New Roman"/>
          <w:sz w:val="28"/>
          <w:szCs w:val="28"/>
          <w:lang w:eastAsia="zh-CN"/>
        </w:rPr>
        <w:t xml:space="preserve"> главы </w:t>
      </w:r>
      <w:r w:rsidRPr="00540BAF">
        <w:rPr>
          <w:rFonts w:ascii="Times New Roman" w:eastAsia="Calibri" w:hAnsi="Times New Roman" w:cs="Times New Roman"/>
          <w:sz w:val="28"/>
          <w:szCs w:val="28"/>
          <w:lang w:val="en-US" w:eastAsia="zh-CN"/>
        </w:rPr>
        <w:t>II</w:t>
      </w:r>
      <w:r w:rsidRPr="00540BAF">
        <w:rPr>
          <w:rFonts w:ascii="Times New Roman" w:eastAsia="Calibri" w:hAnsi="Times New Roman" w:cs="Times New Roman"/>
          <w:sz w:val="28"/>
          <w:szCs w:val="28"/>
          <w:lang w:eastAsia="zh-CN"/>
        </w:rPr>
        <w:t xml:space="preserve"> настоящего Административного регламента, направляется </w:t>
      </w:r>
      <w:r w:rsidR="006E2F33" w:rsidRPr="00540BAF">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 xml:space="preserve">аявителю способом, определенным </w:t>
      </w:r>
      <w:r w:rsidR="006E2F33" w:rsidRPr="00540BAF">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 xml:space="preserve">аявителем в </w:t>
      </w:r>
      <w:r w:rsidR="00ED6FA2" w:rsidRPr="00540BAF">
        <w:rPr>
          <w:rFonts w:ascii="Times New Roman" w:eastAsia="Calibri" w:hAnsi="Times New Roman" w:cs="Times New Roman"/>
          <w:sz w:val="28"/>
          <w:szCs w:val="28"/>
          <w:lang w:eastAsia="zh-CN"/>
        </w:rPr>
        <w:t>з</w:t>
      </w:r>
      <w:r w:rsidR="004F3048" w:rsidRPr="00540BAF">
        <w:rPr>
          <w:rFonts w:ascii="Times New Roman" w:eastAsia="Calibri" w:hAnsi="Times New Roman" w:cs="Times New Roman"/>
          <w:sz w:val="28"/>
          <w:szCs w:val="28"/>
          <w:lang w:eastAsia="zh-CN"/>
        </w:rPr>
        <w:t>аявлении</w:t>
      </w:r>
      <w:r w:rsidRPr="00540BAF">
        <w:rPr>
          <w:rFonts w:ascii="Times New Roman" w:eastAsia="Calibri" w:hAnsi="Times New Roman" w:cs="Times New Roman"/>
          <w:sz w:val="28"/>
          <w:szCs w:val="28"/>
          <w:lang w:eastAsia="zh-CN"/>
        </w:rPr>
        <w:t xml:space="preserve">, не позднее рабочего для, следующего за днем получения </w:t>
      </w:r>
      <w:r w:rsidR="00ED6FA2" w:rsidRPr="00540BAF">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аявления, либо выдается в день личного обращения за</w:t>
      </w:r>
      <w:r w:rsidR="004F3048" w:rsidRPr="00540BAF">
        <w:rPr>
          <w:rFonts w:ascii="Times New Roman" w:eastAsia="Calibri" w:hAnsi="Times New Roman" w:cs="Times New Roman"/>
          <w:sz w:val="28"/>
          <w:szCs w:val="28"/>
          <w:lang w:eastAsia="zh-CN"/>
        </w:rPr>
        <w:t xml:space="preserve"> </w:t>
      </w:r>
      <w:r w:rsidRPr="00540BAF">
        <w:rPr>
          <w:rFonts w:ascii="Times New Roman" w:eastAsia="Calibri" w:hAnsi="Times New Roman" w:cs="Times New Roman"/>
          <w:sz w:val="28"/>
          <w:szCs w:val="28"/>
          <w:lang w:eastAsia="zh-CN"/>
        </w:rPr>
        <w:t>получением указанного решения в многофункциональный центр или Уполномоченный орган.</w:t>
      </w:r>
    </w:p>
    <w:p w14:paraId="71FE170A" w14:textId="6E05EA70" w:rsidR="001E2CFD" w:rsidRPr="00540BAF" w:rsidRDefault="00A075EB" w:rsidP="00A075EB">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894BA1">
        <w:rPr>
          <w:rFonts w:ascii="Times New Roman" w:eastAsia="Calibri" w:hAnsi="Times New Roman" w:cs="Times New Roman"/>
          <w:sz w:val="28"/>
          <w:szCs w:val="28"/>
          <w:lang w:eastAsia="zh-CN"/>
        </w:rPr>
        <w:t>44</w:t>
      </w:r>
      <w:r w:rsidRPr="00540BAF">
        <w:rPr>
          <w:rFonts w:ascii="Times New Roman" w:eastAsia="Calibri" w:hAnsi="Times New Roman" w:cs="Times New Roman"/>
          <w:sz w:val="28"/>
          <w:szCs w:val="28"/>
          <w:lang w:eastAsia="zh-CN"/>
        </w:rPr>
        <w:t xml:space="preserve">. Отказ в приеме документов, указанных в пункте </w:t>
      </w:r>
      <w:r w:rsidR="00894BA1">
        <w:rPr>
          <w:rFonts w:ascii="Times New Roman" w:eastAsia="Calibri" w:hAnsi="Times New Roman" w:cs="Times New Roman"/>
          <w:sz w:val="28"/>
          <w:szCs w:val="28"/>
          <w:lang w:eastAsia="zh-CN"/>
        </w:rPr>
        <w:t>32</w:t>
      </w:r>
      <w:r w:rsidRPr="00540BAF">
        <w:rPr>
          <w:rFonts w:ascii="Times New Roman" w:eastAsia="Calibri" w:hAnsi="Times New Roman" w:cs="Times New Roman"/>
          <w:sz w:val="28"/>
          <w:szCs w:val="28"/>
          <w:lang w:eastAsia="zh-CN"/>
        </w:rPr>
        <w:t xml:space="preserve"> главы </w:t>
      </w:r>
      <w:r w:rsidRPr="00540BAF">
        <w:rPr>
          <w:rFonts w:ascii="Times New Roman" w:eastAsia="Calibri" w:hAnsi="Times New Roman" w:cs="Times New Roman"/>
          <w:sz w:val="28"/>
          <w:szCs w:val="28"/>
          <w:lang w:val="en-US" w:eastAsia="zh-CN"/>
        </w:rPr>
        <w:t>II</w:t>
      </w:r>
      <w:r w:rsidRPr="00540BAF">
        <w:rPr>
          <w:rFonts w:ascii="Times New Roman" w:eastAsia="Calibri" w:hAnsi="Times New Roman" w:cs="Times New Roman"/>
          <w:sz w:val="28"/>
          <w:szCs w:val="28"/>
          <w:lang w:eastAsia="zh-CN"/>
        </w:rPr>
        <w:t xml:space="preserve"> настоящего Административного регламента, не препятствует повторному обращению </w:t>
      </w:r>
      <w:r w:rsidR="006E2F33" w:rsidRPr="00540BAF">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аявителя в Уполномоченный орган за получением услуги.</w:t>
      </w:r>
      <w:r w:rsidRPr="00540BAF">
        <w:rPr>
          <w:rFonts w:ascii="Times New Roman" w:eastAsia="Calibri" w:hAnsi="Times New Roman" w:cs="Times New Roman"/>
          <w:sz w:val="28"/>
          <w:szCs w:val="28"/>
          <w:lang w:eastAsia="zh-CN"/>
        </w:rPr>
        <w:tab/>
      </w:r>
    </w:p>
    <w:p w14:paraId="52342A0D" w14:textId="15DBA16C" w:rsidR="001E2CFD" w:rsidRPr="00540BAF" w:rsidRDefault="001E2CFD" w:rsidP="001E2CFD">
      <w:pPr>
        <w:suppressAutoHyphens/>
        <w:spacing w:after="0" w:line="240" w:lineRule="auto"/>
        <w:contextualSpacing/>
        <w:jc w:val="both"/>
        <w:rPr>
          <w:rFonts w:ascii="Times New Roman" w:eastAsia="Calibri" w:hAnsi="Times New Roman" w:cs="Times New Roman"/>
          <w:sz w:val="28"/>
          <w:szCs w:val="28"/>
          <w:lang w:eastAsia="zh-CN"/>
        </w:rPr>
      </w:pPr>
    </w:p>
    <w:p w14:paraId="25CC6B8D" w14:textId="77777777" w:rsidR="007C073C" w:rsidRPr="00540BAF" w:rsidRDefault="007C073C" w:rsidP="001E2CFD">
      <w:pPr>
        <w:suppressAutoHyphens/>
        <w:spacing w:after="0" w:line="240" w:lineRule="auto"/>
        <w:contextualSpacing/>
        <w:jc w:val="both"/>
        <w:rPr>
          <w:rFonts w:ascii="Times New Roman" w:eastAsia="Calibri" w:hAnsi="Times New Roman" w:cs="Times New Roman"/>
          <w:sz w:val="28"/>
          <w:szCs w:val="28"/>
          <w:lang w:eastAsia="zh-CN"/>
        </w:rPr>
      </w:pPr>
    </w:p>
    <w:p w14:paraId="276CF797" w14:textId="320CCA31" w:rsidR="00E37929" w:rsidRPr="00540BAF" w:rsidRDefault="00E37929" w:rsidP="0084527E">
      <w:pPr>
        <w:suppressAutoHyphens/>
        <w:spacing w:after="0" w:line="240" w:lineRule="auto"/>
        <w:contextualSpacing/>
        <w:jc w:val="center"/>
        <w:rPr>
          <w:rFonts w:ascii="Times New Roman" w:eastAsia="Calibri" w:hAnsi="Times New Roman" w:cs="Times New Roman"/>
          <w:bCs/>
          <w:sz w:val="28"/>
          <w:szCs w:val="28"/>
          <w:lang w:eastAsia="zh-CN"/>
        </w:rPr>
      </w:pPr>
      <w:r w:rsidRPr="00540BAF">
        <w:rPr>
          <w:rFonts w:ascii="Times New Roman" w:eastAsia="Calibri" w:hAnsi="Times New Roman" w:cs="Times New Roman"/>
          <w:bCs/>
          <w:sz w:val="28"/>
          <w:szCs w:val="28"/>
          <w:lang w:eastAsia="zh-CN"/>
        </w:rPr>
        <w:t>Описание результата предоставления муниципальной услуги</w:t>
      </w:r>
    </w:p>
    <w:p w14:paraId="6C346B7F" w14:textId="77777777" w:rsidR="007C073C" w:rsidRPr="00540BAF" w:rsidRDefault="007C073C" w:rsidP="0084527E">
      <w:pPr>
        <w:suppressAutoHyphens/>
        <w:spacing w:after="0" w:line="240" w:lineRule="auto"/>
        <w:contextualSpacing/>
        <w:jc w:val="center"/>
        <w:rPr>
          <w:rFonts w:ascii="Times New Roman" w:eastAsia="Calibri" w:hAnsi="Times New Roman" w:cs="Times New Roman"/>
          <w:bCs/>
          <w:sz w:val="28"/>
          <w:szCs w:val="28"/>
          <w:lang w:eastAsia="zh-CN"/>
        </w:rPr>
      </w:pPr>
    </w:p>
    <w:p w14:paraId="236789FE" w14:textId="56258800" w:rsidR="00E37929" w:rsidRPr="00540BAF" w:rsidRDefault="00E37929" w:rsidP="0084527E">
      <w:pPr>
        <w:suppressAutoHyphens/>
        <w:spacing w:after="0" w:line="240" w:lineRule="auto"/>
        <w:contextualSpacing/>
        <w:jc w:val="center"/>
        <w:rPr>
          <w:rFonts w:ascii="Times New Roman" w:eastAsia="Calibri" w:hAnsi="Times New Roman" w:cs="Times New Roman"/>
          <w:bCs/>
          <w:sz w:val="28"/>
          <w:szCs w:val="28"/>
          <w:lang w:eastAsia="zh-CN"/>
        </w:rPr>
      </w:pPr>
    </w:p>
    <w:p w14:paraId="3A63A20F" w14:textId="70775E3F" w:rsidR="00E37929" w:rsidRPr="00540BAF" w:rsidRDefault="00E37929" w:rsidP="00A075EB">
      <w:pPr>
        <w:suppressAutoHyphens/>
        <w:spacing w:after="0" w:line="240" w:lineRule="auto"/>
        <w:contextualSpacing/>
        <w:rPr>
          <w:rFonts w:ascii="Times New Roman" w:eastAsia="Calibri" w:hAnsi="Times New Roman" w:cs="Times New Roman"/>
          <w:bCs/>
          <w:sz w:val="28"/>
          <w:szCs w:val="28"/>
          <w:lang w:eastAsia="zh-CN"/>
        </w:rPr>
      </w:pPr>
      <w:r w:rsidRPr="00540BAF">
        <w:rPr>
          <w:rFonts w:ascii="Times New Roman" w:eastAsia="Calibri" w:hAnsi="Times New Roman" w:cs="Times New Roman"/>
          <w:bCs/>
          <w:sz w:val="28"/>
          <w:szCs w:val="28"/>
          <w:lang w:eastAsia="zh-CN"/>
        </w:rPr>
        <w:tab/>
      </w:r>
      <w:r w:rsidR="00894BA1">
        <w:rPr>
          <w:rFonts w:ascii="Times New Roman" w:eastAsia="Calibri" w:hAnsi="Times New Roman" w:cs="Times New Roman"/>
          <w:bCs/>
          <w:sz w:val="28"/>
          <w:szCs w:val="28"/>
          <w:lang w:eastAsia="zh-CN"/>
        </w:rPr>
        <w:t>45</w:t>
      </w:r>
      <w:r w:rsidRPr="00540BAF">
        <w:rPr>
          <w:rFonts w:ascii="Times New Roman" w:eastAsia="Calibri" w:hAnsi="Times New Roman" w:cs="Times New Roman"/>
          <w:bCs/>
          <w:sz w:val="28"/>
          <w:szCs w:val="28"/>
          <w:lang w:eastAsia="zh-CN"/>
        </w:rPr>
        <w:t xml:space="preserve">. </w:t>
      </w:r>
      <w:r w:rsidR="00B771D5" w:rsidRPr="00540BAF">
        <w:rPr>
          <w:rFonts w:ascii="Times New Roman" w:eastAsia="Calibri" w:hAnsi="Times New Roman" w:cs="Times New Roman"/>
          <w:bCs/>
          <w:sz w:val="28"/>
          <w:szCs w:val="28"/>
          <w:lang w:eastAsia="zh-CN"/>
        </w:rPr>
        <w:t>Результатом предоставления муниципальной услуги является</w:t>
      </w:r>
      <w:r w:rsidR="00A075EB" w:rsidRPr="00540BAF">
        <w:rPr>
          <w:rFonts w:ascii="Times New Roman" w:eastAsia="Calibri" w:hAnsi="Times New Roman" w:cs="Times New Roman"/>
          <w:bCs/>
          <w:sz w:val="28"/>
          <w:szCs w:val="28"/>
          <w:lang w:eastAsia="zh-CN"/>
        </w:rPr>
        <w:t>:</w:t>
      </w:r>
      <w:r w:rsidR="00B771D5" w:rsidRPr="00540BAF">
        <w:rPr>
          <w:rFonts w:ascii="Times New Roman" w:eastAsia="Calibri" w:hAnsi="Times New Roman" w:cs="Times New Roman"/>
          <w:bCs/>
          <w:sz w:val="28"/>
          <w:szCs w:val="28"/>
          <w:lang w:eastAsia="zh-CN"/>
        </w:rPr>
        <w:t xml:space="preserve"> </w:t>
      </w:r>
    </w:p>
    <w:p w14:paraId="5262FAE0" w14:textId="53DA849B" w:rsidR="00A075EB" w:rsidRPr="00540BAF" w:rsidRDefault="00A075EB" w:rsidP="000B12C8">
      <w:pPr>
        <w:suppressAutoHyphens/>
        <w:spacing w:after="0" w:line="240" w:lineRule="auto"/>
        <w:contextualSpacing/>
        <w:jc w:val="both"/>
        <w:rPr>
          <w:rFonts w:ascii="Times New Roman" w:eastAsia="Calibri" w:hAnsi="Times New Roman" w:cs="Times New Roman"/>
          <w:bCs/>
          <w:sz w:val="28"/>
          <w:szCs w:val="28"/>
          <w:lang w:eastAsia="zh-CN"/>
        </w:rPr>
      </w:pPr>
      <w:r w:rsidRPr="00540BAF">
        <w:rPr>
          <w:rFonts w:ascii="Times New Roman" w:eastAsia="Calibri" w:hAnsi="Times New Roman" w:cs="Times New Roman"/>
          <w:bCs/>
          <w:sz w:val="28"/>
          <w:szCs w:val="28"/>
          <w:lang w:eastAsia="zh-CN"/>
        </w:rPr>
        <w:tab/>
        <w:t xml:space="preserve">1) </w:t>
      </w:r>
      <w:r w:rsidR="004F3048" w:rsidRPr="00540BAF">
        <w:rPr>
          <w:rFonts w:ascii="Times New Roman" w:eastAsia="Calibri" w:hAnsi="Times New Roman" w:cs="Times New Roman"/>
          <w:bCs/>
          <w:sz w:val="28"/>
          <w:szCs w:val="28"/>
          <w:lang w:eastAsia="zh-CN"/>
        </w:rPr>
        <w:t>решение о согласовании архитектурно-градостроительного облика объекта</w:t>
      </w:r>
      <w:r w:rsidR="00C15AED" w:rsidRPr="00540BAF">
        <w:rPr>
          <w:rFonts w:ascii="Times New Roman" w:eastAsia="Calibri" w:hAnsi="Times New Roman" w:cs="Times New Roman"/>
          <w:bCs/>
          <w:sz w:val="28"/>
          <w:szCs w:val="28"/>
          <w:lang w:eastAsia="zh-CN"/>
        </w:rPr>
        <w:t xml:space="preserve"> (</w:t>
      </w:r>
      <w:r w:rsidR="00894BA1">
        <w:rPr>
          <w:rFonts w:ascii="Times New Roman" w:eastAsia="Calibri" w:hAnsi="Times New Roman" w:cs="Times New Roman"/>
          <w:bCs/>
          <w:sz w:val="28"/>
          <w:szCs w:val="28"/>
          <w:lang w:eastAsia="zh-CN"/>
        </w:rPr>
        <w:t>п</w:t>
      </w:r>
      <w:r w:rsidR="00C15AED" w:rsidRPr="00540BAF">
        <w:rPr>
          <w:rFonts w:ascii="Times New Roman" w:eastAsia="Calibri" w:hAnsi="Times New Roman" w:cs="Times New Roman"/>
          <w:bCs/>
          <w:sz w:val="28"/>
          <w:szCs w:val="28"/>
          <w:lang w:eastAsia="zh-CN"/>
        </w:rPr>
        <w:t>риложение</w:t>
      </w:r>
      <w:r w:rsidR="0070644F" w:rsidRPr="00540BAF">
        <w:rPr>
          <w:rFonts w:ascii="Times New Roman" w:eastAsia="Calibri" w:hAnsi="Times New Roman" w:cs="Times New Roman"/>
          <w:bCs/>
          <w:sz w:val="28"/>
          <w:szCs w:val="28"/>
          <w:lang w:eastAsia="zh-CN"/>
        </w:rPr>
        <w:t xml:space="preserve"> </w:t>
      </w:r>
      <w:r w:rsidR="00C15AED" w:rsidRPr="00540BAF">
        <w:rPr>
          <w:rFonts w:ascii="Times New Roman" w:eastAsia="Calibri" w:hAnsi="Times New Roman" w:cs="Times New Roman"/>
          <w:bCs/>
          <w:sz w:val="28"/>
          <w:szCs w:val="28"/>
          <w:lang w:eastAsia="zh-CN"/>
        </w:rPr>
        <w:t>2</w:t>
      </w:r>
      <w:r w:rsidR="006E2F33" w:rsidRPr="00540BAF">
        <w:rPr>
          <w:rFonts w:ascii="Times New Roman" w:eastAsia="Calibri" w:hAnsi="Times New Roman" w:cs="Times New Roman"/>
          <w:bCs/>
          <w:sz w:val="28"/>
          <w:szCs w:val="28"/>
          <w:lang w:eastAsia="zh-CN"/>
        </w:rPr>
        <w:t xml:space="preserve"> к настоящему Административному регламенту</w:t>
      </w:r>
      <w:r w:rsidR="00C15AED" w:rsidRPr="00540BAF">
        <w:rPr>
          <w:rFonts w:ascii="Times New Roman" w:eastAsia="Calibri" w:hAnsi="Times New Roman" w:cs="Times New Roman"/>
          <w:bCs/>
          <w:sz w:val="28"/>
          <w:szCs w:val="28"/>
          <w:lang w:eastAsia="zh-CN"/>
        </w:rPr>
        <w:t>)</w:t>
      </w:r>
      <w:r w:rsidR="004F3048" w:rsidRPr="00540BAF">
        <w:rPr>
          <w:rFonts w:ascii="Times New Roman" w:eastAsia="Calibri" w:hAnsi="Times New Roman" w:cs="Times New Roman"/>
          <w:bCs/>
          <w:sz w:val="28"/>
          <w:szCs w:val="28"/>
          <w:lang w:eastAsia="zh-CN"/>
        </w:rPr>
        <w:t>;</w:t>
      </w:r>
    </w:p>
    <w:p w14:paraId="3A3F3460" w14:textId="6BB51267" w:rsidR="00A075EB" w:rsidRPr="00540BAF" w:rsidRDefault="00A075EB" w:rsidP="000B12C8">
      <w:pPr>
        <w:suppressAutoHyphens/>
        <w:spacing w:after="0" w:line="240" w:lineRule="auto"/>
        <w:contextualSpacing/>
        <w:jc w:val="both"/>
        <w:rPr>
          <w:rFonts w:ascii="Times New Roman" w:eastAsia="Calibri" w:hAnsi="Times New Roman" w:cs="Times New Roman"/>
          <w:bCs/>
          <w:sz w:val="28"/>
          <w:szCs w:val="28"/>
          <w:lang w:eastAsia="zh-CN"/>
        </w:rPr>
      </w:pPr>
      <w:r w:rsidRPr="00540BAF">
        <w:rPr>
          <w:rFonts w:ascii="Times New Roman" w:eastAsia="Calibri" w:hAnsi="Times New Roman" w:cs="Times New Roman"/>
          <w:bCs/>
          <w:sz w:val="28"/>
          <w:szCs w:val="28"/>
          <w:lang w:eastAsia="zh-CN"/>
        </w:rPr>
        <w:tab/>
        <w:t>2)</w:t>
      </w:r>
      <w:r w:rsidR="004F3048" w:rsidRPr="00540BAF">
        <w:rPr>
          <w:rFonts w:ascii="Times New Roman" w:eastAsia="Calibri" w:hAnsi="Times New Roman" w:cs="Times New Roman"/>
          <w:bCs/>
          <w:sz w:val="28"/>
          <w:szCs w:val="28"/>
          <w:lang w:eastAsia="zh-CN"/>
        </w:rPr>
        <w:t xml:space="preserve"> решение об отказе в согласовании архитектурно-градостроительного облика объекта</w:t>
      </w:r>
      <w:r w:rsidR="00C15AED" w:rsidRPr="00540BAF">
        <w:rPr>
          <w:rFonts w:ascii="Times New Roman" w:eastAsia="Calibri" w:hAnsi="Times New Roman" w:cs="Times New Roman"/>
          <w:bCs/>
          <w:sz w:val="28"/>
          <w:szCs w:val="28"/>
          <w:lang w:eastAsia="zh-CN"/>
        </w:rPr>
        <w:t xml:space="preserve"> (приложение 4</w:t>
      </w:r>
      <w:r w:rsidR="006E2F33" w:rsidRPr="00540BAF">
        <w:rPr>
          <w:rFonts w:ascii="Times New Roman" w:eastAsia="Calibri" w:hAnsi="Times New Roman" w:cs="Times New Roman"/>
          <w:bCs/>
          <w:sz w:val="28"/>
          <w:szCs w:val="28"/>
          <w:lang w:eastAsia="zh-CN"/>
        </w:rPr>
        <w:t xml:space="preserve"> к настоящему Административному регламенту</w:t>
      </w:r>
      <w:r w:rsidR="00C15AED" w:rsidRPr="00540BAF">
        <w:rPr>
          <w:rFonts w:ascii="Times New Roman" w:eastAsia="Calibri" w:hAnsi="Times New Roman" w:cs="Times New Roman"/>
          <w:bCs/>
          <w:sz w:val="28"/>
          <w:szCs w:val="28"/>
          <w:lang w:eastAsia="zh-CN"/>
        </w:rPr>
        <w:t>)</w:t>
      </w:r>
      <w:r w:rsidR="004F3048" w:rsidRPr="00540BAF">
        <w:rPr>
          <w:rFonts w:ascii="Times New Roman" w:eastAsia="Calibri" w:hAnsi="Times New Roman" w:cs="Times New Roman"/>
          <w:bCs/>
          <w:sz w:val="28"/>
          <w:szCs w:val="28"/>
          <w:lang w:eastAsia="zh-CN"/>
        </w:rPr>
        <w:t>.</w:t>
      </w:r>
    </w:p>
    <w:p w14:paraId="06246A7B" w14:textId="2F2EBEB3" w:rsidR="007C073C" w:rsidRPr="00540BAF" w:rsidRDefault="00A075EB" w:rsidP="00A075EB">
      <w:pPr>
        <w:suppressAutoHyphens/>
        <w:spacing w:after="0" w:line="240" w:lineRule="auto"/>
        <w:contextualSpacing/>
        <w:rPr>
          <w:rFonts w:ascii="Times New Roman" w:eastAsia="Calibri" w:hAnsi="Times New Roman" w:cs="Times New Roman"/>
          <w:bCs/>
          <w:sz w:val="28"/>
          <w:szCs w:val="28"/>
          <w:lang w:eastAsia="zh-CN"/>
        </w:rPr>
      </w:pPr>
      <w:r w:rsidRPr="00540BAF">
        <w:rPr>
          <w:rFonts w:ascii="Times New Roman" w:eastAsia="Calibri" w:hAnsi="Times New Roman" w:cs="Times New Roman"/>
          <w:bCs/>
          <w:sz w:val="28"/>
          <w:szCs w:val="28"/>
          <w:lang w:eastAsia="zh-CN"/>
        </w:rPr>
        <w:tab/>
      </w:r>
    </w:p>
    <w:p w14:paraId="603EBF71" w14:textId="011E1484" w:rsidR="007C073C" w:rsidRDefault="007C073C" w:rsidP="00A075EB">
      <w:pPr>
        <w:suppressAutoHyphens/>
        <w:spacing w:after="0" w:line="240" w:lineRule="auto"/>
        <w:contextualSpacing/>
        <w:rPr>
          <w:rFonts w:ascii="Times New Roman" w:eastAsia="Calibri" w:hAnsi="Times New Roman" w:cs="Times New Roman"/>
          <w:bCs/>
          <w:sz w:val="28"/>
          <w:szCs w:val="28"/>
          <w:lang w:eastAsia="zh-CN"/>
        </w:rPr>
      </w:pPr>
    </w:p>
    <w:p w14:paraId="7A05B622" w14:textId="482940AC" w:rsidR="00894BA1" w:rsidRDefault="00894BA1" w:rsidP="00A075EB">
      <w:pPr>
        <w:suppressAutoHyphens/>
        <w:spacing w:after="0" w:line="240" w:lineRule="auto"/>
        <w:contextualSpacing/>
        <w:rPr>
          <w:rFonts w:ascii="Times New Roman" w:eastAsia="Calibri" w:hAnsi="Times New Roman" w:cs="Times New Roman"/>
          <w:bCs/>
          <w:sz w:val="28"/>
          <w:szCs w:val="28"/>
          <w:lang w:eastAsia="zh-CN"/>
        </w:rPr>
      </w:pPr>
    </w:p>
    <w:p w14:paraId="7F75AD33" w14:textId="77777777" w:rsidR="007C073C" w:rsidRPr="00540BAF" w:rsidRDefault="00A075EB" w:rsidP="00F535C9">
      <w:pPr>
        <w:suppressAutoHyphens/>
        <w:spacing w:after="0" w:line="240" w:lineRule="auto"/>
        <w:contextualSpacing/>
        <w:jc w:val="center"/>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Порядок, размер и основания взимания</w:t>
      </w:r>
    </w:p>
    <w:p w14:paraId="723ABDC3" w14:textId="528ED4A1" w:rsidR="007C073C" w:rsidRPr="00540BAF" w:rsidRDefault="00A075EB" w:rsidP="00F535C9">
      <w:pPr>
        <w:suppressAutoHyphens/>
        <w:spacing w:after="0" w:line="240" w:lineRule="auto"/>
        <w:contextualSpacing/>
        <w:jc w:val="center"/>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 xml:space="preserve"> государственной пошлины или иной платы,</w:t>
      </w:r>
    </w:p>
    <w:p w14:paraId="18452986" w14:textId="77777777" w:rsidR="007C073C" w:rsidRPr="00540BAF" w:rsidRDefault="00A075EB" w:rsidP="00F535C9">
      <w:pPr>
        <w:suppressAutoHyphens/>
        <w:spacing w:after="0" w:line="240" w:lineRule="auto"/>
        <w:contextualSpacing/>
        <w:jc w:val="center"/>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 xml:space="preserve"> взимаемой за предоставление</w:t>
      </w:r>
    </w:p>
    <w:p w14:paraId="7911750A" w14:textId="3056AFA1" w:rsidR="00A075EB" w:rsidRPr="00540BAF" w:rsidRDefault="00A075EB" w:rsidP="00F535C9">
      <w:pPr>
        <w:suppressAutoHyphens/>
        <w:spacing w:after="0" w:line="240" w:lineRule="auto"/>
        <w:contextualSpacing/>
        <w:jc w:val="center"/>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 xml:space="preserve"> муниципальной услуги</w:t>
      </w:r>
    </w:p>
    <w:p w14:paraId="089C84F0" w14:textId="77777777" w:rsidR="007C073C" w:rsidRPr="00540BAF" w:rsidRDefault="007C073C" w:rsidP="00A075EB">
      <w:pPr>
        <w:suppressAutoHyphens/>
        <w:spacing w:after="0" w:line="240" w:lineRule="auto"/>
        <w:ind w:firstLine="851"/>
        <w:contextualSpacing/>
        <w:jc w:val="center"/>
        <w:rPr>
          <w:rFonts w:ascii="Times New Roman" w:eastAsia="Calibri" w:hAnsi="Times New Roman" w:cs="Times New Roman"/>
          <w:sz w:val="28"/>
          <w:szCs w:val="28"/>
          <w:lang w:eastAsia="zh-CN"/>
        </w:rPr>
      </w:pPr>
    </w:p>
    <w:p w14:paraId="1760D67F" w14:textId="77777777" w:rsidR="00A075EB" w:rsidRPr="00540BAF" w:rsidRDefault="00A075EB" w:rsidP="00A075EB">
      <w:pPr>
        <w:suppressAutoHyphens/>
        <w:spacing w:after="0" w:line="240" w:lineRule="auto"/>
        <w:contextualSpacing/>
        <w:rPr>
          <w:rFonts w:ascii="Times New Roman" w:eastAsia="Calibri" w:hAnsi="Times New Roman" w:cs="Times New Roman"/>
          <w:bCs/>
          <w:sz w:val="28"/>
          <w:szCs w:val="28"/>
          <w:lang w:eastAsia="zh-CN"/>
        </w:rPr>
      </w:pPr>
    </w:p>
    <w:p w14:paraId="65F3DA2D" w14:textId="28D22E60" w:rsidR="00E37929" w:rsidRPr="00540BAF" w:rsidRDefault="00A075EB" w:rsidP="00521B2C">
      <w:pPr>
        <w:suppressAutoHyphens/>
        <w:spacing w:after="0" w:line="240" w:lineRule="auto"/>
        <w:contextualSpacing/>
        <w:jc w:val="both"/>
        <w:rPr>
          <w:rFonts w:ascii="Times New Roman" w:eastAsia="Calibri" w:hAnsi="Times New Roman" w:cs="Times New Roman"/>
          <w:bCs/>
          <w:sz w:val="28"/>
          <w:szCs w:val="28"/>
          <w:lang w:eastAsia="zh-CN"/>
        </w:rPr>
      </w:pPr>
      <w:r w:rsidRPr="00540BAF">
        <w:rPr>
          <w:rFonts w:ascii="Times New Roman" w:eastAsia="Calibri" w:hAnsi="Times New Roman" w:cs="Times New Roman"/>
          <w:bCs/>
          <w:sz w:val="28"/>
          <w:szCs w:val="28"/>
          <w:lang w:eastAsia="zh-CN"/>
        </w:rPr>
        <w:tab/>
      </w:r>
      <w:r w:rsidR="000508A1">
        <w:rPr>
          <w:rFonts w:ascii="Times New Roman" w:eastAsia="Calibri" w:hAnsi="Times New Roman" w:cs="Times New Roman"/>
          <w:bCs/>
          <w:sz w:val="28"/>
          <w:szCs w:val="28"/>
          <w:lang w:eastAsia="zh-CN"/>
        </w:rPr>
        <w:t>46</w:t>
      </w:r>
      <w:r w:rsidRPr="00540BAF">
        <w:rPr>
          <w:rFonts w:ascii="Times New Roman" w:eastAsia="Calibri" w:hAnsi="Times New Roman" w:cs="Times New Roman"/>
          <w:bCs/>
          <w:sz w:val="28"/>
          <w:szCs w:val="28"/>
          <w:lang w:eastAsia="zh-CN"/>
        </w:rPr>
        <w:t xml:space="preserve">. Предоставление </w:t>
      </w:r>
      <w:r w:rsidR="00ED6FA2" w:rsidRPr="00540BAF">
        <w:rPr>
          <w:rFonts w:ascii="Times New Roman" w:eastAsia="Calibri" w:hAnsi="Times New Roman" w:cs="Times New Roman"/>
          <w:bCs/>
          <w:sz w:val="28"/>
          <w:szCs w:val="28"/>
          <w:lang w:eastAsia="zh-CN"/>
        </w:rPr>
        <w:t xml:space="preserve">муниципальной </w:t>
      </w:r>
      <w:r w:rsidRPr="00540BAF">
        <w:rPr>
          <w:rFonts w:ascii="Times New Roman" w:eastAsia="Calibri" w:hAnsi="Times New Roman" w:cs="Times New Roman"/>
          <w:bCs/>
          <w:sz w:val="28"/>
          <w:szCs w:val="28"/>
          <w:lang w:eastAsia="zh-CN"/>
        </w:rPr>
        <w:t>услуги осуществляется без взимания платы.</w:t>
      </w:r>
    </w:p>
    <w:p w14:paraId="47D98C94" w14:textId="35FDE904" w:rsidR="00A075EB" w:rsidRPr="00540BAF" w:rsidRDefault="00A075EB" w:rsidP="00521B2C">
      <w:pPr>
        <w:suppressAutoHyphens/>
        <w:spacing w:after="0" w:line="240" w:lineRule="auto"/>
        <w:contextualSpacing/>
        <w:jc w:val="both"/>
        <w:rPr>
          <w:rFonts w:ascii="Times New Roman" w:eastAsia="Calibri" w:hAnsi="Times New Roman" w:cs="Times New Roman"/>
          <w:bCs/>
          <w:sz w:val="28"/>
          <w:szCs w:val="28"/>
          <w:lang w:eastAsia="zh-CN"/>
        </w:rPr>
      </w:pPr>
      <w:r w:rsidRPr="00540BAF">
        <w:rPr>
          <w:rFonts w:ascii="Times New Roman" w:eastAsia="Calibri" w:hAnsi="Times New Roman" w:cs="Times New Roman"/>
          <w:bCs/>
          <w:sz w:val="28"/>
          <w:szCs w:val="28"/>
          <w:lang w:eastAsia="zh-CN"/>
        </w:rPr>
        <w:tab/>
      </w:r>
      <w:r w:rsidR="00B75A3A">
        <w:rPr>
          <w:rFonts w:ascii="Times New Roman" w:eastAsia="Calibri" w:hAnsi="Times New Roman" w:cs="Times New Roman"/>
          <w:bCs/>
          <w:sz w:val="28"/>
          <w:szCs w:val="28"/>
          <w:lang w:eastAsia="zh-CN"/>
        </w:rPr>
        <w:t>47</w:t>
      </w:r>
      <w:r w:rsidRPr="00540BAF">
        <w:rPr>
          <w:rFonts w:ascii="Times New Roman" w:eastAsia="Calibri" w:hAnsi="Times New Roman" w:cs="Times New Roman"/>
          <w:bCs/>
          <w:sz w:val="28"/>
          <w:szCs w:val="28"/>
          <w:lang w:eastAsia="zh-CN"/>
        </w:rPr>
        <w:t xml:space="preserve">. Сведения о ходе рассмотрения </w:t>
      </w:r>
      <w:r w:rsidR="00A86913" w:rsidRPr="00540BAF">
        <w:rPr>
          <w:rFonts w:ascii="Times New Roman" w:eastAsia="Calibri" w:hAnsi="Times New Roman" w:cs="Times New Roman"/>
          <w:bCs/>
          <w:sz w:val="28"/>
          <w:szCs w:val="28"/>
          <w:lang w:eastAsia="zh-CN"/>
        </w:rPr>
        <w:t>З</w:t>
      </w:r>
      <w:r w:rsidRPr="00540BAF">
        <w:rPr>
          <w:rFonts w:ascii="Times New Roman" w:eastAsia="Calibri" w:hAnsi="Times New Roman" w:cs="Times New Roman"/>
          <w:bCs/>
          <w:sz w:val="28"/>
          <w:szCs w:val="28"/>
          <w:lang w:eastAsia="zh-CN"/>
        </w:rPr>
        <w:t xml:space="preserve">аявления, направленного способом, указанным в подпункте </w:t>
      </w:r>
      <w:r w:rsidR="00221CAF" w:rsidRPr="00540BAF">
        <w:rPr>
          <w:rFonts w:ascii="Times New Roman" w:eastAsia="Calibri" w:hAnsi="Times New Roman" w:cs="Times New Roman"/>
          <w:bCs/>
          <w:sz w:val="28"/>
          <w:szCs w:val="28"/>
          <w:lang w:eastAsia="zh-CN"/>
        </w:rPr>
        <w:t>1</w:t>
      </w:r>
      <w:r w:rsidRPr="00540BAF">
        <w:rPr>
          <w:rFonts w:ascii="Times New Roman" w:eastAsia="Calibri" w:hAnsi="Times New Roman" w:cs="Times New Roman"/>
          <w:bCs/>
          <w:sz w:val="28"/>
          <w:szCs w:val="28"/>
          <w:lang w:eastAsia="zh-CN"/>
        </w:rPr>
        <w:t xml:space="preserve"> пункта 2</w:t>
      </w:r>
      <w:r w:rsidR="00B75A3A">
        <w:rPr>
          <w:rFonts w:ascii="Times New Roman" w:eastAsia="Calibri" w:hAnsi="Times New Roman" w:cs="Times New Roman"/>
          <w:bCs/>
          <w:sz w:val="28"/>
          <w:szCs w:val="28"/>
          <w:lang w:eastAsia="zh-CN"/>
        </w:rPr>
        <w:t>6</w:t>
      </w:r>
      <w:r w:rsidR="00221CAF" w:rsidRPr="00540BAF">
        <w:rPr>
          <w:rFonts w:ascii="Times New Roman" w:eastAsia="Calibri" w:hAnsi="Times New Roman" w:cs="Times New Roman"/>
          <w:bCs/>
          <w:sz w:val="28"/>
          <w:szCs w:val="28"/>
          <w:lang w:eastAsia="zh-CN"/>
        </w:rPr>
        <w:t xml:space="preserve"> </w:t>
      </w:r>
      <w:r w:rsidR="00221CAF" w:rsidRPr="00540BAF">
        <w:rPr>
          <w:rFonts w:ascii="Times New Roman" w:eastAsia="Calibri" w:hAnsi="Times New Roman" w:cs="Times New Roman"/>
          <w:sz w:val="28"/>
          <w:szCs w:val="28"/>
          <w:lang w:eastAsia="zh-CN"/>
        </w:rPr>
        <w:t xml:space="preserve">главы </w:t>
      </w:r>
      <w:r w:rsidR="00221CAF" w:rsidRPr="00540BAF">
        <w:rPr>
          <w:rFonts w:ascii="Times New Roman" w:eastAsia="Calibri" w:hAnsi="Times New Roman" w:cs="Times New Roman"/>
          <w:sz w:val="28"/>
          <w:szCs w:val="28"/>
          <w:lang w:val="en-US" w:eastAsia="zh-CN"/>
        </w:rPr>
        <w:t>II</w:t>
      </w:r>
      <w:r w:rsidR="00221CAF" w:rsidRPr="00540BAF">
        <w:rPr>
          <w:rFonts w:ascii="Times New Roman" w:eastAsia="Calibri" w:hAnsi="Times New Roman" w:cs="Times New Roman"/>
          <w:bCs/>
          <w:sz w:val="28"/>
          <w:szCs w:val="28"/>
          <w:lang w:eastAsia="zh-CN"/>
        </w:rPr>
        <w:t xml:space="preserve">   </w:t>
      </w:r>
      <w:r w:rsidRPr="00540BAF">
        <w:rPr>
          <w:rFonts w:ascii="Times New Roman" w:eastAsia="Calibri" w:hAnsi="Times New Roman" w:cs="Times New Roman"/>
          <w:bCs/>
          <w:sz w:val="28"/>
          <w:szCs w:val="28"/>
          <w:lang w:eastAsia="zh-CN"/>
        </w:rPr>
        <w:t xml:space="preserve"> настоящего Административного регламента, доводятся до </w:t>
      </w:r>
      <w:r w:rsidR="00A86913" w:rsidRPr="00540BAF">
        <w:rPr>
          <w:rFonts w:ascii="Times New Roman" w:eastAsia="Calibri" w:hAnsi="Times New Roman" w:cs="Times New Roman"/>
          <w:bCs/>
          <w:sz w:val="28"/>
          <w:szCs w:val="28"/>
          <w:lang w:eastAsia="zh-CN"/>
        </w:rPr>
        <w:t>З</w:t>
      </w:r>
      <w:r w:rsidRPr="00540BAF">
        <w:rPr>
          <w:rFonts w:ascii="Times New Roman" w:eastAsia="Calibri" w:hAnsi="Times New Roman" w:cs="Times New Roman"/>
          <w:bCs/>
          <w:sz w:val="28"/>
          <w:szCs w:val="28"/>
          <w:lang w:eastAsia="zh-CN"/>
        </w:rPr>
        <w:t>аявителя путем уведомления об изменении статуса уведомления в личном кабинете заявителя на Едином портале, региональном портале.</w:t>
      </w:r>
    </w:p>
    <w:p w14:paraId="7FF2DA3C" w14:textId="0121F1EC" w:rsidR="00A075EB" w:rsidRPr="00540BAF" w:rsidRDefault="00A075EB" w:rsidP="00521B2C">
      <w:pPr>
        <w:suppressAutoHyphens/>
        <w:spacing w:after="0" w:line="240" w:lineRule="auto"/>
        <w:contextualSpacing/>
        <w:jc w:val="both"/>
        <w:rPr>
          <w:rFonts w:ascii="Times New Roman" w:eastAsia="Calibri" w:hAnsi="Times New Roman" w:cs="Times New Roman"/>
          <w:bCs/>
          <w:sz w:val="28"/>
          <w:szCs w:val="28"/>
          <w:lang w:eastAsia="zh-CN"/>
        </w:rPr>
      </w:pPr>
      <w:r w:rsidRPr="00540BAF">
        <w:rPr>
          <w:rFonts w:ascii="Times New Roman" w:eastAsia="Calibri" w:hAnsi="Times New Roman" w:cs="Times New Roman"/>
          <w:bCs/>
          <w:sz w:val="28"/>
          <w:szCs w:val="28"/>
          <w:lang w:eastAsia="zh-CN"/>
        </w:rPr>
        <w:tab/>
      </w:r>
      <w:r w:rsidR="00B75A3A">
        <w:rPr>
          <w:rFonts w:ascii="Times New Roman" w:eastAsia="Calibri" w:hAnsi="Times New Roman" w:cs="Times New Roman"/>
          <w:bCs/>
          <w:sz w:val="28"/>
          <w:szCs w:val="28"/>
          <w:lang w:eastAsia="zh-CN"/>
        </w:rPr>
        <w:t xml:space="preserve">48. </w:t>
      </w:r>
      <w:r w:rsidRPr="00540BAF">
        <w:rPr>
          <w:rFonts w:ascii="Times New Roman" w:eastAsia="Calibri" w:hAnsi="Times New Roman" w:cs="Times New Roman"/>
          <w:bCs/>
          <w:sz w:val="28"/>
          <w:szCs w:val="28"/>
          <w:lang w:eastAsia="zh-CN"/>
        </w:rPr>
        <w:t xml:space="preserve">Сведения о ходе рассмотрения </w:t>
      </w:r>
      <w:r w:rsidR="00A86913" w:rsidRPr="00540BAF">
        <w:rPr>
          <w:rFonts w:ascii="Times New Roman" w:eastAsia="Calibri" w:hAnsi="Times New Roman" w:cs="Times New Roman"/>
          <w:bCs/>
          <w:sz w:val="28"/>
          <w:szCs w:val="28"/>
          <w:lang w:eastAsia="zh-CN"/>
        </w:rPr>
        <w:t>З</w:t>
      </w:r>
      <w:r w:rsidRPr="00540BAF">
        <w:rPr>
          <w:rFonts w:ascii="Times New Roman" w:eastAsia="Calibri" w:hAnsi="Times New Roman" w:cs="Times New Roman"/>
          <w:bCs/>
          <w:sz w:val="28"/>
          <w:szCs w:val="28"/>
          <w:lang w:eastAsia="zh-CN"/>
        </w:rPr>
        <w:t xml:space="preserve">аявления, направленного способом, указанным в подпункте </w:t>
      </w:r>
      <w:r w:rsidR="00521B2C" w:rsidRPr="00540BAF">
        <w:rPr>
          <w:rFonts w:ascii="Times New Roman" w:eastAsia="Calibri" w:hAnsi="Times New Roman" w:cs="Times New Roman"/>
          <w:bCs/>
          <w:sz w:val="28"/>
          <w:szCs w:val="28"/>
          <w:lang w:eastAsia="zh-CN"/>
        </w:rPr>
        <w:t>2</w:t>
      </w:r>
      <w:r w:rsidRPr="00540BAF">
        <w:rPr>
          <w:rFonts w:ascii="Times New Roman" w:eastAsia="Calibri" w:hAnsi="Times New Roman" w:cs="Times New Roman"/>
          <w:bCs/>
          <w:sz w:val="28"/>
          <w:szCs w:val="28"/>
          <w:lang w:eastAsia="zh-CN"/>
        </w:rPr>
        <w:t xml:space="preserve"> пункта </w:t>
      </w:r>
      <w:r w:rsidR="00521B2C" w:rsidRPr="00540BAF">
        <w:rPr>
          <w:rFonts w:ascii="Times New Roman" w:eastAsia="Calibri" w:hAnsi="Times New Roman" w:cs="Times New Roman"/>
          <w:bCs/>
          <w:sz w:val="28"/>
          <w:szCs w:val="28"/>
          <w:lang w:eastAsia="zh-CN"/>
        </w:rPr>
        <w:t>2</w:t>
      </w:r>
      <w:r w:rsidR="00B75A3A">
        <w:rPr>
          <w:rFonts w:ascii="Times New Roman" w:eastAsia="Calibri" w:hAnsi="Times New Roman" w:cs="Times New Roman"/>
          <w:bCs/>
          <w:sz w:val="28"/>
          <w:szCs w:val="28"/>
          <w:lang w:eastAsia="zh-CN"/>
        </w:rPr>
        <w:t>6</w:t>
      </w:r>
      <w:r w:rsidR="00521B2C" w:rsidRPr="00540BAF">
        <w:rPr>
          <w:rFonts w:ascii="Times New Roman" w:eastAsia="Calibri" w:hAnsi="Times New Roman" w:cs="Times New Roman"/>
          <w:bCs/>
          <w:sz w:val="28"/>
          <w:szCs w:val="28"/>
          <w:lang w:eastAsia="zh-CN"/>
        </w:rPr>
        <w:t xml:space="preserve"> </w:t>
      </w:r>
      <w:r w:rsidR="00521B2C" w:rsidRPr="00540BAF">
        <w:rPr>
          <w:rFonts w:ascii="Times New Roman" w:eastAsia="Calibri" w:hAnsi="Times New Roman" w:cs="Times New Roman"/>
          <w:sz w:val="28"/>
          <w:szCs w:val="28"/>
          <w:lang w:eastAsia="zh-CN"/>
        </w:rPr>
        <w:t xml:space="preserve">главы </w:t>
      </w:r>
      <w:r w:rsidR="00521B2C" w:rsidRPr="00540BAF">
        <w:rPr>
          <w:rFonts w:ascii="Times New Roman" w:eastAsia="Calibri" w:hAnsi="Times New Roman" w:cs="Times New Roman"/>
          <w:sz w:val="28"/>
          <w:szCs w:val="28"/>
          <w:lang w:val="en-US" w:eastAsia="zh-CN"/>
        </w:rPr>
        <w:t>II</w:t>
      </w:r>
      <w:r w:rsidR="00521B2C" w:rsidRPr="00540BAF">
        <w:rPr>
          <w:rFonts w:ascii="Times New Roman" w:eastAsia="Calibri" w:hAnsi="Times New Roman" w:cs="Times New Roman"/>
          <w:bCs/>
          <w:sz w:val="28"/>
          <w:szCs w:val="28"/>
          <w:lang w:eastAsia="zh-CN"/>
        </w:rPr>
        <w:t xml:space="preserve"> </w:t>
      </w:r>
      <w:r w:rsidRPr="00540BAF">
        <w:rPr>
          <w:rFonts w:ascii="Times New Roman" w:eastAsia="Calibri" w:hAnsi="Times New Roman" w:cs="Times New Roman"/>
          <w:bCs/>
          <w:sz w:val="28"/>
          <w:szCs w:val="28"/>
          <w:lang w:eastAsia="zh-CN"/>
        </w:rPr>
        <w:t xml:space="preserve"> настоящего Административного регламента, предоставляются </w:t>
      </w:r>
      <w:r w:rsidR="00A86913" w:rsidRPr="00540BAF">
        <w:rPr>
          <w:rFonts w:ascii="Times New Roman" w:eastAsia="Calibri" w:hAnsi="Times New Roman" w:cs="Times New Roman"/>
          <w:bCs/>
          <w:sz w:val="28"/>
          <w:szCs w:val="28"/>
          <w:lang w:eastAsia="zh-CN"/>
        </w:rPr>
        <w:t>З</w:t>
      </w:r>
      <w:r w:rsidRPr="00540BAF">
        <w:rPr>
          <w:rFonts w:ascii="Times New Roman" w:eastAsia="Calibri" w:hAnsi="Times New Roman" w:cs="Times New Roman"/>
          <w:bCs/>
          <w:sz w:val="28"/>
          <w:szCs w:val="28"/>
          <w:lang w:eastAsia="zh-CN"/>
        </w:rPr>
        <w:t>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14:paraId="22AB3326" w14:textId="1C78E865" w:rsidR="00A075EB" w:rsidRPr="00540BAF" w:rsidRDefault="00A075EB" w:rsidP="00521B2C">
      <w:pPr>
        <w:suppressAutoHyphens/>
        <w:spacing w:after="0" w:line="240" w:lineRule="auto"/>
        <w:contextualSpacing/>
        <w:jc w:val="both"/>
        <w:rPr>
          <w:rFonts w:ascii="Times New Roman" w:eastAsia="Calibri" w:hAnsi="Times New Roman" w:cs="Times New Roman"/>
          <w:bCs/>
          <w:sz w:val="28"/>
          <w:szCs w:val="28"/>
          <w:lang w:eastAsia="zh-CN"/>
        </w:rPr>
      </w:pPr>
      <w:r w:rsidRPr="00540BAF">
        <w:rPr>
          <w:rFonts w:ascii="Times New Roman" w:eastAsia="Calibri" w:hAnsi="Times New Roman" w:cs="Times New Roman"/>
          <w:bCs/>
          <w:sz w:val="28"/>
          <w:szCs w:val="28"/>
          <w:lang w:eastAsia="zh-CN"/>
        </w:rPr>
        <w:tab/>
      </w:r>
      <w:r w:rsidR="00221CAF" w:rsidRPr="00540BAF">
        <w:rPr>
          <w:rFonts w:ascii="Times New Roman" w:eastAsia="Calibri" w:hAnsi="Times New Roman" w:cs="Times New Roman"/>
          <w:bCs/>
          <w:sz w:val="28"/>
          <w:szCs w:val="28"/>
          <w:lang w:eastAsia="zh-CN"/>
        </w:rPr>
        <w:t>1</w:t>
      </w:r>
      <w:r w:rsidRPr="00540BAF">
        <w:rPr>
          <w:rFonts w:ascii="Times New Roman" w:eastAsia="Calibri" w:hAnsi="Times New Roman" w:cs="Times New Roman"/>
          <w:bCs/>
          <w:sz w:val="28"/>
          <w:szCs w:val="28"/>
          <w:lang w:eastAsia="zh-CN"/>
        </w:rPr>
        <w:t>)</w:t>
      </w:r>
      <w:r w:rsidR="00221CAF" w:rsidRPr="00540BAF">
        <w:rPr>
          <w:rFonts w:ascii="Times New Roman" w:eastAsia="Calibri" w:hAnsi="Times New Roman" w:cs="Times New Roman"/>
          <w:bCs/>
          <w:sz w:val="28"/>
          <w:szCs w:val="28"/>
          <w:lang w:eastAsia="zh-CN"/>
        </w:rPr>
        <w:t xml:space="preserve"> </w:t>
      </w:r>
      <w:r w:rsidRPr="00540BAF">
        <w:rPr>
          <w:rFonts w:ascii="Times New Roman" w:eastAsia="Calibri" w:hAnsi="Times New Roman" w:cs="Times New Roman"/>
          <w:bCs/>
          <w:sz w:val="28"/>
          <w:szCs w:val="28"/>
          <w:lang w:eastAsia="zh-CN"/>
        </w:rPr>
        <w:t>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14:paraId="1CD5FC51" w14:textId="1E2712FF" w:rsidR="00A075EB" w:rsidRPr="00540BAF" w:rsidRDefault="00A075EB" w:rsidP="00521B2C">
      <w:pPr>
        <w:suppressAutoHyphens/>
        <w:spacing w:after="0" w:line="240" w:lineRule="auto"/>
        <w:contextualSpacing/>
        <w:jc w:val="both"/>
        <w:rPr>
          <w:rFonts w:ascii="Times New Roman" w:eastAsia="Calibri" w:hAnsi="Times New Roman" w:cs="Times New Roman"/>
          <w:bCs/>
          <w:sz w:val="28"/>
          <w:szCs w:val="28"/>
          <w:lang w:eastAsia="zh-CN"/>
        </w:rPr>
      </w:pPr>
      <w:r w:rsidRPr="00540BAF">
        <w:rPr>
          <w:rFonts w:ascii="Times New Roman" w:eastAsia="Calibri" w:hAnsi="Times New Roman" w:cs="Times New Roman"/>
          <w:bCs/>
          <w:sz w:val="28"/>
          <w:szCs w:val="28"/>
          <w:lang w:eastAsia="zh-CN"/>
        </w:rPr>
        <w:tab/>
      </w:r>
      <w:r w:rsidR="00221CAF" w:rsidRPr="00540BAF">
        <w:rPr>
          <w:rFonts w:ascii="Times New Roman" w:eastAsia="Calibri" w:hAnsi="Times New Roman" w:cs="Times New Roman"/>
          <w:bCs/>
          <w:sz w:val="28"/>
          <w:szCs w:val="28"/>
          <w:lang w:eastAsia="zh-CN"/>
        </w:rPr>
        <w:t>2</w:t>
      </w:r>
      <w:r w:rsidRPr="00540BAF">
        <w:rPr>
          <w:rFonts w:ascii="Times New Roman" w:eastAsia="Calibri" w:hAnsi="Times New Roman" w:cs="Times New Roman"/>
          <w:bCs/>
          <w:sz w:val="28"/>
          <w:szCs w:val="28"/>
          <w:lang w:eastAsia="zh-CN"/>
        </w:rPr>
        <w:t>)</w:t>
      </w:r>
      <w:r w:rsidR="00221CAF" w:rsidRPr="00540BAF">
        <w:rPr>
          <w:rFonts w:ascii="Times New Roman" w:eastAsia="Calibri" w:hAnsi="Times New Roman" w:cs="Times New Roman"/>
          <w:bCs/>
          <w:sz w:val="28"/>
          <w:szCs w:val="28"/>
          <w:lang w:eastAsia="zh-CN"/>
        </w:rPr>
        <w:t xml:space="preserve"> </w:t>
      </w:r>
      <w:r w:rsidRPr="00540BAF">
        <w:rPr>
          <w:rFonts w:ascii="Times New Roman" w:eastAsia="Calibri" w:hAnsi="Times New Roman" w:cs="Times New Roman"/>
          <w:bCs/>
          <w:sz w:val="28"/>
          <w:szCs w:val="28"/>
          <w:lang w:eastAsia="zh-CN"/>
        </w:rPr>
        <w:t>в электронной форме посредством электронной почты.</w:t>
      </w:r>
    </w:p>
    <w:p w14:paraId="6B7667C7" w14:textId="7BA19716" w:rsidR="00A075EB" w:rsidRPr="00540BAF" w:rsidRDefault="00A075EB" w:rsidP="00521B2C">
      <w:pPr>
        <w:suppressAutoHyphens/>
        <w:spacing w:after="0" w:line="240" w:lineRule="auto"/>
        <w:contextualSpacing/>
        <w:jc w:val="both"/>
        <w:rPr>
          <w:rFonts w:ascii="Times New Roman" w:eastAsia="Calibri" w:hAnsi="Times New Roman" w:cs="Times New Roman"/>
          <w:bCs/>
          <w:sz w:val="28"/>
          <w:szCs w:val="28"/>
          <w:lang w:eastAsia="zh-CN"/>
        </w:rPr>
      </w:pPr>
      <w:r w:rsidRPr="00540BAF">
        <w:rPr>
          <w:rFonts w:ascii="Times New Roman" w:eastAsia="Calibri" w:hAnsi="Times New Roman" w:cs="Times New Roman"/>
          <w:bCs/>
          <w:sz w:val="28"/>
          <w:szCs w:val="28"/>
          <w:lang w:eastAsia="zh-CN"/>
        </w:rPr>
        <w:tab/>
      </w:r>
      <w:r w:rsidR="00B75A3A">
        <w:rPr>
          <w:rFonts w:ascii="Times New Roman" w:eastAsia="Calibri" w:hAnsi="Times New Roman" w:cs="Times New Roman"/>
          <w:bCs/>
          <w:sz w:val="28"/>
          <w:szCs w:val="28"/>
          <w:lang w:eastAsia="zh-CN"/>
        </w:rPr>
        <w:t xml:space="preserve">49. </w:t>
      </w:r>
      <w:r w:rsidRPr="00540BAF">
        <w:rPr>
          <w:rFonts w:ascii="Times New Roman" w:eastAsia="Calibri" w:hAnsi="Times New Roman" w:cs="Times New Roman"/>
          <w:bCs/>
          <w:sz w:val="28"/>
          <w:szCs w:val="28"/>
          <w:lang w:eastAsia="zh-CN"/>
        </w:rPr>
        <w:t xml:space="preserve">На основании запроса сведения о ходе рассмотрения заявления доводятся до </w:t>
      </w:r>
      <w:r w:rsidR="00A86913" w:rsidRPr="00540BAF">
        <w:rPr>
          <w:rFonts w:ascii="Times New Roman" w:eastAsia="Calibri" w:hAnsi="Times New Roman" w:cs="Times New Roman"/>
          <w:bCs/>
          <w:sz w:val="28"/>
          <w:szCs w:val="28"/>
          <w:lang w:eastAsia="zh-CN"/>
        </w:rPr>
        <w:t>З</w:t>
      </w:r>
      <w:r w:rsidRPr="00540BAF">
        <w:rPr>
          <w:rFonts w:ascii="Times New Roman" w:eastAsia="Calibri" w:hAnsi="Times New Roman" w:cs="Times New Roman"/>
          <w:bCs/>
          <w:sz w:val="28"/>
          <w:szCs w:val="28"/>
          <w:lang w:eastAsia="zh-CN"/>
        </w:rPr>
        <w:t xml:space="preserve">аявителя в устной форме (при личном обращении либо по телефону в Уполномоченный орган, многофункциональный центр) в день обращения </w:t>
      </w:r>
      <w:r w:rsidR="00B75A3A">
        <w:rPr>
          <w:rFonts w:ascii="Times New Roman" w:eastAsia="Calibri" w:hAnsi="Times New Roman" w:cs="Times New Roman"/>
          <w:bCs/>
          <w:sz w:val="28"/>
          <w:szCs w:val="28"/>
          <w:lang w:eastAsia="zh-CN"/>
        </w:rPr>
        <w:t>З</w:t>
      </w:r>
      <w:r w:rsidRPr="00540BAF">
        <w:rPr>
          <w:rFonts w:ascii="Times New Roman" w:eastAsia="Calibri" w:hAnsi="Times New Roman" w:cs="Times New Roman"/>
          <w:bCs/>
          <w:sz w:val="28"/>
          <w:szCs w:val="28"/>
          <w:lang w:eastAsia="zh-CN"/>
        </w:rPr>
        <w:t>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14:paraId="7501E3BB" w14:textId="749FCCD2" w:rsidR="00A075EB" w:rsidRPr="00540BAF" w:rsidRDefault="00A075EB" w:rsidP="00A075EB">
      <w:pPr>
        <w:suppressAutoHyphens/>
        <w:spacing w:after="0" w:line="240" w:lineRule="auto"/>
        <w:contextualSpacing/>
        <w:rPr>
          <w:rFonts w:ascii="Times New Roman" w:eastAsia="Calibri" w:hAnsi="Times New Roman" w:cs="Times New Roman"/>
          <w:bCs/>
          <w:sz w:val="28"/>
          <w:szCs w:val="28"/>
          <w:lang w:eastAsia="zh-CN"/>
        </w:rPr>
      </w:pPr>
    </w:p>
    <w:p w14:paraId="318185A8" w14:textId="77777777" w:rsidR="007C073C" w:rsidRPr="00540BAF" w:rsidRDefault="007C073C" w:rsidP="00A075EB">
      <w:pPr>
        <w:suppressAutoHyphens/>
        <w:spacing w:after="0" w:line="240" w:lineRule="auto"/>
        <w:contextualSpacing/>
        <w:rPr>
          <w:rFonts w:ascii="Times New Roman" w:eastAsia="Calibri" w:hAnsi="Times New Roman" w:cs="Times New Roman"/>
          <w:bCs/>
          <w:sz w:val="28"/>
          <w:szCs w:val="28"/>
          <w:lang w:eastAsia="zh-CN"/>
        </w:rPr>
      </w:pPr>
    </w:p>
    <w:p w14:paraId="4A4769D7" w14:textId="77777777" w:rsidR="007C073C" w:rsidRPr="00540BAF" w:rsidRDefault="00A075EB" w:rsidP="00A075EB">
      <w:pPr>
        <w:suppressAutoHyphens/>
        <w:spacing w:after="0" w:line="240" w:lineRule="auto"/>
        <w:contextualSpacing/>
        <w:jc w:val="center"/>
        <w:rPr>
          <w:rFonts w:ascii="Times New Roman" w:eastAsia="Calibri" w:hAnsi="Times New Roman" w:cs="Times New Roman"/>
          <w:bCs/>
          <w:sz w:val="28"/>
          <w:szCs w:val="28"/>
          <w:lang w:eastAsia="zh-CN"/>
        </w:rPr>
      </w:pPr>
      <w:r w:rsidRPr="00540BAF">
        <w:rPr>
          <w:rFonts w:ascii="Times New Roman" w:eastAsia="Calibri" w:hAnsi="Times New Roman" w:cs="Times New Roman"/>
          <w:bCs/>
          <w:sz w:val="28"/>
          <w:szCs w:val="28"/>
          <w:lang w:eastAsia="zh-CN"/>
        </w:rPr>
        <w:t>Порядок исправления допущенных опечаток</w:t>
      </w:r>
    </w:p>
    <w:p w14:paraId="0B2B84EB" w14:textId="7C236327" w:rsidR="007C073C" w:rsidRPr="00540BAF" w:rsidRDefault="00A075EB" w:rsidP="00A26C22">
      <w:pPr>
        <w:suppressAutoHyphens/>
        <w:spacing w:after="0" w:line="240" w:lineRule="auto"/>
        <w:contextualSpacing/>
        <w:jc w:val="center"/>
        <w:rPr>
          <w:rFonts w:ascii="Times New Roman" w:eastAsia="Calibri" w:hAnsi="Times New Roman" w:cs="Times New Roman"/>
          <w:bCs/>
          <w:sz w:val="28"/>
          <w:szCs w:val="28"/>
          <w:lang w:eastAsia="zh-CN"/>
        </w:rPr>
      </w:pPr>
      <w:r w:rsidRPr="00540BAF">
        <w:rPr>
          <w:rFonts w:ascii="Times New Roman" w:eastAsia="Calibri" w:hAnsi="Times New Roman" w:cs="Times New Roman"/>
          <w:bCs/>
          <w:sz w:val="28"/>
          <w:szCs w:val="28"/>
          <w:lang w:eastAsia="zh-CN"/>
        </w:rPr>
        <w:t xml:space="preserve"> и ошибок</w:t>
      </w:r>
      <w:r w:rsidR="007C073C" w:rsidRPr="00540BAF">
        <w:rPr>
          <w:rFonts w:ascii="Times New Roman" w:eastAsia="Calibri" w:hAnsi="Times New Roman" w:cs="Times New Roman"/>
          <w:bCs/>
          <w:sz w:val="28"/>
          <w:szCs w:val="28"/>
          <w:lang w:eastAsia="zh-CN"/>
        </w:rPr>
        <w:t xml:space="preserve"> </w:t>
      </w:r>
      <w:r w:rsidRPr="00540BAF">
        <w:rPr>
          <w:rFonts w:ascii="Times New Roman" w:eastAsia="Calibri" w:hAnsi="Times New Roman" w:cs="Times New Roman"/>
          <w:bCs/>
          <w:sz w:val="28"/>
          <w:szCs w:val="28"/>
          <w:lang w:eastAsia="zh-CN"/>
        </w:rPr>
        <w:t xml:space="preserve">в решении </w:t>
      </w:r>
      <w:r w:rsidR="00A26C22" w:rsidRPr="00540BAF">
        <w:rPr>
          <w:rFonts w:ascii="Times New Roman" w:eastAsia="Calibri" w:hAnsi="Times New Roman" w:cs="Times New Roman"/>
          <w:bCs/>
          <w:sz w:val="28"/>
          <w:szCs w:val="28"/>
          <w:lang w:eastAsia="zh-CN"/>
        </w:rPr>
        <w:t xml:space="preserve">о согласовании </w:t>
      </w:r>
    </w:p>
    <w:p w14:paraId="2CCD7D78" w14:textId="50F15120" w:rsidR="00A075EB" w:rsidRPr="00540BAF" w:rsidRDefault="00A26C22" w:rsidP="00A26C22">
      <w:pPr>
        <w:suppressAutoHyphens/>
        <w:spacing w:after="0" w:line="240" w:lineRule="auto"/>
        <w:contextualSpacing/>
        <w:jc w:val="center"/>
        <w:rPr>
          <w:rFonts w:ascii="Times New Roman" w:eastAsia="Calibri" w:hAnsi="Times New Roman" w:cs="Times New Roman"/>
          <w:bCs/>
          <w:sz w:val="28"/>
          <w:szCs w:val="28"/>
          <w:lang w:eastAsia="zh-CN"/>
        </w:rPr>
      </w:pPr>
      <w:r w:rsidRPr="00540BAF">
        <w:rPr>
          <w:rFonts w:ascii="Times New Roman" w:eastAsia="Calibri" w:hAnsi="Times New Roman" w:cs="Times New Roman"/>
          <w:bCs/>
          <w:sz w:val="28"/>
          <w:szCs w:val="28"/>
          <w:lang w:eastAsia="zh-CN"/>
        </w:rPr>
        <w:t>архитектурно-градостроительного облика объекта</w:t>
      </w:r>
    </w:p>
    <w:p w14:paraId="54C22352" w14:textId="77777777" w:rsidR="007C073C" w:rsidRPr="00540BAF" w:rsidRDefault="007C073C" w:rsidP="00A26C22">
      <w:pPr>
        <w:suppressAutoHyphens/>
        <w:spacing w:after="0" w:line="240" w:lineRule="auto"/>
        <w:contextualSpacing/>
        <w:jc w:val="center"/>
        <w:rPr>
          <w:rFonts w:ascii="Times New Roman" w:eastAsia="Calibri" w:hAnsi="Times New Roman" w:cs="Times New Roman"/>
          <w:bCs/>
          <w:sz w:val="28"/>
          <w:szCs w:val="28"/>
          <w:lang w:eastAsia="zh-CN"/>
        </w:rPr>
      </w:pPr>
    </w:p>
    <w:p w14:paraId="5319F6F8" w14:textId="262471D2" w:rsidR="00A075EB" w:rsidRPr="00540BAF" w:rsidRDefault="00A075EB" w:rsidP="00A075EB">
      <w:pPr>
        <w:suppressAutoHyphens/>
        <w:spacing w:after="0" w:line="240" w:lineRule="auto"/>
        <w:contextualSpacing/>
        <w:jc w:val="center"/>
        <w:rPr>
          <w:rFonts w:ascii="Times New Roman" w:eastAsia="Calibri" w:hAnsi="Times New Roman" w:cs="Times New Roman"/>
          <w:bCs/>
          <w:sz w:val="28"/>
          <w:szCs w:val="28"/>
          <w:lang w:eastAsia="zh-CN"/>
        </w:rPr>
      </w:pPr>
    </w:p>
    <w:p w14:paraId="5F2F4414" w14:textId="61CDD919" w:rsidR="00A075EB" w:rsidRPr="00540BAF" w:rsidRDefault="00A075EB" w:rsidP="00221CAF">
      <w:pPr>
        <w:suppressAutoHyphens/>
        <w:spacing w:after="0" w:line="240" w:lineRule="auto"/>
        <w:contextualSpacing/>
        <w:jc w:val="both"/>
        <w:rPr>
          <w:rFonts w:ascii="Times New Roman" w:eastAsia="Calibri" w:hAnsi="Times New Roman" w:cs="Times New Roman"/>
          <w:bCs/>
          <w:sz w:val="28"/>
          <w:szCs w:val="28"/>
          <w:lang w:eastAsia="zh-CN"/>
        </w:rPr>
      </w:pPr>
      <w:r w:rsidRPr="00540BAF">
        <w:rPr>
          <w:rFonts w:ascii="Times New Roman" w:eastAsia="Calibri" w:hAnsi="Times New Roman" w:cs="Times New Roman"/>
          <w:bCs/>
          <w:sz w:val="28"/>
          <w:szCs w:val="28"/>
          <w:lang w:eastAsia="zh-CN"/>
        </w:rPr>
        <w:tab/>
      </w:r>
      <w:r w:rsidR="00B75A3A">
        <w:rPr>
          <w:rFonts w:ascii="Times New Roman" w:eastAsia="Calibri" w:hAnsi="Times New Roman" w:cs="Times New Roman"/>
          <w:bCs/>
          <w:sz w:val="28"/>
          <w:szCs w:val="28"/>
          <w:lang w:eastAsia="zh-CN"/>
        </w:rPr>
        <w:t>50</w:t>
      </w:r>
      <w:r w:rsidRPr="00540BAF">
        <w:rPr>
          <w:rFonts w:ascii="Times New Roman" w:eastAsia="Calibri" w:hAnsi="Times New Roman" w:cs="Times New Roman"/>
          <w:bCs/>
          <w:sz w:val="28"/>
          <w:szCs w:val="28"/>
          <w:lang w:eastAsia="zh-CN"/>
        </w:rPr>
        <w:t xml:space="preserve">. Заявитель вправе обратиться в Уполномоченный орган с </w:t>
      </w:r>
      <w:r w:rsidR="005B6D54" w:rsidRPr="00540BAF">
        <w:rPr>
          <w:rFonts w:ascii="Times New Roman" w:eastAsia="Calibri" w:hAnsi="Times New Roman" w:cs="Times New Roman"/>
          <w:bCs/>
          <w:sz w:val="28"/>
          <w:szCs w:val="28"/>
          <w:lang w:eastAsia="zh-CN"/>
        </w:rPr>
        <w:t>з</w:t>
      </w:r>
      <w:r w:rsidRPr="00540BAF">
        <w:rPr>
          <w:rFonts w:ascii="Times New Roman" w:eastAsia="Calibri" w:hAnsi="Times New Roman" w:cs="Times New Roman"/>
          <w:bCs/>
          <w:sz w:val="28"/>
          <w:szCs w:val="28"/>
          <w:lang w:eastAsia="zh-CN"/>
        </w:rPr>
        <w:t xml:space="preserve">аявлением об исправлении допущенных опечаток и ошибок в решении </w:t>
      </w:r>
      <w:r w:rsidR="00B75A3A">
        <w:rPr>
          <w:rFonts w:ascii="Times New Roman" w:eastAsia="Calibri" w:hAnsi="Times New Roman" w:cs="Times New Roman"/>
          <w:bCs/>
          <w:sz w:val="28"/>
          <w:szCs w:val="28"/>
          <w:lang w:eastAsia="zh-CN"/>
        </w:rPr>
        <w:t>У</w:t>
      </w:r>
      <w:r w:rsidRPr="00540BAF">
        <w:rPr>
          <w:rFonts w:ascii="Times New Roman" w:eastAsia="Calibri" w:hAnsi="Times New Roman" w:cs="Times New Roman"/>
          <w:bCs/>
          <w:sz w:val="28"/>
          <w:szCs w:val="28"/>
          <w:lang w:eastAsia="zh-CN"/>
        </w:rPr>
        <w:t xml:space="preserve">полномоченного органа о </w:t>
      </w:r>
      <w:r w:rsidR="004F3048" w:rsidRPr="00540BAF">
        <w:rPr>
          <w:rFonts w:ascii="Times New Roman" w:eastAsia="Calibri" w:hAnsi="Times New Roman" w:cs="Times New Roman"/>
          <w:bCs/>
          <w:sz w:val="28"/>
          <w:szCs w:val="28"/>
          <w:lang w:eastAsia="zh-CN"/>
        </w:rPr>
        <w:t>согласовании архитектурно-градостроительного облика объекта</w:t>
      </w:r>
      <w:r w:rsidRPr="00540BAF">
        <w:rPr>
          <w:rFonts w:ascii="Times New Roman" w:eastAsia="Calibri" w:hAnsi="Times New Roman" w:cs="Times New Roman"/>
          <w:bCs/>
          <w:sz w:val="28"/>
          <w:szCs w:val="28"/>
          <w:lang w:eastAsia="zh-CN"/>
        </w:rPr>
        <w:t xml:space="preserve"> (далее</w:t>
      </w:r>
      <w:r w:rsidR="00B75A3A">
        <w:rPr>
          <w:rFonts w:ascii="Times New Roman" w:eastAsia="Calibri" w:hAnsi="Times New Roman" w:cs="Times New Roman"/>
          <w:bCs/>
          <w:sz w:val="28"/>
          <w:szCs w:val="28"/>
          <w:lang w:eastAsia="zh-CN"/>
        </w:rPr>
        <w:t xml:space="preserve"> именуется</w:t>
      </w:r>
      <w:r w:rsidRPr="00540BAF">
        <w:rPr>
          <w:rFonts w:ascii="Times New Roman" w:eastAsia="Calibri" w:hAnsi="Times New Roman" w:cs="Times New Roman"/>
          <w:bCs/>
          <w:sz w:val="28"/>
          <w:szCs w:val="28"/>
          <w:lang w:eastAsia="zh-CN"/>
        </w:rPr>
        <w:t xml:space="preserve"> - заявление об исправлении допущенных опечаток и ошибок) или в электронном виде посредством ЕПГУ по форме согласно</w:t>
      </w:r>
      <w:r w:rsidR="0055104A">
        <w:rPr>
          <w:rFonts w:ascii="Times New Roman" w:eastAsia="Calibri" w:hAnsi="Times New Roman" w:cs="Times New Roman"/>
          <w:bCs/>
          <w:sz w:val="28"/>
          <w:szCs w:val="28"/>
          <w:lang w:eastAsia="zh-CN"/>
        </w:rPr>
        <w:t xml:space="preserve">        </w:t>
      </w:r>
      <w:r w:rsidRPr="00540BAF">
        <w:rPr>
          <w:rFonts w:ascii="Times New Roman" w:eastAsia="Calibri" w:hAnsi="Times New Roman" w:cs="Times New Roman"/>
          <w:bCs/>
          <w:sz w:val="28"/>
          <w:szCs w:val="28"/>
          <w:lang w:eastAsia="zh-CN"/>
        </w:rPr>
        <w:t xml:space="preserve"> </w:t>
      </w:r>
      <w:r w:rsidR="00B75A3A">
        <w:rPr>
          <w:rFonts w:ascii="Times New Roman" w:eastAsia="Calibri" w:hAnsi="Times New Roman" w:cs="Times New Roman"/>
          <w:bCs/>
          <w:sz w:val="28"/>
          <w:szCs w:val="28"/>
          <w:lang w:eastAsia="zh-CN"/>
        </w:rPr>
        <w:t>п</w:t>
      </w:r>
      <w:r w:rsidRPr="00540BAF">
        <w:rPr>
          <w:rFonts w:ascii="Times New Roman" w:eastAsia="Calibri" w:hAnsi="Times New Roman" w:cs="Times New Roman"/>
          <w:bCs/>
          <w:sz w:val="28"/>
          <w:szCs w:val="28"/>
          <w:lang w:eastAsia="zh-CN"/>
        </w:rPr>
        <w:t xml:space="preserve">риложению  </w:t>
      </w:r>
      <w:r w:rsidR="00C15AED" w:rsidRPr="00540BAF">
        <w:rPr>
          <w:rFonts w:ascii="Times New Roman" w:eastAsia="Calibri" w:hAnsi="Times New Roman" w:cs="Times New Roman"/>
          <w:bCs/>
          <w:sz w:val="28"/>
          <w:szCs w:val="28"/>
          <w:lang w:eastAsia="zh-CN"/>
        </w:rPr>
        <w:t>5</w:t>
      </w:r>
      <w:r w:rsidRPr="00540BAF">
        <w:rPr>
          <w:rFonts w:ascii="Times New Roman" w:eastAsia="Calibri" w:hAnsi="Times New Roman" w:cs="Times New Roman"/>
          <w:bCs/>
          <w:sz w:val="28"/>
          <w:szCs w:val="28"/>
          <w:lang w:eastAsia="zh-CN"/>
        </w:rPr>
        <w:t xml:space="preserve"> к настоящему Административному регламенту, в порядке, установленном пунктами </w:t>
      </w:r>
      <w:r w:rsidR="00221CAF" w:rsidRPr="00540BAF">
        <w:rPr>
          <w:rFonts w:ascii="Times New Roman" w:eastAsia="Calibri" w:hAnsi="Times New Roman" w:cs="Times New Roman"/>
          <w:bCs/>
          <w:sz w:val="28"/>
          <w:szCs w:val="28"/>
          <w:lang w:eastAsia="zh-CN"/>
        </w:rPr>
        <w:t>2</w:t>
      </w:r>
      <w:r w:rsidR="00B75A3A">
        <w:rPr>
          <w:rFonts w:ascii="Times New Roman" w:eastAsia="Calibri" w:hAnsi="Times New Roman" w:cs="Times New Roman"/>
          <w:bCs/>
          <w:sz w:val="28"/>
          <w:szCs w:val="28"/>
          <w:lang w:eastAsia="zh-CN"/>
        </w:rPr>
        <w:t>6</w:t>
      </w:r>
      <w:r w:rsidR="00221CAF" w:rsidRPr="00540BAF">
        <w:rPr>
          <w:rFonts w:ascii="Times New Roman" w:eastAsia="Calibri" w:hAnsi="Times New Roman" w:cs="Times New Roman"/>
          <w:bCs/>
          <w:sz w:val="28"/>
          <w:szCs w:val="28"/>
          <w:lang w:eastAsia="zh-CN"/>
        </w:rPr>
        <w:t>-</w:t>
      </w:r>
      <w:r w:rsidR="00B75A3A">
        <w:rPr>
          <w:rFonts w:ascii="Times New Roman" w:eastAsia="Calibri" w:hAnsi="Times New Roman" w:cs="Times New Roman"/>
          <w:bCs/>
          <w:sz w:val="28"/>
          <w:szCs w:val="28"/>
          <w:lang w:eastAsia="zh-CN"/>
        </w:rPr>
        <w:t>34</w:t>
      </w:r>
      <w:r w:rsidR="00221CAF" w:rsidRPr="00540BAF">
        <w:rPr>
          <w:rFonts w:ascii="Times New Roman" w:eastAsia="Calibri" w:hAnsi="Times New Roman" w:cs="Times New Roman"/>
          <w:bCs/>
          <w:sz w:val="28"/>
          <w:szCs w:val="28"/>
          <w:lang w:eastAsia="zh-CN"/>
        </w:rPr>
        <w:t xml:space="preserve"> </w:t>
      </w:r>
      <w:r w:rsidR="00221CAF" w:rsidRPr="00540BAF">
        <w:rPr>
          <w:rFonts w:ascii="Times New Roman" w:eastAsia="Calibri" w:hAnsi="Times New Roman" w:cs="Times New Roman"/>
          <w:sz w:val="28"/>
          <w:szCs w:val="28"/>
          <w:lang w:eastAsia="zh-CN"/>
        </w:rPr>
        <w:t xml:space="preserve">главы </w:t>
      </w:r>
      <w:r w:rsidR="00221CAF" w:rsidRPr="00540BAF">
        <w:rPr>
          <w:rFonts w:ascii="Times New Roman" w:eastAsia="Calibri" w:hAnsi="Times New Roman" w:cs="Times New Roman"/>
          <w:sz w:val="28"/>
          <w:szCs w:val="28"/>
          <w:lang w:val="en-US" w:eastAsia="zh-CN"/>
        </w:rPr>
        <w:t>II</w:t>
      </w:r>
      <w:r w:rsidR="00221CAF" w:rsidRPr="00540BAF">
        <w:rPr>
          <w:rFonts w:ascii="Times New Roman" w:eastAsia="Calibri" w:hAnsi="Times New Roman" w:cs="Times New Roman"/>
          <w:bCs/>
          <w:sz w:val="28"/>
          <w:szCs w:val="28"/>
          <w:lang w:eastAsia="zh-CN"/>
        </w:rPr>
        <w:t xml:space="preserve">  </w:t>
      </w:r>
      <w:r w:rsidRPr="00540BAF">
        <w:rPr>
          <w:rFonts w:ascii="Times New Roman" w:eastAsia="Calibri" w:hAnsi="Times New Roman" w:cs="Times New Roman"/>
          <w:bCs/>
          <w:sz w:val="28"/>
          <w:szCs w:val="28"/>
          <w:lang w:eastAsia="zh-CN"/>
        </w:rPr>
        <w:t xml:space="preserve"> настоящего Административного регламента.</w:t>
      </w:r>
    </w:p>
    <w:p w14:paraId="38D4409A" w14:textId="494CD35A" w:rsidR="00A075EB" w:rsidRPr="00540BAF" w:rsidRDefault="00221CAF" w:rsidP="00221CAF">
      <w:pPr>
        <w:suppressAutoHyphens/>
        <w:spacing w:after="0" w:line="240" w:lineRule="auto"/>
        <w:contextualSpacing/>
        <w:jc w:val="both"/>
        <w:rPr>
          <w:rFonts w:ascii="Times New Roman" w:eastAsia="Calibri" w:hAnsi="Times New Roman" w:cs="Times New Roman"/>
          <w:bCs/>
          <w:sz w:val="28"/>
          <w:szCs w:val="28"/>
          <w:lang w:eastAsia="zh-CN"/>
        </w:rPr>
      </w:pPr>
      <w:r w:rsidRPr="00540BAF">
        <w:rPr>
          <w:rFonts w:ascii="Times New Roman" w:eastAsia="Calibri" w:hAnsi="Times New Roman" w:cs="Times New Roman"/>
          <w:bCs/>
          <w:sz w:val="28"/>
          <w:szCs w:val="28"/>
          <w:lang w:eastAsia="zh-CN"/>
        </w:rPr>
        <w:tab/>
      </w:r>
      <w:r w:rsidR="00A075EB" w:rsidRPr="00540BAF">
        <w:rPr>
          <w:rFonts w:ascii="Times New Roman" w:eastAsia="Calibri" w:hAnsi="Times New Roman" w:cs="Times New Roman"/>
          <w:bCs/>
          <w:sz w:val="28"/>
          <w:szCs w:val="28"/>
          <w:lang w:eastAsia="zh-CN"/>
        </w:rPr>
        <w:t xml:space="preserve">В случае подтверждения наличия допущенных опечаток, ошибок в решении </w:t>
      </w:r>
      <w:r w:rsidR="006E2F33" w:rsidRPr="00540BAF">
        <w:rPr>
          <w:rFonts w:ascii="Times New Roman" w:eastAsia="Calibri" w:hAnsi="Times New Roman" w:cs="Times New Roman"/>
          <w:bCs/>
          <w:sz w:val="28"/>
          <w:szCs w:val="28"/>
          <w:lang w:eastAsia="zh-CN"/>
        </w:rPr>
        <w:t>У</w:t>
      </w:r>
      <w:r w:rsidR="00A075EB" w:rsidRPr="00540BAF">
        <w:rPr>
          <w:rFonts w:ascii="Times New Roman" w:eastAsia="Calibri" w:hAnsi="Times New Roman" w:cs="Times New Roman"/>
          <w:bCs/>
          <w:sz w:val="28"/>
          <w:szCs w:val="28"/>
          <w:lang w:eastAsia="zh-CN"/>
        </w:rPr>
        <w:t xml:space="preserve">полномоченного органа о </w:t>
      </w:r>
      <w:r w:rsidR="004F3048" w:rsidRPr="00540BAF">
        <w:rPr>
          <w:rFonts w:ascii="Times New Roman" w:eastAsia="Calibri" w:hAnsi="Times New Roman" w:cs="Times New Roman"/>
          <w:bCs/>
          <w:sz w:val="28"/>
          <w:szCs w:val="28"/>
          <w:lang w:eastAsia="zh-CN"/>
        </w:rPr>
        <w:t xml:space="preserve">согласовании архитектурно-градостроительного облика объекта </w:t>
      </w:r>
      <w:r w:rsidR="00A075EB" w:rsidRPr="00540BAF">
        <w:rPr>
          <w:rFonts w:ascii="Times New Roman" w:eastAsia="Calibri" w:hAnsi="Times New Roman" w:cs="Times New Roman"/>
          <w:bCs/>
          <w:sz w:val="28"/>
          <w:szCs w:val="28"/>
          <w:lang w:eastAsia="zh-CN"/>
        </w:rPr>
        <w:t xml:space="preserve">Уполномоченный орган вносит исправления в ранее выданное решение о </w:t>
      </w:r>
      <w:r w:rsidR="004F3048" w:rsidRPr="00540BAF">
        <w:rPr>
          <w:rFonts w:ascii="Times New Roman" w:eastAsia="Calibri" w:hAnsi="Times New Roman" w:cs="Times New Roman"/>
          <w:bCs/>
          <w:sz w:val="28"/>
          <w:szCs w:val="28"/>
          <w:lang w:eastAsia="zh-CN"/>
        </w:rPr>
        <w:t>согласовании архитектурно-градостроительного облика объекта</w:t>
      </w:r>
      <w:r w:rsidR="00A075EB" w:rsidRPr="00540BAF">
        <w:rPr>
          <w:rFonts w:ascii="Times New Roman" w:eastAsia="Calibri" w:hAnsi="Times New Roman" w:cs="Times New Roman"/>
          <w:bCs/>
          <w:sz w:val="28"/>
          <w:szCs w:val="28"/>
          <w:lang w:eastAsia="zh-CN"/>
        </w:rPr>
        <w:t xml:space="preserve">. Дата и номер выданного решения о </w:t>
      </w:r>
      <w:r w:rsidR="004F3048" w:rsidRPr="00540BAF">
        <w:rPr>
          <w:rFonts w:ascii="Times New Roman" w:eastAsia="Calibri" w:hAnsi="Times New Roman" w:cs="Times New Roman"/>
          <w:bCs/>
          <w:sz w:val="28"/>
          <w:szCs w:val="28"/>
          <w:lang w:eastAsia="zh-CN"/>
        </w:rPr>
        <w:t xml:space="preserve">согласовании архитектурно-градостроительного облика объекта </w:t>
      </w:r>
      <w:r w:rsidR="00A075EB" w:rsidRPr="00540BAF">
        <w:rPr>
          <w:rFonts w:ascii="Times New Roman" w:eastAsia="Calibri" w:hAnsi="Times New Roman" w:cs="Times New Roman"/>
          <w:bCs/>
          <w:sz w:val="28"/>
          <w:szCs w:val="28"/>
          <w:lang w:eastAsia="zh-CN"/>
        </w:rPr>
        <w:t xml:space="preserve">не изменяются, а в соответствующей графе решения </w:t>
      </w:r>
      <w:r w:rsidR="006E2F33" w:rsidRPr="00540BAF">
        <w:rPr>
          <w:rFonts w:ascii="Times New Roman" w:eastAsia="Calibri" w:hAnsi="Times New Roman" w:cs="Times New Roman"/>
          <w:bCs/>
          <w:sz w:val="28"/>
          <w:szCs w:val="28"/>
          <w:lang w:eastAsia="zh-CN"/>
        </w:rPr>
        <w:t>У</w:t>
      </w:r>
      <w:r w:rsidR="00A075EB" w:rsidRPr="00540BAF">
        <w:rPr>
          <w:rFonts w:ascii="Times New Roman" w:eastAsia="Calibri" w:hAnsi="Times New Roman" w:cs="Times New Roman"/>
          <w:bCs/>
          <w:sz w:val="28"/>
          <w:szCs w:val="28"/>
          <w:lang w:eastAsia="zh-CN"/>
        </w:rPr>
        <w:t xml:space="preserve">полномоченного органа о </w:t>
      </w:r>
      <w:r w:rsidR="004F3048" w:rsidRPr="00540BAF">
        <w:rPr>
          <w:rFonts w:ascii="Times New Roman" w:eastAsia="Calibri" w:hAnsi="Times New Roman" w:cs="Times New Roman"/>
          <w:bCs/>
          <w:sz w:val="28"/>
          <w:szCs w:val="28"/>
          <w:lang w:eastAsia="zh-CN"/>
        </w:rPr>
        <w:t xml:space="preserve">согласовании архитектурно-градостроительного облика объекта </w:t>
      </w:r>
      <w:r w:rsidR="00A075EB" w:rsidRPr="00540BAF">
        <w:rPr>
          <w:rFonts w:ascii="Times New Roman" w:eastAsia="Calibri" w:hAnsi="Times New Roman" w:cs="Times New Roman"/>
          <w:bCs/>
          <w:sz w:val="28"/>
          <w:szCs w:val="28"/>
          <w:lang w:eastAsia="zh-CN"/>
        </w:rPr>
        <w:t>указывается основание для внесения исправлений и дата внесения исправлений.</w:t>
      </w:r>
    </w:p>
    <w:p w14:paraId="41BF3773" w14:textId="3AD86F75" w:rsidR="00A075EB" w:rsidRPr="00540BAF" w:rsidRDefault="00221CAF" w:rsidP="00221CAF">
      <w:pPr>
        <w:suppressAutoHyphens/>
        <w:spacing w:after="0" w:line="240" w:lineRule="auto"/>
        <w:contextualSpacing/>
        <w:jc w:val="both"/>
        <w:rPr>
          <w:rFonts w:ascii="Times New Roman" w:eastAsia="Calibri" w:hAnsi="Times New Roman" w:cs="Times New Roman"/>
          <w:bCs/>
          <w:sz w:val="28"/>
          <w:szCs w:val="28"/>
          <w:lang w:eastAsia="zh-CN"/>
        </w:rPr>
      </w:pPr>
      <w:r w:rsidRPr="00540BAF">
        <w:rPr>
          <w:rFonts w:ascii="Times New Roman" w:eastAsia="Calibri" w:hAnsi="Times New Roman" w:cs="Times New Roman"/>
          <w:bCs/>
          <w:sz w:val="28"/>
          <w:szCs w:val="28"/>
          <w:lang w:eastAsia="zh-CN"/>
        </w:rPr>
        <w:tab/>
      </w:r>
      <w:r w:rsidR="00A075EB" w:rsidRPr="00540BAF">
        <w:rPr>
          <w:rFonts w:ascii="Times New Roman" w:eastAsia="Calibri" w:hAnsi="Times New Roman" w:cs="Times New Roman"/>
          <w:bCs/>
          <w:sz w:val="28"/>
          <w:szCs w:val="28"/>
          <w:lang w:eastAsia="zh-CN"/>
        </w:rPr>
        <w:t xml:space="preserve">Решение </w:t>
      </w:r>
      <w:r w:rsidR="0070060E" w:rsidRPr="00540BAF">
        <w:rPr>
          <w:rFonts w:ascii="Times New Roman" w:eastAsia="Calibri" w:hAnsi="Times New Roman" w:cs="Times New Roman"/>
          <w:bCs/>
          <w:sz w:val="28"/>
          <w:szCs w:val="28"/>
          <w:lang w:eastAsia="zh-CN"/>
        </w:rPr>
        <w:t>У</w:t>
      </w:r>
      <w:r w:rsidR="00A075EB" w:rsidRPr="00540BAF">
        <w:rPr>
          <w:rFonts w:ascii="Times New Roman" w:eastAsia="Calibri" w:hAnsi="Times New Roman" w:cs="Times New Roman"/>
          <w:bCs/>
          <w:sz w:val="28"/>
          <w:szCs w:val="28"/>
          <w:lang w:eastAsia="zh-CN"/>
        </w:rPr>
        <w:t xml:space="preserve">полномоченного органа об отказе во внесении исправлений в решение </w:t>
      </w:r>
      <w:r w:rsidR="0070060E" w:rsidRPr="00540BAF">
        <w:rPr>
          <w:rFonts w:ascii="Times New Roman" w:eastAsia="Calibri" w:hAnsi="Times New Roman" w:cs="Times New Roman"/>
          <w:bCs/>
          <w:sz w:val="28"/>
          <w:szCs w:val="28"/>
          <w:lang w:eastAsia="zh-CN"/>
        </w:rPr>
        <w:t>У</w:t>
      </w:r>
      <w:r w:rsidR="00A075EB" w:rsidRPr="00540BAF">
        <w:rPr>
          <w:rFonts w:ascii="Times New Roman" w:eastAsia="Calibri" w:hAnsi="Times New Roman" w:cs="Times New Roman"/>
          <w:bCs/>
          <w:sz w:val="28"/>
          <w:szCs w:val="28"/>
          <w:lang w:eastAsia="zh-CN"/>
        </w:rPr>
        <w:t xml:space="preserve">полномоченного органа </w:t>
      </w:r>
      <w:r w:rsidR="0070060E" w:rsidRPr="00540BAF">
        <w:rPr>
          <w:rFonts w:ascii="Times New Roman" w:eastAsia="Calibri" w:hAnsi="Times New Roman" w:cs="Times New Roman"/>
          <w:bCs/>
          <w:sz w:val="28"/>
          <w:szCs w:val="28"/>
          <w:lang w:eastAsia="zh-CN"/>
        </w:rPr>
        <w:t xml:space="preserve">о </w:t>
      </w:r>
      <w:r w:rsidR="004F3048" w:rsidRPr="00540BAF">
        <w:rPr>
          <w:rFonts w:ascii="Times New Roman" w:eastAsia="Calibri" w:hAnsi="Times New Roman" w:cs="Times New Roman"/>
          <w:bCs/>
          <w:sz w:val="28"/>
          <w:szCs w:val="28"/>
          <w:lang w:eastAsia="zh-CN"/>
        </w:rPr>
        <w:t>согласовании архитектурно-градостроительного облика объекта</w:t>
      </w:r>
      <w:r w:rsidR="0070060E" w:rsidRPr="00540BAF">
        <w:rPr>
          <w:rFonts w:ascii="Times New Roman" w:eastAsia="Calibri" w:hAnsi="Times New Roman" w:cs="Times New Roman"/>
          <w:bCs/>
          <w:sz w:val="28"/>
          <w:szCs w:val="28"/>
          <w:lang w:eastAsia="zh-CN"/>
        </w:rPr>
        <w:t>,</w:t>
      </w:r>
      <w:r w:rsidR="00A075EB" w:rsidRPr="00540BAF">
        <w:rPr>
          <w:rFonts w:ascii="Times New Roman" w:eastAsia="Calibri" w:hAnsi="Times New Roman" w:cs="Times New Roman"/>
          <w:bCs/>
          <w:sz w:val="28"/>
          <w:szCs w:val="28"/>
          <w:lang w:eastAsia="zh-CN"/>
        </w:rPr>
        <w:t xml:space="preserve"> по форме согласно </w:t>
      </w:r>
      <w:r w:rsidR="00B749F4">
        <w:rPr>
          <w:rFonts w:ascii="Times New Roman" w:eastAsia="Calibri" w:hAnsi="Times New Roman" w:cs="Times New Roman"/>
          <w:bCs/>
          <w:sz w:val="28"/>
          <w:szCs w:val="28"/>
          <w:lang w:eastAsia="zh-CN"/>
        </w:rPr>
        <w:t>п</w:t>
      </w:r>
      <w:r w:rsidR="00A075EB" w:rsidRPr="00540BAF">
        <w:rPr>
          <w:rFonts w:ascii="Times New Roman" w:eastAsia="Calibri" w:hAnsi="Times New Roman" w:cs="Times New Roman"/>
          <w:bCs/>
          <w:sz w:val="28"/>
          <w:szCs w:val="28"/>
          <w:lang w:eastAsia="zh-CN"/>
        </w:rPr>
        <w:t xml:space="preserve">риложению </w:t>
      </w:r>
      <w:r w:rsidR="00C15AED" w:rsidRPr="00540BAF">
        <w:rPr>
          <w:rFonts w:ascii="Times New Roman" w:eastAsia="Calibri" w:hAnsi="Times New Roman" w:cs="Times New Roman"/>
          <w:bCs/>
          <w:sz w:val="28"/>
          <w:szCs w:val="28"/>
          <w:lang w:eastAsia="zh-CN"/>
        </w:rPr>
        <w:t>8</w:t>
      </w:r>
      <w:r w:rsidR="00A075EB" w:rsidRPr="00540BAF">
        <w:rPr>
          <w:rFonts w:ascii="Times New Roman" w:eastAsia="Calibri" w:hAnsi="Times New Roman" w:cs="Times New Roman"/>
          <w:bCs/>
          <w:sz w:val="28"/>
          <w:szCs w:val="28"/>
          <w:lang w:eastAsia="zh-CN"/>
        </w:rPr>
        <w:t xml:space="preserve"> к настоящему Административному регламенту направляется </w:t>
      </w:r>
      <w:r w:rsidR="0070060E" w:rsidRPr="00540BAF">
        <w:rPr>
          <w:rFonts w:ascii="Times New Roman" w:eastAsia="Calibri" w:hAnsi="Times New Roman" w:cs="Times New Roman"/>
          <w:bCs/>
          <w:sz w:val="28"/>
          <w:szCs w:val="28"/>
          <w:lang w:eastAsia="zh-CN"/>
        </w:rPr>
        <w:t>З</w:t>
      </w:r>
      <w:r w:rsidR="00A075EB" w:rsidRPr="00540BAF">
        <w:rPr>
          <w:rFonts w:ascii="Times New Roman" w:eastAsia="Calibri" w:hAnsi="Times New Roman" w:cs="Times New Roman"/>
          <w:bCs/>
          <w:sz w:val="28"/>
          <w:szCs w:val="28"/>
          <w:lang w:eastAsia="zh-CN"/>
        </w:rPr>
        <w:t xml:space="preserve">аявителю в порядке, установленном пунктом </w:t>
      </w:r>
      <w:r w:rsidR="00B75A3A">
        <w:rPr>
          <w:rFonts w:ascii="Times New Roman" w:eastAsia="Calibri" w:hAnsi="Times New Roman" w:cs="Times New Roman"/>
          <w:bCs/>
          <w:sz w:val="28"/>
          <w:szCs w:val="28"/>
          <w:lang w:eastAsia="zh-CN"/>
        </w:rPr>
        <w:t>49</w:t>
      </w:r>
      <w:r w:rsidRPr="00540BAF">
        <w:rPr>
          <w:rFonts w:ascii="Times New Roman" w:eastAsia="Calibri" w:hAnsi="Times New Roman" w:cs="Times New Roman"/>
          <w:bCs/>
          <w:sz w:val="28"/>
          <w:szCs w:val="28"/>
          <w:lang w:eastAsia="zh-CN"/>
        </w:rPr>
        <w:t xml:space="preserve"> </w:t>
      </w:r>
      <w:r w:rsidRPr="00540BAF">
        <w:rPr>
          <w:rFonts w:ascii="Times New Roman" w:eastAsia="Calibri" w:hAnsi="Times New Roman" w:cs="Times New Roman"/>
          <w:sz w:val="28"/>
          <w:szCs w:val="28"/>
          <w:lang w:eastAsia="zh-CN"/>
        </w:rPr>
        <w:t xml:space="preserve">главы </w:t>
      </w:r>
      <w:r w:rsidRPr="00540BAF">
        <w:rPr>
          <w:rFonts w:ascii="Times New Roman" w:eastAsia="Calibri" w:hAnsi="Times New Roman" w:cs="Times New Roman"/>
          <w:sz w:val="28"/>
          <w:szCs w:val="28"/>
          <w:lang w:val="en-US" w:eastAsia="zh-CN"/>
        </w:rPr>
        <w:t>II</w:t>
      </w:r>
      <w:r w:rsidRPr="00540BAF">
        <w:rPr>
          <w:rFonts w:ascii="Times New Roman" w:eastAsia="Calibri" w:hAnsi="Times New Roman" w:cs="Times New Roman"/>
          <w:bCs/>
          <w:sz w:val="28"/>
          <w:szCs w:val="28"/>
          <w:lang w:eastAsia="zh-CN"/>
        </w:rPr>
        <w:t xml:space="preserve">  </w:t>
      </w:r>
      <w:r w:rsidR="00A075EB" w:rsidRPr="00540BAF">
        <w:rPr>
          <w:rFonts w:ascii="Times New Roman" w:eastAsia="Calibri" w:hAnsi="Times New Roman" w:cs="Times New Roman"/>
          <w:bCs/>
          <w:color w:val="FF0000"/>
          <w:sz w:val="28"/>
          <w:szCs w:val="28"/>
          <w:lang w:eastAsia="zh-CN"/>
        </w:rPr>
        <w:t xml:space="preserve"> </w:t>
      </w:r>
      <w:r w:rsidR="00A075EB" w:rsidRPr="00540BAF">
        <w:rPr>
          <w:rFonts w:ascii="Times New Roman" w:eastAsia="Calibri" w:hAnsi="Times New Roman" w:cs="Times New Roman"/>
          <w:bCs/>
          <w:sz w:val="28"/>
          <w:szCs w:val="28"/>
          <w:lang w:eastAsia="zh-CN"/>
        </w:rPr>
        <w:t xml:space="preserve">настоящего Административного регламента, способом, указанным в </w:t>
      </w:r>
      <w:r w:rsidR="005B6D54" w:rsidRPr="00540BAF">
        <w:rPr>
          <w:rFonts w:ascii="Times New Roman" w:eastAsia="Calibri" w:hAnsi="Times New Roman" w:cs="Times New Roman"/>
          <w:bCs/>
          <w:sz w:val="28"/>
          <w:szCs w:val="28"/>
          <w:lang w:eastAsia="zh-CN"/>
        </w:rPr>
        <w:t>з</w:t>
      </w:r>
      <w:r w:rsidR="00A075EB" w:rsidRPr="00540BAF">
        <w:rPr>
          <w:rFonts w:ascii="Times New Roman" w:eastAsia="Calibri" w:hAnsi="Times New Roman" w:cs="Times New Roman"/>
          <w:bCs/>
          <w:sz w:val="28"/>
          <w:szCs w:val="28"/>
          <w:lang w:eastAsia="zh-CN"/>
        </w:rPr>
        <w:t xml:space="preserve">аявлении об исправлении допущенных опечаток и ошибок, в течение пяти рабочих дней с даты поступления </w:t>
      </w:r>
      <w:r w:rsidR="005B6D54" w:rsidRPr="00540BAF">
        <w:rPr>
          <w:rFonts w:ascii="Times New Roman" w:eastAsia="Calibri" w:hAnsi="Times New Roman" w:cs="Times New Roman"/>
          <w:bCs/>
          <w:sz w:val="28"/>
          <w:szCs w:val="28"/>
          <w:lang w:eastAsia="zh-CN"/>
        </w:rPr>
        <w:t>з</w:t>
      </w:r>
      <w:r w:rsidR="00A075EB" w:rsidRPr="00540BAF">
        <w:rPr>
          <w:rFonts w:ascii="Times New Roman" w:eastAsia="Calibri" w:hAnsi="Times New Roman" w:cs="Times New Roman"/>
          <w:bCs/>
          <w:sz w:val="28"/>
          <w:szCs w:val="28"/>
          <w:lang w:eastAsia="zh-CN"/>
        </w:rPr>
        <w:t>аявления об исправлении допущенных опечаток и ошибок.</w:t>
      </w:r>
    </w:p>
    <w:p w14:paraId="5FBF1902" w14:textId="3C8CBAA4" w:rsidR="00A075EB" w:rsidRPr="00540BAF" w:rsidRDefault="00221CAF" w:rsidP="00B75A3A">
      <w:pPr>
        <w:suppressAutoHyphens/>
        <w:spacing w:after="0" w:line="240" w:lineRule="auto"/>
        <w:contextualSpacing/>
        <w:jc w:val="both"/>
        <w:rPr>
          <w:rFonts w:ascii="Times New Roman" w:eastAsia="Calibri" w:hAnsi="Times New Roman" w:cs="Times New Roman"/>
          <w:bCs/>
          <w:sz w:val="28"/>
          <w:szCs w:val="28"/>
          <w:lang w:eastAsia="zh-CN"/>
        </w:rPr>
      </w:pPr>
      <w:r w:rsidRPr="00540BAF">
        <w:rPr>
          <w:rFonts w:ascii="Times New Roman" w:eastAsia="Calibri" w:hAnsi="Times New Roman" w:cs="Times New Roman"/>
          <w:bCs/>
          <w:sz w:val="28"/>
          <w:szCs w:val="28"/>
          <w:lang w:eastAsia="zh-CN"/>
        </w:rPr>
        <w:tab/>
      </w:r>
      <w:r w:rsidR="00B75A3A">
        <w:rPr>
          <w:rFonts w:ascii="Times New Roman" w:eastAsia="Calibri" w:hAnsi="Times New Roman" w:cs="Times New Roman"/>
          <w:bCs/>
          <w:sz w:val="28"/>
          <w:szCs w:val="28"/>
          <w:lang w:eastAsia="zh-CN"/>
        </w:rPr>
        <w:t>51</w:t>
      </w:r>
      <w:r w:rsidR="00A075EB" w:rsidRPr="00540BAF">
        <w:rPr>
          <w:rFonts w:ascii="Times New Roman" w:eastAsia="Calibri" w:hAnsi="Times New Roman" w:cs="Times New Roman"/>
          <w:bCs/>
          <w:sz w:val="28"/>
          <w:szCs w:val="28"/>
          <w:lang w:eastAsia="zh-CN"/>
        </w:rPr>
        <w:t>.</w:t>
      </w:r>
      <w:r w:rsidR="000B7B62" w:rsidRPr="00540BAF">
        <w:rPr>
          <w:rFonts w:ascii="Times New Roman" w:eastAsia="Calibri" w:hAnsi="Times New Roman" w:cs="Times New Roman"/>
          <w:bCs/>
          <w:sz w:val="28"/>
          <w:szCs w:val="28"/>
          <w:lang w:eastAsia="zh-CN"/>
        </w:rPr>
        <w:t xml:space="preserve"> </w:t>
      </w:r>
      <w:r w:rsidR="00A075EB" w:rsidRPr="00540BAF">
        <w:rPr>
          <w:rFonts w:ascii="Times New Roman" w:eastAsia="Calibri" w:hAnsi="Times New Roman" w:cs="Times New Roman"/>
          <w:bCs/>
          <w:sz w:val="28"/>
          <w:szCs w:val="28"/>
          <w:lang w:eastAsia="zh-CN"/>
        </w:rPr>
        <w:t xml:space="preserve">Исчерпывающий перечень оснований для отказа в исправлении допущенных опечаток и ошибок в </w:t>
      </w:r>
      <w:r w:rsidR="0070060E" w:rsidRPr="00540BAF">
        <w:rPr>
          <w:rFonts w:ascii="Times New Roman" w:eastAsia="Calibri" w:hAnsi="Times New Roman" w:cs="Times New Roman"/>
          <w:bCs/>
          <w:sz w:val="28"/>
          <w:szCs w:val="28"/>
          <w:lang w:eastAsia="zh-CN"/>
        </w:rPr>
        <w:t>решении о согласовании архитектурно – градостроительного облика</w:t>
      </w:r>
      <w:r w:rsidR="00A075EB" w:rsidRPr="00540BAF">
        <w:rPr>
          <w:rFonts w:ascii="Times New Roman" w:eastAsia="Calibri" w:hAnsi="Times New Roman" w:cs="Times New Roman"/>
          <w:bCs/>
          <w:sz w:val="28"/>
          <w:szCs w:val="28"/>
          <w:lang w:eastAsia="zh-CN"/>
        </w:rPr>
        <w:t>:</w:t>
      </w:r>
    </w:p>
    <w:p w14:paraId="412F4096" w14:textId="52838FCD" w:rsidR="00A075EB" w:rsidRPr="00540BAF" w:rsidRDefault="00221CAF" w:rsidP="00B75A3A">
      <w:pPr>
        <w:suppressAutoHyphens/>
        <w:spacing w:after="0" w:line="240" w:lineRule="auto"/>
        <w:contextualSpacing/>
        <w:jc w:val="both"/>
        <w:rPr>
          <w:rFonts w:ascii="Times New Roman" w:eastAsia="Calibri" w:hAnsi="Times New Roman" w:cs="Times New Roman"/>
          <w:bCs/>
          <w:sz w:val="28"/>
          <w:szCs w:val="28"/>
          <w:lang w:eastAsia="zh-CN"/>
        </w:rPr>
      </w:pPr>
      <w:r w:rsidRPr="00540BAF">
        <w:rPr>
          <w:rFonts w:ascii="Times New Roman" w:eastAsia="Calibri" w:hAnsi="Times New Roman" w:cs="Times New Roman"/>
          <w:bCs/>
          <w:sz w:val="28"/>
          <w:szCs w:val="28"/>
          <w:lang w:eastAsia="zh-CN"/>
        </w:rPr>
        <w:tab/>
        <w:t>1</w:t>
      </w:r>
      <w:r w:rsidR="00A075EB" w:rsidRPr="00540BAF">
        <w:rPr>
          <w:rFonts w:ascii="Times New Roman" w:eastAsia="Calibri" w:hAnsi="Times New Roman" w:cs="Times New Roman"/>
          <w:bCs/>
          <w:sz w:val="28"/>
          <w:szCs w:val="28"/>
          <w:lang w:eastAsia="zh-CN"/>
        </w:rPr>
        <w:t>)</w:t>
      </w:r>
      <w:r w:rsidRPr="00540BAF">
        <w:rPr>
          <w:rFonts w:ascii="Times New Roman" w:eastAsia="Calibri" w:hAnsi="Times New Roman" w:cs="Times New Roman"/>
          <w:bCs/>
          <w:sz w:val="28"/>
          <w:szCs w:val="28"/>
          <w:lang w:eastAsia="zh-CN"/>
        </w:rPr>
        <w:t xml:space="preserve"> </w:t>
      </w:r>
      <w:r w:rsidR="00A075EB" w:rsidRPr="00540BAF">
        <w:rPr>
          <w:rFonts w:ascii="Times New Roman" w:eastAsia="Calibri" w:hAnsi="Times New Roman" w:cs="Times New Roman"/>
          <w:bCs/>
          <w:sz w:val="28"/>
          <w:szCs w:val="28"/>
          <w:lang w:eastAsia="zh-CN"/>
        </w:rPr>
        <w:t xml:space="preserve">несоответствие </w:t>
      </w:r>
      <w:r w:rsidR="0070060E" w:rsidRPr="00540BAF">
        <w:rPr>
          <w:rFonts w:ascii="Times New Roman" w:eastAsia="Calibri" w:hAnsi="Times New Roman" w:cs="Times New Roman"/>
          <w:bCs/>
          <w:sz w:val="28"/>
          <w:szCs w:val="28"/>
          <w:lang w:eastAsia="zh-CN"/>
        </w:rPr>
        <w:t>З</w:t>
      </w:r>
      <w:r w:rsidR="00A075EB" w:rsidRPr="00540BAF">
        <w:rPr>
          <w:rFonts w:ascii="Times New Roman" w:eastAsia="Calibri" w:hAnsi="Times New Roman" w:cs="Times New Roman"/>
          <w:bCs/>
          <w:sz w:val="28"/>
          <w:szCs w:val="28"/>
          <w:lang w:eastAsia="zh-CN"/>
        </w:rPr>
        <w:t xml:space="preserve">аявителя кругу лиц, указанных в пункте </w:t>
      </w:r>
      <w:r w:rsidR="005B6D54" w:rsidRPr="00540BAF">
        <w:rPr>
          <w:rFonts w:ascii="Times New Roman" w:eastAsia="Calibri" w:hAnsi="Times New Roman" w:cs="Times New Roman"/>
          <w:bCs/>
          <w:sz w:val="28"/>
          <w:szCs w:val="28"/>
          <w:lang w:eastAsia="zh-CN"/>
        </w:rPr>
        <w:t>4</w:t>
      </w:r>
      <w:r w:rsidRPr="00540BAF">
        <w:rPr>
          <w:rFonts w:ascii="Times New Roman" w:eastAsia="Calibri" w:hAnsi="Times New Roman" w:cs="Times New Roman"/>
          <w:bCs/>
          <w:sz w:val="28"/>
          <w:szCs w:val="28"/>
          <w:lang w:eastAsia="zh-CN"/>
        </w:rPr>
        <w:t xml:space="preserve"> </w:t>
      </w:r>
      <w:r w:rsidRPr="00540BAF">
        <w:rPr>
          <w:rFonts w:ascii="Times New Roman" w:eastAsia="Calibri" w:hAnsi="Times New Roman" w:cs="Times New Roman"/>
          <w:sz w:val="28"/>
          <w:szCs w:val="28"/>
          <w:lang w:eastAsia="zh-CN"/>
        </w:rPr>
        <w:t xml:space="preserve">главы </w:t>
      </w:r>
      <w:r w:rsidRPr="00540BAF">
        <w:rPr>
          <w:rFonts w:ascii="Times New Roman" w:eastAsia="Calibri" w:hAnsi="Times New Roman" w:cs="Times New Roman"/>
          <w:sz w:val="28"/>
          <w:szCs w:val="28"/>
          <w:lang w:val="en-US" w:eastAsia="zh-CN"/>
        </w:rPr>
        <w:t>I</w:t>
      </w:r>
      <w:r w:rsidRPr="00540BAF">
        <w:rPr>
          <w:rFonts w:ascii="Times New Roman" w:eastAsia="Calibri" w:hAnsi="Times New Roman" w:cs="Times New Roman"/>
          <w:bCs/>
          <w:sz w:val="28"/>
          <w:szCs w:val="28"/>
          <w:lang w:eastAsia="zh-CN"/>
        </w:rPr>
        <w:t xml:space="preserve">  </w:t>
      </w:r>
      <w:r w:rsidR="00A075EB" w:rsidRPr="00540BAF">
        <w:rPr>
          <w:rFonts w:ascii="Times New Roman" w:eastAsia="Calibri" w:hAnsi="Times New Roman" w:cs="Times New Roman"/>
          <w:bCs/>
          <w:sz w:val="28"/>
          <w:szCs w:val="28"/>
          <w:lang w:eastAsia="zh-CN"/>
        </w:rPr>
        <w:t xml:space="preserve"> настоящего Административного регламента;</w:t>
      </w:r>
    </w:p>
    <w:p w14:paraId="4CCD92AF" w14:textId="2425ED6D" w:rsidR="00A075EB" w:rsidRDefault="00221CAF" w:rsidP="00B75A3A">
      <w:pPr>
        <w:suppressAutoHyphens/>
        <w:spacing w:after="0" w:line="240" w:lineRule="auto"/>
        <w:contextualSpacing/>
        <w:jc w:val="both"/>
        <w:rPr>
          <w:rFonts w:ascii="Times New Roman" w:eastAsia="Calibri" w:hAnsi="Times New Roman" w:cs="Times New Roman"/>
          <w:bCs/>
          <w:sz w:val="28"/>
          <w:szCs w:val="28"/>
          <w:lang w:eastAsia="zh-CN"/>
        </w:rPr>
      </w:pPr>
      <w:r w:rsidRPr="00540BAF">
        <w:rPr>
          <w:rFonts w:ascii="Times New Roman" w:eastAsia="Calibri" w:hAnsi="Times New Roman" w:cs="Times New Roman"/>
          <w:bCs/>
          <w:sz w:val="28"/>
          <w:szCs w:val="28"/>
          <w:lang w:eastAsia="zh-CN"/>
        </w:rPr>
        <w:tab/>
        <w:t>2</w:t>
      </w:r>
      <w:r w:rsidR="00A075EB" w:rsidRPr="00540BAF">
        <w:rPr>
          <w:rFonts w:ascii="Times New Roman" w:eastAsia="Calibri" w:hAnsi="Times New Roman" w:cs="Times New Roman"/>
          <w:bCs/>
          <w:sz w:val="28"/>
          <w:szCs w:val="28"/>
          <w:lang w:eastAsia="zh-CN"/>
        </w:rPr>
        <w:t>)</w:t>
      </w:r>
      <w:r w:rsidRPr="00540BAF">
        <w:rPr>
          <w:rFonts w:ascii="Times New Roman" w:eastAsia="Calibri" w:hAnsi="Times New Roman" w:cs="Times New Roman"/>
          <w:bCs/>
          <w:sz w:val="28"/>
          <w:szCs w:val="28"/>
          <w:lang w:eastAsia="zh-CN"/>
        </w:rPr>
        <w:t xml:space="preserve"> </w:t>
      </w:r>
      <w:r w:rsidR="00A075EB" w:rsidRPr="00540BAF">
        <w:rPr>
          <w:rFonts w:ascii="Times New Roman" w:eastAsia="Calibri" w:hAnsi="Times New Roman" w:cs="Times New Roman"/>
          <w:bCs/>
          <w:sz w:val="28"/>
          <w:szCs w:val="28"/>
          <w:lang w:eastAsia="zh-CN"/>
        </w:rPr>
        <w:t xml:space="preserve">отсутствие факта допущения опечаток и ошибок в </w:t>
      </w:r>
      <w:r w:rsidR="0070060E" w:rsidRPr="00540BAF">
        <w:rPr>
          <w:rFonts w:ascii="Times New Roman" w:eastAsia="Calibri" w:hAnsi="Times New Roman" w:cs="Times New Roman"/>
          <w:bCs/>
          <w:sz w:val="28"/>
          <w:szCs w:val="28"/>
          <w:lang w:eastAsia="zh-CN"/>
        </w:rPr>
        <w:t>решении о согласовании архитектурно – градостроительного облика</w:t>
      </w:r>
      <w:r w:rsidR="00A075EB" w:rsidRPr="00540BAF">
        <w:rPr>
          <w:rFonts w:ascii="Times New Roman" w:eastAsia="Calibri" w:hAnsi="Times New Roman" w:cs="Times New Roman"/>
          <w:bCs/>
          <w:sz w:val="28"/>
          <w:szCs w:val="28"/>
          <w:lang w:eastAsia="zh-CN"/>
        </w:rPr>
        <w:t>.</w:t>
      </w:r>
    </w:p>
    <w:p w14:paraId="5E123CBF" w14:textId="7CB15688" w:rsidR="00B75A3A" w:rsidRDefault="00B75A3A" w:rsidP="00B75A3A">
      <w:pPr>
        <w:suppressAutoHyphens/>
        <w:spacing w:after="0" w:line="240" w:lineRule="auto"/>
        <w:contextualSpacing/>
        <w:jc w:val="both"/>
        <w:rPr>
          <w:rFonts w:ascii="Times New Roman" w:eastAsia="Calibri" w:hAnsi="Times New Roman" w:cs="Times New Roman"/>
          <w:bCs/>
          <w:sz w:val="28"/>
          <w:szCs w:val="28"/>
          <w:lang w:eastAsia="zh-CN"/>
        </w:rPr>
      </w:pPr>
    </w:p>
    <w:p w14:paraId="3A5195DE" w14:textId="77777777" w:rsidR="00B75A3A" w:rsidRPr="00540BAF" w:rsidRDefault="00B75A3A" w:rsidP="00B75A3A">
      <w:pPr>
        <w:suppressAutoHyphens/>
        <w:spacing w:after="0" w:line="240" w:lineRule="auto"/>
        <w:contextualSpacing/>
        <w:jc w:val="both"/>
        <w:rPr>
          <w:rFonts w:ascii="Times New Roman" w:eastAsia="Calibri" w:hAnsi="Times New Roman" w:cs="Times New Roman"/>
          <w:bCs/>
          <w:sz w:val="28"/>
          <w:szCs w:val="28"/>
          <w:lang w:eastAsia="zh-CN"/>
        </w:rPr>
      </w:pPr>
    </w:p>
    <w:p w14:paraId="33630D4F" w14:textId="470D2F3D" w:rsidR="00B75A3A" w:rsidRDefault="00A075EB" w:rsidP="00B75A3A">
      <w:pPr>
        <w:suppressAutoHyphens/>
        <w:spacing w:after="0" w:line="240" w:lineRule="auto"/>
        <w:contextualSpacing/>
        <w:jc w:val="center"/>
        <w:rPr>
          <w:rFonts w:ascii="Times New Roman" w:eastAsia="Calibri" w:hAnsi="Times New Roman" w:cs="Times New Roman"/>
          <w:bCs/>
          <w:sz w:val="28"/>
          <w:szCs w:val="28"/>
          <w:lang w:eastAsia="zh-CN"/>
        </w:rPr>
      </w:pPr>
      <w:r w:rsidRPr="00540BAF">
        <w:rPr>
          <w:rFonts w:ascii="Times New Roman" w:eastAsia="Calibri" w:hAnsi="Times New Roman" w:cs="Times New Roman"/>
          <w:bCs/>
          <w:sz w:val="28"/>
          <w:szCs w:val="28"/>
          <w:lang w:eastAsia="zh-CN"/>
        </w:rPr>
        <w:t>Порядок выдачи дубликата решения</w:t>
      </w:r>
    </w:p>
    <w:p w14:paraId="472AC0BD" w14:textId="77777777" w:rsidR="00B75A3A" w:rsidRDefault="0070060E" w:rsidP="00B75A3A">
      <w:pPr>
        <w:suppressAutoHyphens/>
        <w:spacing w:after="0" w:line="240" w:lineRule="auto"/>
        <w:contextualSpacing/>
        <w:jc w:val="center"/>
        <w:rPr>
          <w:rFonts w:ascii="Times New Roman" w:eastAsia="Calibri" w:hAnsi="Times New Roman" w:cs="Times New Roman"/>
          <w:bCs/>
          <w:sz w:val="28"/>
          <w:szCs w:val="28"/>
          <w:lang w:eastAsia="zh-CN"/>
        </w:rPr>
      </w:pPr>
      <w:r w:rsidRPr="00540BAF">
        <w:rPr>
          <w:rFonts w:ascii="Times New Roman" w:eastAsia="Calibri" w:hAnsi="Times New Roman" w:cs="Times New Roman"/>
          <w:bCs/>
          <w:sz w:val="28"/>
          <w:szCs w:val="28"/>
          <w:lang w:eastAsia="zh-CN"/>
        </w:rPr>
        <w:t>У</w:t>
      </w:r>
      <w:r w:rsidR="00A075EB" w:rsidRPr="00540BAF">
        <w:rPr>
          <w:rFonts w:ascii="Times New Roman" w:eastAsia="Calibri" w:hAnsi="Times New Roman" w:cs="Times New Roman"/>
          <w:bCs/>
          <w:sz w:val="28"/>
          <w:szCs w:val="28"/>
          <w:lang w:eastAsia="zh-CN"/>
        </w:rPr>
        <w:t xml:space="preserve">полномоченного органа о </w:t>
      </w:r>
      <w:r w:rsidR="004F3048" w:rsidRPr="00540BAF">
        <w:rPr>
          <w:rFonts w:ascii="Times New Roman" w:eastAsia="Calibri" w:hAnsi="Times New Roman" w:cs="Times New Roman"/>
          <w:bCs/>
          <w:sz w:val="28"/>
          <w:szCs w:val="28"/>
          <w:lang w:eastAsia="zh-CN"/>
        </w:rPr>
        <w:t>согласовании</w:t>
      </w:r>
    </w:p>
    <w:p w14:paraId="05811566" w14:textId="5FDA1A70" w:rsidR="00A075EB" w:rsidRDefault="004F3048" w:rsidP="00B75A3A">
      <w:pPr>
        <w:suppressAutoHyphens/>
        <w:spacing w:after="0" w:line="240" w:lineRule="auto"/>
        <w:contextualSpacing/>
        <w:jc w:val="center"/>
        <w:rPr>
          <w:rFonts w:ascii="Times New Roman" w:eastAsia="Calibri" w:hAnsi="Times New Roman" w:cs="Times New Roman"/>
          <w:bCs/>
          <w:sz w:val="28"/>
          <w:szCs w:val="28"/>
          <w:lang w:eastAsia="zh-CN"/>
        </w:rPr>
      </w:pPr>
      <w:r w:rsidRPr="00540BAF">
        <w:rPr>
          <w:rFonts w:ascii="Times New Roman" w:eastAsia="Calibri" w:hAnsi="Times New Roman" w:cs="Times New Roman"/>
          <w:bCs/>
          <w:sz w:val="28"/>
          <w:szCs w:val="28"/>
          <w:lang w:eastAsia="zh-CN"/>
        </w:rPr>
        <w:t>архитектурно-градостроительного облика объекта</w:t>
      </w:r>
    </w:p>
    <w:p w14:paraId="04662472" w14:textId="5D90E92D" w:rsidR="00B75A3A" w:rsidRDefault="00B75A3A" w:rsidP="00B75A3A">
      <w:pPr>
        <w:suppressAutoHyphens/>
        <w:spacing w:after="0" w:line="240" w:lineRule="auto"/>
        <w:contextualSpacing/>
        <w:jc w:val="center"/>
        <w:rPr>
          <w:rFonts w:ascii="Times New Roman" w:eastAsia="Calibri" w:hAnsi="Times New Roman" w:cs="Times New Roman"/>
          <w:bCs/>
          <w:sz w:val="28"/>
          <w:szCs w:val="28"/>
          <w:lang w:eastAsia="zh-CN"/>
        </w:rPr>
      </w:pPr>
    </w:p>
    <w:p w14:paraId="1B4E534B" w14:textId="77777777" w:rsidR="00B75A3A" w:rsidRPr="00540BAF" w:rsidRDefault="00B75A3A" w:rsidP="00B75A3A">
      <w:pPr>
        <w:suppressAutoHyphens/>
        <w:spacing w:after="0" w:line="240" w:lineRule="auto"/>
        <w:contextualSpacing/>
        <w:jc w:val="center"/>
        <w:rPr>
          <w:rFonts w:ascii="Times New Roman" w:eastAsia="Calibri" w:hAnsi="Times New Roman" w:cs="Times New Roman"/>
          <w:bCs/>
          <w:sz w:val="28"/>
          <w:szCs w:val="28"/>
          <w:lang w:eastAsia="zh-CN"/>
        </w:rPr>
      </w:pPr>
    </w:p>
    <w:p w14:paraId="441EAB05" w14:textId="460B1FBE" w:rsidR="00A075EB" w:rsidRPr="00540BAF" w:rsidRDefault="00221CAF" w:rsidP="00221CAF">
      <w:pPr>
        <w:suppressAutoHyphens/>
        <w:spacing w:after="0" w:line="240" w:lineRule="auto"/>
        <w:contextualSpacing/>
        <w:jc w:val="both"/>
        <w:rPr>
          <w:rFonts w:ascii="Times New Roman" w:eastAsia="Calibri" w:hAnsi="Times New Roman" w:cs="Times New Roman"/>
          <w:bCs/>
          <w:sz w:val="28"/>
          <w:szCs w:val="28"/>
          <w:lang w:eastAsia="zh-CN"/>
        </w:rPr>
      </w:pPr>
      <w:r w:rsidRPr="00540BAF">
        <w:rPr>
          <w:rFonts w:ascii="Times New Roman" w:eastAsia="Calibri" w:hAnsi="Times New Roman" w:cs="Times New Roman"/>
          <w:bCs/>
          <w:sz w:val="28"/>
          <w:szCs w:val="28"/>
          <w:lang w:eastAsia="zh-CN"/>
        </w:rPr>
        <w:tab/>
      </w:r>
      <w:r w:rsidR="00B75A3A">
        <w:rPr>
          <w:rFonts w:ascii="Times New Roman" w:eastAsia="Calibri" w:hAnsi="Times New Roman" w:cs="Times New Roman"/>
          <w:bCs/>
          <w:sz w:val="28"/>
          <w:szCs w:val="28"/>
          <w:lang w:eastAsia="zh-CN"/>
        </w:rPr>
        <w:t xml:space="preserve">52. </w:t>
      </w:r>
      <w:r w:rsidR="00A075EB" w:rsidRPr="00540BAF">
        <w:rPr>
          <w:rFonts w:ascii="Times New Roman" w:eastAsia="Calibri" w:hAnsi="Times New Roman" w:cs="Times New Roman"/>
          <w:bCs/>
          <w:sz w:val="28"/>
          <w:szCs w:val="28"/>
          <w:lang w:eastAsia="zh-CN"/>
        </w:rPr>
        <w:t xml:space="preserve">Заявитель вправе обратиться в Уполномоченный орган с </w:t>
      </w:r>
      <w:r w:rsidR="005B6D54" w:rsidRPr="00540BAF">
        <w:rPr>
          <w:rFonts w:ascii="Times New Roman" w:eastAsia="Calibri" w:hAnsi="Times New Roman" w:cs="Times New Roman"/>
          <w:bCs/>
          <w:sz w:val="28"/>
          <w:szCs w:val="28"/>
          <w:lang w:eastAsia="zh-CN"/>
        </w:rPr>
        <w:t>з</w:t>
      </w:r>
      <w:r w:rsidR="00A075EB" w:rsidRPr="00540BAF">
        <w:rPr>
          <w:rFonts w:ascii="Times New Roman" w:eastAsia="Calibri" w:hAnsi="Times New Roman" w:cs="Times New Roman"/>
          <w:bCs/>
          <w:sz w:val="28"/>
          <w:szCs w:val="28"/>
          <w:lang w:eastAsia="zh-CN"/>
        </w:rPr>
        <w:t xml:space="preserve">аявлением о выдаче дубликата решения </w:t>
      </w:r>
      <w:r w:rsidR="004F3048" w:rsidRPr="00540BAF">
        <w:rPr>
          <w:rFonts w:ascii="Times New Roman" w:eastAsia="Calibri" w:hAnsi="Times New Roman" w:cs="Times New Roman"/>
          <w:bCs/>
          <w:sz w:val="28"/>
          <w:szCs w:val="28"/>
          <w:lang w:eastAsia="zh-CN"/>
        </w:rPr>
        <w:t xml:space="preserve">о согласовании архитектурно-градостроительного облика объекта </w:t>
      </w:r>
      <w:r w:rsidR="00A075EB" w:rsidRPr="00540BAF">
        <w:rPr>
          <w:rFonts w:ascii="Times New Roman" w:eastAsia="Calibri" w:hAnsi="Times New Roman" w:cs="Times New Roman"/>
          <w:bCs/>
          <w:sz w:val="28"/>
          <w:szCs w:val="28"/>
          <w:lang w:eastAsia="zh-CN"/>
        </w:rPr>
        <w:t>(далее</w:t>
      </w:r>
      <w:r w:rsidR="00B75A3A">
        <w:rPr>
          <w:rFonts w:ascii="Times New Roman" w:eastAsia="Calibri" w:hAnsi="Times New Roman" w:cs="Times New Roman"/>
          <w:bCs/>
          <w:sz w:val="28"/>
          <w:szCs w:val="28"/>
          <w:lang w:eastAsia="zh-CN"/>
        </w:rPr>
        <w:t xml:space="preserve"> именуется</w:t>
      </w:r>
      <w:r w:rsidR="00A075EB" w:rsidRPr="00540BAF">
        <w:rPr>
          <w:rFonts w:ascii="Times New Roman" w:eastAsia="Calibri" w:hAnsi="Times New Roman" w:cs="Times New Roman"/>
          <w:bCs/>
          <w:sz w:val="28"/>
          <w:szCs w:val="28"/>
          <w:lang w:eastAsia="zh-CN"/>
        </w:rPr>
        <w:t xml:space="preserve"> - </w:t>
      </w:r>
      <w:r w:rsidR="005B6D54" w:rsidRPr="00540BAF">
        <w:rPr>
          <w:rFonts w:ascii="Times New Roman" w:eastAsia="Calibri" w:hAnsi="Times New Roman" w:cs="Times New Roman"/>
          <w:bCs/>
          <w:sz w:val="28"/>
          <w:szCs w:val="28"/>
          <w:lang w:eastAsia="zh-CN"/>
        </w:rPr>
        <w:t>з</w:t>
      </w:r>
      <w:r w:rsidR="00A075EB" w:rsidRPr="00540BAF">
        <w:rPr>
          <w:rFonts w:ascii="Times New Roman" w:eastAsia="Calibri" w:hAnsi="Times New Roman" w:cs="Times New Roman"/>
          <w:bCs/>
          <w:sz w:val="28"/>
          <w:szCs w:val="28"/>
          <w:lang w:eastAsia="zh-CN"/>
        </w:rPr>
        <w:t>аявление о выдаче дубликата) по форме</w:t>
      </w:r>
      <w:r w:rsidR="0070060E" w:rsidRPr="00540BAF">
        <w:rPr>
          <w:rFonts w:ascii="Times New Roman" w:eastAsia="Calibri" w:hAnsi="Times New Roman" w:cs="Times New Roman"/>
          <w:bCs/>
          <w:sz w:val="28"/>
          <w:szCs w:val="28"/>
          <w:lang w:eastAsia="zh-CN"/>
        </w:rPr>
        <w:t>,</w:t>
      </w:r>
      <w:r w:rsidR="00A075EB" w:rsidRPr="00540BAF">
        <w:rPr>
          <w:rFonts w:ascii="Times New Roman" w:eastAsia="Calibri" w:hAnsi="Times New Roman" w:cs="Times New Roman"/>
          <w:bCs/>
          <w:sz w:val="28"/>
          <w:szCs w:val="28"/>
          <w:lang w:eastAsia="zh-CN"/>
        </w:rPr>
        <w:t xml:space="preserve"> согласно </w:t>
      </w:r>
      <w:r w:rsidR="00EB70B0">
        <w:rPr>
          <w:rFonts w:ascii="Times New Roman" w:eastAsia="Calibri" w:hAnsi="Times New Roman" w:cs="Times New Roman"/>
          <w:bCs/>
          <w:sz w:val="28"/>
          <w:szCs w:val="28"/>
          <w:lang w:eastAsia="zh-CN"/>
        </w:rPr>
        <w:t>п</w:t>
      </w:r>
      <w:r w:rsidR="00A075EB" w:rsidRPr="00540BAF">
        <w:rPr>
          <w:rFonts w:ascii="Times New Roman" w:eastAsia="Calibri" w:hAnsi="Times New Roman" w:cs="Times New Roman"/>
          <w:bCs/>
          <w:sz w:val="28"/>
          <w:szCs w:val="28"/>
          <w:lang w:eastAsia="zh-CN"/>
        </w:rPr>
        <w:t xml:space="preserve">риложению  </w:t>
      </w:r>
      <w:r w:rsidR="00C15AED" w:rsidRPr="00540BAF">
        <w:rPr>
          <w:rFonts w:ascii="Times New Roman" w:eastAsia="Calibri" w:hAnsi="Times New Roman" w:cs="Times New Roman"/>
          <w:bCs/>
          <w:sz w:val="28"/>
          <w:szCs w:val="28"/>
          <w:lang w:eastAsia="zh-CN"/>
        </w:rPr>
        <w:t>6</w:t>
      </w:r>
      <w:r w:rsidR="00A075EB" w:rsidRPr="00540BAF">
        <w:rPr>
          <w:rFonts w:ascii="Times New Roman" w:eastAsia="Calibri" w:hAnsi="Times New Roman" w:cs="Times New Roman"/>
          <w:bCs/>
          <w:sz w:val="28"/>
          <w:szCs w:val="28"/>
          <w:lang w:eastAsia="zh-CN"/>
        </w:rPr>
        <w:t xml:space="preserve"> к настоящему </w:t>
      </w:r>
      <w:r w:rsidRPr="00540BAF">
        <w:rPr>
          <w:rFonts w:ascii="Times New Roman" w:eastAsia="Calibri" w:hAnsi="Times New Roman" w:cs="Times New Roman"/>
          <w:bCs/>
          <w:sz w:val="28"/>
          <w:szCs w:val="28"/>
          <w:lang w:eastAsia="zh-CN"/>
        </w:rPr>
        <w:t>А</w:t>
      </w:r>
      <w:r w:rsidR="00A075EB" w:rsidRPr="00540BAF">
        <w:rPr>
          <w:rFonts w:ascii="Times New Roman" w:eastAsia="Calibri" w:hAnsi="Times New Roman" w:cs="Times New Roman"/>
          <w:bCs/>
          <w:sz w:val="28"/>
          <w:szCs w:val="28"/>
          <w:lang w:eastAsia="zh-CN"/>
        </w:rPr>
        <w:t xml:space="preserve">дминистративному регламенту, в порядке, установленном пунктами </w:t>
      </w:r>
      <w:r w:rsidRPr="00540BAF">
        <w:rPr>
          <w:rFonts w:ascii="Times New Roman" w:eastAsia="Calibri" w:hAnsi="Times New Roman" w:cs="Times New Roman"/>
          <w:bCs/>
          <w:sz w:val="28"/>
          <w:szCs w:val="28"/>
          <w:lang w:eastAsia="zh-CN"/>
        </w:rPr>
        <w:t>2</w:t>
      </w:r>
      <w:r w:rsidR="00B75A3A">
        <w:rPr>
          <w:rFonts w:ascii="Times New Roman" w:eastAsia="Calibri" w:hAnsi="Times New Roman" w:cs="Times New Roman"/>
          <w:bCs/>
          <w:sz w:val="28"/>
          <w:szCs w:val="28"/>
          <w:lang w:eastAsia="zh-CN"/>
        </w:rPr>
        <w:t>8</w:t>
      </w:r>
      <w:r w:rsidR="0097553B">
        <w:rPr>
          <w:rFonts w:ascii="Times New Roman" w:eastAsia="Calibri" w:hAnsi="Times New Roman" w:cs="Times New Roman"/>
          <w:bCs/>
          <w:sz w:val="28"/>
          <w:szCs w:val="28"/>
          <w:lang w:eastAsia="zh-CN"/>
        </w:rPr>
        <w:t xml:space="preserve"> </w:t>
      </w:r>
      <w:r w:rsidRPr="00540BAF">
        <w:rPr>
          <w:rFonts w:ascii="Times New Roman" w:eastAsia="Calibri" w:hAnsi="Times New Roman" w:cs="Times New Roman"/>
          <w:bCs/>
          <w:sz w:val="28"/>
          <w:szCs w:val="28"/>
          <w:lang w:eastAsia="zh-CN"/>
        </w:rPr>
        <w:t>-</w:t>
      </w:r>
      <w:r w:rsidR="0097553B">
        <w:rPr>
          <w:rFonts w:ascii="Times New Roman" w:eastAsia="Calibri" w:hAnsi="Times New Roman" w:cs="Times New Roman"/>
          <w:bCs/>
          <w:sz w:val="28"/>
          <w:szCs w:val="28"/>
          <w:lang w:eastAsia="zh-CN"/>
        </w:rPr>
        <w:t xml:space="preserve"> </w:t>
      </w:r>
      <w:r w:rsidR="00B75A3A">
        <w:rPr>
          <w:rFonts w:ascii="Times New Roman" w:eastAsia="Calibri" w:hAnsi="Times New Roman" w:cs="Times New Roman"/>
          <w:bCs/>
          <w:sz w:val="28"/>
          <w:szCs w:val="28"/>
          <w:lang w:eastAsia="zh-CN"/>
        </w:rPr>
        <w:t>31</w:t>
      </w:r>
      <w:r w:rsidRPr="00540BAF">
        <w:rPr>
          <w:rFonts w:ascii="Times New Roman" w:eastAsia="Calibri" w:hAnsi="Times New Roman" w:cs="Times New Roman"/>
          <w:bCs/>
          <w:sz w:val="28"/>
          <w:szCs w:val="28"/>
          <w:lang w:eastAsia="zh-CN"/>
        </w:rPr>
        <w:t xml:space="preserve"> </w:t>
      </w:r>
      <w:r w:rsidRPr="00540BAF">
        <w:rPr>
          <w:rFonts w:ascii="Times New Roman" w:eastAsia="Calibri" w:hAnsi="Times New Roman" w:cs="Times New Roman"/>
          <w:sz w:val="28"/>
          <w:szCs w:val="28"/>
          <w:lang w:eastAsia="zh-CN"/>
        </w:rPr>
        <w:t xml:space="preserve">главы </w:t>
      </w:r>
      <w:r w:rsidRPr="00540BAF">
        <w:rPr>
          <w:rFonts w:ascii="Times New Roman" w:eastAsia="Calibri" w:hAnsi="Times New Roman" w:cs="Times New Roman"/>
          <w:sz w:val="28"/>
          <w:szCs w:val="28"/>
          <w:lang w:val="en-US" w:eastAsia="zh-CN"/>
        </w:rPr>
        <w:t>II</w:t>
      </w:r>
      <w:r w:rsidRPr="00540BAF">
        <w:rPr>
          <w:rFonts w:ascii="Times New Roman" w:eastAsia="Calibri" w:hAnsi="Times New Roman" w:cs="Times New Roman"/>
          <w:bCs/>
          <w:sz w:val="28"/>
          <w:szCs w:val="28"/>
          <w:lang w:eastAsia="zh-CN"/>
        </w:rPr>
        <w:t xml:space="preserve">  </w:t>
      </w:r>
      <w:r w:rsidR="00A075EB" w:rsidRPr="00540BAF">
        <w:rPr>
          <w:rFonts w:ascii="Times New Roman" w:eastAsia="Calibri" w:hAnsi="Times New Roman" w:cs="Times New Roman"/>
          <w:bCs/>
          <w:sz w:val="28"/>
          <w:szCs w:val="28"/>
          <w:lang w:eastAsia="zh-CN"/>
        </w:rPr>
        <w:t xml:space="preserve"> настоящего Административного регламента.</w:t>
      </w:r>
    </w:p>
    <w:p w14:paraId="6793A4CC" w14:textId="0D2585E3" w:rsidR="00A075EB" w:rsidRPr="00540BAF" w:rsidRDefault="00221CAF" w:rsidP="00221CAF">
      <w:pPr>
        <w:suppressAutoHyphens/>
        <w:spacing w:after="0" w:line="240" w:lineRule="auto"/>
        <w:contextualSpacing/>
        <w:jc w:val="both"/>
        <w:rPr>
          <w:rFonts w:ascii="Times New Roman" w:eastAsia="Calibri" w:hAnsi="Times New Roman" w:cs="Times New Roman"/>
          <w:bCs/>
          <w:sz w:val="28"/>
          <w:szCs w:val="28"/>
          <w:lang w:eastAsia="zh-CN"/>
        </w:rPr>
      </w:pPr>
      <w:r w:rsidRPr="00540BAF">
        <w:rPr>
          <w:rFonts w:ascii="Times New Roman" w:eastAsia="Calibri" w:hAnsi="Times New Roman" w:cs="Times New Roman"/>
          <w:bCs/>
          <w:sz w:val="28"/>
          <w:szCs w:val="28"/>
          <w:lang w:eastAsia="zh-CN"/>
        </w:rPr>
        <w:tab/>
      </w:r>
      <w:r w:rsidR="00A075EB" w:rsidRPr="00540BAF">
        <w:rPr>
          <w:rFonts w:ascii="Times New Roman" w:eastAsia="Calibri" w:hAnsi="Times New Roman" w:cs="Times New Roman"/>
          <w:bCs/>
          <w:sz w:val="28"/>
          <w:szCs w:val="28"/>
          <w:lang w:eastAsia="zh-CN"/>
        </w:rPr>
        <w:t xml:space="preserve">В случае отсутствия оснований для отказа в выдаче дубликата </w:t>
      </w:r>
      <w:r w:rsidR="004F3048" w:rsidRPr="00540BAF">
        <w:rPr>
          <w:rFonts w:ascii="Times New Roman" w:eastAsia="Calibri" w:hAnsi="Times New Roman" w:cs="Times New Roman"/>
          <w:bCs/>
          <w:sz w:val="28"/>
          <w:szCs w:val="28"/>
          <w:lang w:eastAsia="zh-CN"/>
        </w:rPr>
        <w:t>согласовании архитектурно-градостроительного облика объекта</w:t>
      </w:r>
      <w:r w:rsidR="00A075EB" w:rsidRPr="00540BAF">
        <w:rPr>
          <w:rFonts w:ascii="Times New Roman" w:eastAsia="Calibri" w:hAnsi="Times New Roman" w:cs="Times New Roman"/>
          <w:bCs/>
          <w:sz w:val="28"/>
          <w:szCs w:val="28"/>
          <w:lang w:eastAsia="zh-CN"/>
        </w:rPr>
        <w:t xml:space="preserve">, установленных пунктом </w:t>
      </w:r>
      <w:r w:rsidR="00B75A3A">
        <w:rPr>
          <w:rFonts w:ascii="Times New Roman" w:eastAsia="Calibri" w:hAnsi="Times New Roman" w:cs="Times New Roman"/>
          <w:bCs/>
          <w:sz w:val="28"/>
          <w:szCs w:val="28"/>
          <w:lang w:eastAsia="zh-CN"/>
        </w:rPr>
        <w:t>53</w:t>
      </w:r>
      <w:r w:rsidRPr="00540BAF">
        <w:rPr>
          <w:rFonts w:ascii="Times New Roman" w:eastAsia="Calibri" w:hAnsi="Times New Roman" w:cs="Times New Roman"/>
          <w:bCs/>
          <w:sz w:val="28"/>
          <w:szCs w:val="28"/>
          <w:lang w:eastAsia="zh-CN"/>
        </w:rPr>
        <w:t xml:space="preserve"> </w:t>
      </w:r>
      <w:r w:rsidRPr="00540BAF">
        <w:rPr>
          <w:rFonts w:ascii="Times New Roman" w:eastAsia="Calibri" w:hAnsi="Times New Roman" w:cs="Times New Roman"/>
          <w:sz w:val="28"/>
          <w:szCs w:val="28"/>
          <w:lang w:eastAsia="zh-CN"/>
        </w:rPr>
        <w:t xml:space="preserve">главы </w:t>
      </w:r>
      <w:r w:rsidRPr="00540BAF">
        <w:rPr>
          <w:rFonts w:ascii="Times New Roman" w:eastAsia="Calibri" w:hAnsi="Times New Roman" w:cs="Times New Roman"/>
          <w:sz w:val="28"/>
          <w:szCs w:val="28"/>
          <w:lang w:val="en-US" w:eastAsia="zh-CN"/>
        </w:rPr>
        <w:t>II</w:t>
      </w:r>
      <w:r w:rsidRPr="00540BAF">
        <w:rPr>
          <w:rFonts w:ascii="Times New Roman" w:eastAsia="Calibri" w:hAnsi="Times New Roman" w:cs="Times New Roman"/>
          <w:bCs/>
          <w:sz w:val="28"/>
          <w:szCs w:val="28"/>
          <w:lang w:eastAsia="zh-CN"/>
        </w:rPr>
        <w:t xml:space="preserve">  </w:t>
      </w:r>
      <w:r w:rsidR="00A075EB" w:rsidRPr="00540BAF">
        <w:rPr>
          <w:rFonts w:ascii="Times New Roman" w:eastAsia="Calibri" w:hAnsi="Times New Roman" w:cs="Times New Roman"/>
          <w:bCs/>
          <w:sz w:val="28"/>
          <w:szCs w:val="28"/>
          <w:lang w:eastAsia="zh-CN"/>
        </w:rPr>
        <w:t xml:space="preserve"> настоящего Административного регламента, Уполномоченный орган выдает дубликат решения </w:t>
      </w:r>
      <w:r w:rsidR="00B75A3A">
        <w:rPr>
          <w:rFonts w:ascii="Times New Roman" w:eastAsia="Calibri" w:hAnsi="Times New Roman" w:cs="Times New Roman"/>
          <w:bCs/>
          <w:sz w:val="28"/>
          <w:szCs w:val="28"/>
          <w:lang w:eastAsia="zh-CN"/>
        </w:rPr>
        <w:t>У</w:t>
      </w:r>
      <w:r w:rsidR="00A075EB" w:rsidRPr="00540BAF">
        <w:rPr>
          <w:rFonts w:ascii="Times New Roman" w:eastAsia="Calibri" w:hAnsi="Times New Roman" w:cs="Times New Roman"/>
          <w:bCs/>
          <w:sz w:val="28"/>
          <w:szCs w:val="28"/>
          <w:lang w:eastAsia="zh-CN"/>
        </w:rPr>
        <w:t xml:space="preserve">полномоченного органа о </w:t>
      </w:r>
      <w:r w:rsidR="004F3048" w:rsidRPr="00540BAF">
        <w:rPr>
          <w:rFonts w:ascii="Times New Roman" w:eastAsia="Calibri" w:hAnsi="Times New Roman" w:cs="Times New Roman"/>
          <w:bCs/>
          <w:sz w:val="28"/>
          <w:szCs w:val="28"/>
          <w:lang w:eastAsia="zh-CN"/>
        </w:rPr>
        <w:t xml:space="preserve">согласовании архитектурно-градостроительного облика объекта </w:t>
      </w:r>
      <w:r w:rsidR="00A075EB" w:rsidRPr="00540BAF">
        <w:rPr>
          <w:rFonts w:ascii="Times New Roman" w:eastAsia="Calibri" w:hAnsi="Times New Roman" w:cs="Times New Roman"/>
          <w:bCs/>
          <w:sz w:val="28"/>
          <w:szCs w:val="28"/>
          <w:lang w:eastAsia="zh-CN"/>
        </w:rPr>
        <w:t xml:space="preserve">с тем же регистрационным номером, который был указан в ранее выданном решении </w:t>
      </w:r>
      <w:r w:rsidR="00D00870">
        <w:rPr>
          <w:rFonts w:ascii="Times New Roman" w:eastAsia="Calibri" w:hAnsi="Times New Roman" w:cs="Times New Roman"/>
          <w:bCs/>
          <w:sz w:val="28"/>
          <w:szCs w:val="28"/>
          <w:lang w:eastAsia="zh-CN"/>
        </w:rPr>
        <w:t>У</w:t>
      </w:r>
      <w:r w:rsidR="00A075EB" w:rsidRPr="00540BAF">
        <w:rPr>
          <w:rFonts w:ascii="Times New Roman" w:eastAsia="Calibri" w:hAnsi="Times New Roman" w:cs="Times New Roman"/>
          <w:bCs/>
          <w:sz w:val="28"/>
          <w:szCs w:val="28"/>
          <w:lang w:eastAsia="zh-CN"/>
        </w:rPr>
        <w:t xml:space="preserve">полномоченного органа о </w:t>
      </w:r>
      <w:r w:rsidR="004F3048" w:rsidRPr="00540BAF">
        <w:rPr>
          <w:rFonts w:ascii="Times New Roman" w:eastAsia="Calibri" w:hAnsi="Times New Roman" w:cs="Times New Roman"/>
          <w:bCs/>
          <w:sz w:val="28"/>
          <w:szCs w:val="28"/>
          <w:lang w:eastAsia="zh-CN"/>
        </w:rPr>
        <w:t>согласовании архитектурно-градостроительного облика объекта</w:t>
      </w:r>
      <w:r w:rsidR="00A075EB" w:rsidRPr="00540BAF">
        <w:rPr>
          <w:rFonts w:ascii="Times New Roman" w:eastAsia="Calibri" w:hAnsi="Times New Roman" w:cs="Times New Roman"/>
          <w:bCs/>
          <w:sz w:val="28"/>
          <w:szCs w:val="28"/>
          <w:lang w:eastAsia="zh-CN"/>
        </w:rPr>
        <w:t>.</w:t>
      </w:r>
    </w:p>
    <w:p w14:paraId="49E47D54" w14:textId="21160588" w:rsidR="00A075EB" w:rsidRPr="00540BAF" w:rsidRDefault="00221CAF" w:rsidP="00221CAF">
      <w:pPr>
        <w:suppressAutoHyphens/>
        <w:spacing w:after="0" w:line="240" w:lineRule="auto"/>
        <w:contextualSpacing/>
        <w:jc w:val="both"/>
        <w:rPr>
          <w:rFonts w:ascii="Times New Roman" w:eastAsia="Calibri" w:hAnsi="Times New Roman" w:cs="Times New Roman"/>
          <w:bCs/>
          <w:sz w:val="28"/>
          <w:szCs w:val="28"/>
          <w:lang w:eastAsia="zh-CN"/>
        </w:rPr>
      </w:pPr>
      <w:r w:rsidRPr="00540BAF">
        <w:rPr>
          <w:rFonts w:ascii="Times New Roman" w:eastAsia="Calibri" w:hAnsi="Times New Roman" w:cs="Times New Roman"/>
          <w:bCs/>
          <w:sz w:val="28"/>
          <w:szCs w:val="28"/>
          <w:lang w:eastAsia="zh-CN"/>
        </w:rPr>
        <w:tab/>
      </w:r>
      <w:r w:rsidR="00A075EB" w:rsidRPr="00540BAF">
        <w:rPr>
          <w:rFonts w:ascii="Times New Roman" w:eastAsia="Calibri" w:hAnsi="Times New Roman" w:cs="Times New Roman"/>
          <w:bCs/>
          <w:sz w:val="28"/>
          <w:szCs w:val="28"/>
          <w:lang w:eastAsia="zh-CN"/>
        </w:rPr>
        <w:t xml:space="preserve">Дубликат решения </w:t>
      </w:r>
      <w:r w:rsidR="00E90C36" w:rsidRPr="00540BAF">
        <w:rPr>
          <w:rFonts w:ascii="Times New Roman" w:eastAsia="Calibri" w:hAnsi="Times New Roman" w:cs="Times New Roman"/>
          <w:bCs/>
          <w:sz w:val="28"/>
          <w:szCs w:val="28"/>
          <w:lang w:eastAsia="zh-CN"/>
        </w:rPr>
        <w:t>У</w:t>
      </w:r>
      <w:r w:rsidR="00A075EB" w:rsidRPr="00540BAF">
        <w:rPr>
          <w:rFonts w:ascii="Times New Roman" w:eastAsia="Calibri" w:hAnsi="Times New Roman" w:cs="Times New Roman"/>
          <w:bCs/>
          <w:sz w:val="28"/>
          <w:szCs w:val="28"/>
          <w:lang w:eastAsia="zh-CN"/>
        </w:rPr>
        <w:t xml:space="preserve">полномоченного органа о </w:t>
      </w:r>
      <w:r w:rsidR="004F3048" w:rsidRPr="00540BAF">
        <w:rPr>
          <w:rFonts w:ascii="Times New Roman" w:eastAsia="Calibri" w:hAnsi="Times New Roman" w:cs="Times New Roman"/>
          <w:bCs/>
          <w:sz w:val="28"/>
          <w:szCs w:val="28"/>
          <w:lang w:eastAsia="zh-CN"/>
        </w:rPr>
        <w:t xml:space="preserve"> согласовании архитектурно-градостроительного облика объекта </w:t>
      </w:r>
      <w:r w:rsidR="00A075EB" w:rsidRPr="00540BAF">
        <w:rPr>
          <w:rFonts w:ascii="Times New Roman" w:eastAsia="Calibri" w:hAnsi="Times New Roman" w:cs="Times New Roman"/>
          <w:bCs/>
          <w:sz w:val="28"/>
          <w:szCs w:val="28"/>
          <w:lang w:eastAsia="zh-CN"/>
        </w:rPr>
        <w:t xml:space="preserve">либо решение об отказе </w:t>
      </w:r>
      <w:r w:rsidR="00C15AED" w:rsidRPr="00540BAF">
        <w:rPr>
          <w:rFonts w:ascii="Times New Roman" w:eastAsia="Calibri" w:hAnsi="Times New Roman" w:cs="Times New Roman"/>
          <w:bCs/>
          <w:sz w:val="28"/>
          <w:szCs w:val="28"/>
          <w:lang w:eastAsia="zh-CN"/>
        </w:rPr>
        <w:t>в выдаче дубликата</w:t>
      </w:r>
      <w:r w:rsidR="004F3048" w:rsidRPr="00540BAF">
        <w:rPr>
          <w:rFonts w:ascii="Times New Roman" w:eastAsia="Calibri" w:hAnsi="Times New Roman" w:cs="Times New Roman"/>
          <w:bCs/>
          <w:sz w:val="28"/>
          <w:szCs w:val="28"/>
          <w:lang w:eastAsia="zh-CN"/>
        </w:rPr>
        <w:t xml:space="preserve"> </w:t>
      </w:r>
      <w:r w:rsidR="00A075EB" w:rsidRPr="00540BAF">
        <w:rPr>
          <w:rFonts w:ascii="Times New Roman" w:eastAsia="Calibri" w:hAnsi="Times New Roman" w:cs="Times New Roman"/>
          <w:bCs/>
          <w:sz w:val="28"/>
          <w:szCs w:val="28"/>
          <w:lang w:eastAsia="zh-CN"/>
        </w:rPr>
        <w:t xml:space="preserve">по форме согласно </w:t>
      </w:r>
      <w:r w:rsidR="00B75A3A">
        <w:rPr>
          <w:rFonts w:ascii="Times New Roman" w:eastAsia="Calibri" w:hAnsi="Times New Roman" w:cs="Times New Roman"/>
          <w:bCs/>
          <w:sz w:val="28"/>
          <w:szCs w:val="28"/>
          <w:lang w:eastAsia="zh-CN"/>
        </w:rPr>
        <w:t>п</w:t>
      </w:r>
      <w:r w:rsidR="00A075EB" w:rsidRPr="00540BAF">
        <w:rPr>
          <w:rFonts w:ascii="Times New Roman" w:eastAsia="Calibri" w:hAnsi="Times New Roman" w:cs="Times New Roman"/>
          <w:bCs/>
          <w:sz w:val="28"/>
          <w:szCs w:val="28"/>
          <w:lang w:eastAsia="zh-CN"/>
        </w:rPr>
        <w:t xml:space="preserve">риложению  </w:t>
      </w:r>
      <w:r w:rsidR="00C15AED" w:rsidRPr="00540BAF">
        <w:rPr>
          <w:rFonts w:ascii="Times New Roman" w:eastAsia="Calibri" w:hAnsi="Times New Roman" w:cs="Times New Roman"/>
          <w:bCs/>
          <w:sz w:val="28"/>
          <w:szCs w:val="28"/>
          <w:lang w:eastAsia="zh-CN"/>
        </w:rPr>
        <w:t>7</w:t>
      </w:r>
      <w:r w:rsidR="00A075EB" w:rsidRPr="00540BAF">
        <w:rPr>
          <w:rFonts w:ascii="Times New Roman" w:eastAsia="Calibri" w:hAnsi="Times New Roman" w:cs="Times New Roman"/>
          <w:bCs/>
          <w:sz w:val="28"/>
          <w:szCs w:val="28"/>
          <w:lang w:eastAsia="zh-CN"/>
        </w:rPr>
        <w:t xml:space="preserve"> к настоящему Административному регламенту направляется </w:t>
      </w:r>
      <w:r w:rsidR="00E90C36" w:rsidRPr="00540BAF">
        <w:rPr>
          <w:rFonts w:ascii="Times New Roman" w:eastAsia="Calibri" w:hAnsi="Times New Roman" w:cs="Times New Roman"/>
          <w:bCs/>
          <w:sz w:val="28"/>
          <w:szCs w:val="28"/>
          <w:lang w:eastAsia="zh-CN"/>
        </w:rPr>
        <w:t>З</w:t>
      </w:r>
      <w:r w:rsidR="00A075EB" w:rsidRPr="00540BAF">
        <w:rPr>
          <w:rFonts w:ascii="Times New Roman" w:eastAsia="Calibri" w:hAnsi="Times New Roman" w:cs="Times New Roman"/>
          <w:bCs/>
          <w:sz w:val="28"/>
          <w:szCs w:val="28"/>
          <w:lang w:eastAsia="zh-CN"/>
        </w:rPr>
        <w:t xml:space="preserve">аявителю в порядке, установленном пунктом </w:t>
      </w:r>
      <w:r w:rsidR="00B75A3A">
        <w:rPr>
          <w:rFonts w:ascii="Times New Roman" w:eastAsia="Calibri" w:hAnsi="Times New Roman" w:cs="Times New Roman"/>
          <w:bCs/>
          <w:sz w:val="28"/>
          <w:szCs w:val="28"/>
          <w:lang w:eastAsia="zh-CN"/>
        </w:rPr>
        <w:t>49</w:t>
      </w:r>
      <w:r w:rsidRPr="00540BAF">
        <w:rPr>
          <w:rFonts w:ascii="Times New Roman" w:eastAsia="Calibri" w:hAnsi="Times New Roman" w:cs="Times New Roman"/>
          <w:bCs/>
          <w:sz w:val="28"/>
          <w:szCs w:val="28"/>
          <w:lang w:eastAsia="zh-CN"/>
        </w:rPr>
        <w:t xml:space="preserve"> </w:t>
      </w:r>
      <w:r w:rsidRPr="00540BAF">
        <w:rPr>
          <w:rFonts w:ascii="Times New Roman" w:eastAsia="Calibri" w:hAnsi="Times New Roman" w:cs="Times New Roman"/>
          <w:sz w:val="28"/>
          <w:szCs w:val="28"/>
          <w:lang w:eastAsia="zh-CN"/>
        </w:rPr>
        <w:t xml:space="preserve">главы </w:t>
      </w:r>
      <w:r w:rsidRPr="00540BAF">
        <w:rPr>
          <w:rFonts w:ascii="Times New Roman" w:eastAsia="Calibri" w:hAnsi="Times New Roman" w:cs="Times New Roman"/>
          <w:sz w:val="28"/>
          <w:szCs w:val="28"/>
          <w:lang w:val="en-US" w:eastAsia="zh-CN"/>
        </w:rPr>
        <w:t>II</w:t>
      </w:r>
      <w:r w:rsidRPr="00540BAF">
        <w:rPr>
          <w:rFonts w:ascii="Times New Roman" w:eastAsia="Calibri" w:hAnsi="Times New Roman" w:cs="Times New Roman"/>
          <w:bCs/>
          <w:sz w:val="28"/>
          <w:szCs w:val="28"/>
          <w:lang w:eastAsia="zh-CN"/>
        </w:rPr>
        <w:t xml:space="preserve">  </w:t>
      </w:r>
      <w:r w:rsidR="00A075EB" w:rsidRPr="00540BAF">
        <w:rPr>
          <w:rFonts w:ascii="Times New Roman" w:eastAsia="Calibri" w:hAnsi="Times New Roman" w:cs="Times New Roman"/>
          <w:bCs/>
          <w:sz w:val="28"/>
          <w:szCs w:val="28"/>
          <w:lang w:eastAsia="zh-CN"/>
        </w:rPr>
        <w:t xml:space="preserve"> настоящего Административного регламента, способом, указанным </w:t>
      </w:r>
      <w:r w:rsidR="00A86913" w:rsidRPr="00540BAF">
        <w:rPr>
          <w:rFonts w:ascii="Times New Roman" w:eastAsia="Calibri" w:hAnsi="Times New Roman" w:cs="Times New Roman"/>
          <w:bCs/>
          <w:sz w:val="28"/>
          <w:szCs w:val="28"/>
          <w:lang w:eastAsia="zh-CN"/>
        </w:rPr>
        <w:t>З</w:t>
      </w:r>
      <w:r w:rsidR="00A075EB" w:rsidRPr="00540BAF">
        <w:rPr>
          <w:rFonts w:ascii="Times New Roman" w:eastAsia="Calibri" w:hAnsi="Times New Roman" w:cs="Times New Roman"/>
          <w:bCs/>
          <w:sz w:val="28"/>
          <w:szCs w:val="28"/>
          <w:lang w:eastAsia="zh-CN"/>
        </w:rPr>
        <w:t xml:space="preserve">аявителем в </w:t>
      </w:r>
      <w:r w:rsidR="005B6D54" w:rsidRPr="00540BAF">
        <w:rPr>
          <w:rFonts w:ascii="Times New Roman" w:eastAsia="Calibri" w:hAnsi="Times New Roman" w:cs="Times New Roman"/>
          <w:bCs/>
          <w:sz w:val="28"/>
          <w:szCs w:val="28"/>
          <w:lang w:eastAsia="zh-CN"/>
        </w:rPr>
        <w:t>з</w:t>
      </w:r>
      <w:r w:rsidR="00A075EB" w:rsidRPr="00540BAF">
        <w:rPr>
          <w:rFonts w:ascii="Times New Roman" w:eastAsia="Calibri" w:hAnsi="Times New Roman" w:cs="Times New Roman"/>
          <w:bCs/>
          <w:sz w:val="28"/>
          <w:szCs w:val="28"/>
          <w:lang w:eastAsia="zh-CN"/>
        </w:rPr>
        <w:t xml:space="preserve">аявлении о выдаче дубликата, в течение пяти рабочих дней с даты поступления </w:t>
      </w:r>
      <w:r w:rsidR="005B6D54" w:rsidRPr="00540BAF">
        <w:rPr>
          <w:rFonts w:ascii="Times New Roman" w:eastAsia="Calibri" w:hAnsi="Times New Roman" w:cs="Times New Roman"/>
          <w:bCs/>
          <w:sz w:val="28"/>
          <w:szCs w:val="28"/>
          <w:lang w:eastAsia="zh-CN"/>
        </w:rPr>
        <w:t>з</w:t>
      </w:r>
      <w:r w:rsidR="00A075EB" w:rsidRPr="00540BAF">
        <w:rPr>
          <w:rFonts w:ascii="Times New Roman" w:eastAsia="Calibri" w:hAnsi="Times New Roman" w:cs="Times New Roman"/>
          <w:bCs/>
          <w:sz w:val="28"/>
          <w:szCs w:val="28"/>
          <w:lang w:eastAsia="zh-CN"/>
        </w:rPr>
        <w:t>аявления о выдаче дубликата.</w:t>
      </w:r>
    </w:p>
    <w:p w14:paraId="5DA8EE09" w14:textId="4C75BECB" w:rsidR="00A075EB" w:rsidRPr="00540BAF" w:rsidRDefault="00221CAF" w:rsidP="00221CAF">
      <w:pPr>
        <w:suppressAutoHyphens/>
        <w:spacing w:after="0" w:line="240" w:lineRule="auto"/>
        <w:contextualSpacing/>
        <w:jc w:val="both"/>
        <w:rPr>
          <w:rFonts w:ascii="Times New Roman" w:eastAsia="Calibri" w:hAnsi="Times New Roman" w:cs="Times New Roman"/>
          <w:bCs/>
          <w:sz w:val="28"/>
          <w:szCs w:val="28"/>
          <w:lang w:eastAsia="zh-CN"/>
        </w:rPr>
      </w:pPr>
      <w:r w:rsidRPr="00540BAF">
        <w:rPr>
          <w:rFonts w:ascii="Times New Roman" w:eastAsia="Calibri" w:hAnsi="Times New Roman" w:cs="Times New Roman"/>
          <w:bCs/>
          <w:sz w:val="28"/>
          <w:szCs w:val="28"/>
          <w:lang w:eastAsia="zh-CN"/>
        </w:rPr>
        <w:tab/>
      </w:r>
      <w:r w:rsidR="00B75A3A">
        <w:rPr>
          <w:rFonts w:ascii="Times New Roman" w:eastAsia="Calibri" w:hAnsi="Times New Roman" w:cs="Times New Roman"/>
          <w:bCs/>
          <w:sz w:val="28"/>
          <w:szCs w:val="28"/>
          <w:lang w:eastAsia="zh-CN"/>
        </w:rPr>
        <w:t>53</w:t>
      </w:r>
      <w:r w:rsidR="00A075EB" w:rsidRPr="00540BAF">
        <w:rPr>
          <w:rFonts w:ascii="Times New Roman" w:eastAsia="Calibri" w:hAnsi="Times New Roman" w:cs="Times New Roman"/>
          <w:bCs/>
          <w:sz w:val="28"/>
          <w:szCs w:val="28"/>
          <w:lang w:eastAsia="zh-CN"/>
        </w:rPr>
        <w:t>.</w:t>
      </w:r>
      <w:r w:rsidRPr="00540BAF">
        <w:rPr>
          <w:rFonts w:ascii="Times New Roman" w:eastAsia="Calibri" w:hAnsi="Times New Roman" w:cs="Times New Roman"/>
          <w:bCs/>
          <w:sz w:val="28"/>
          <w:szCs w:val="28"/>
          <w:lang w:eastAsia="zh-CN"/>
        </w:rPr>
        <w:t xml:space="preserve"> </w:t>
      </w:r>
      <w:r w:rsidR="00A075EB" w:rsidRPr="00540BAF">
        <w:rPr>
          <w:rFonts w:ascii="Times New Roman" w:eastAsia="Calibri" w:hAnsi="Times New Roman" w:cs="Times New Roman"/>
          <w:bCs/>
          <w:sz w:val="28"/>
          <w:szCs w:val="28"/>
          <w:lang w:eastAsia="zh-CN"/>
        </w:rPr>
        <w:t xml:space="preserve">Исчерпывающий перечень оснований для отказа в выдаче дубликата </w:t>
      </w:r>
      <w:r w:rsidR="00E90C36" w:rsidRPr="00540BAF">
        <w:rPr>
          <w:rFonts w:ascii="Times New Roman" w:eastAsia="Calibri" w:hAnsi="Times New Roman" w:cs="Times New Roman"/>
          <w:bCs/>
          <w:sz w:val="28"/>
          <w:szCs w:val="28"/>
          <w:lang w:eastAsia="zh-CN"/>
        </w:rPr>
        <w:t>решения о согласовании архитектурно- градостроительного облика объекта</w:t>
      </w:r>
      <w:r w:rsidR="00A075EB" w:rsidRPr="00540BAF">
        <w:rPr>
          <w:rFonts w:ascii="Times New Roman" w:eastAsia="Calibri" w:hAnsi="Times New Roman" w:cs="Times New Roman"/>
          <w:bCs/>
          <w:sz w:val="28"/>
          <w:szCs w:val="28"/>
          <w:lang w:eastAsia="zh-CN"/>
        </w:rPr>
        <w:t>:</w:t>
      </w:r>
    </w:p>
    <w:p w14:paraId="34C0A60A" w14:textId="6FA2D8BA" w:rsidR="00A075EB" w:rsidRPr="00540BAF" w:rsidRDefault="00221CAF" w:rsidP="00221CAF">
      <w:pPr>
        <w:suppressAutoHyphens/>
        <w:spacing w:after="0" w:line="240" w:lineRule="auto"/>
        <w:contextualSpacing/>
        <w:jc w:val="both"/>
        <w:rPr>
          <w:rFonts w:ascii="Times New Roman" w:eastAsia="Calibri" w:hAnsi="Times New Roman" w:cs="Times New Roman"/>
          <w:bCs/>
          <w:sz w:val="28"/>
          <w:szCs w:val="28"/>
          <w:lang w:eastAsia="zh-CN"/>
        </w:rPr>
      </w:pPr>
      <w:r w:rsidRPr="00540BAF">
        <w:rPr>
          <w:rFonts w:ascii="Times New Roman" w:eastAsia="Calibri" w:hAnsi="Times New Roman" w:cs="Times New Roman"/>
          <w:bCs/>
          <w:sz w:val="28"/>
          <w:szCs w:val="28"/>
          <w:lang w:eastAsia="zh-CN"/>
        </w:rPr>
        <w:tab/>
        <w:t xml:space="preserve">- </w:t>
      </w:r>
      <w:r w:rsidR="00A075EB" w:rsidRPr="00540BAF">
        <w:rPr>
          <w:rFonts w:ascii="Times New Roman" w:eastAsia="Calibri" w:hAnsi="Times New Roman" w:cs="Times New Roman"/>
          <w:bCs/>
          <w:sz w:val="28"/>
          <w:szCs w:val="28"/>
          <w:lang w:eastAsia="zh-CN"/>
        </w:rPr>
        <w:t xml:space="preserve">несоответствие </w:t>
      </w:r>
      <w:r w:rsidR="00A86913" w:rsidRPr="00540BAF">
        <w:rPr>
          <w:rFonts w:ascii="Times New Roman" w:eastAsia="Calibri" w:hAnsi="Times New Roman" w:cs="Times New Roman"/>
          <w:bCs/>
          <w:sz w:val="28"/>
          <w:szCs w:val="28"/>
          <w:lang w:eastAsia="zh-CN"/>
        </w:rPr>
        <w:t>З</w:t>
      </w:r>
      <w:r w:rsidR="00A075EB" w:rsidRPr="00540BAF">
        <w:rPr>
          <w:rFonts w:ascii="Times New Roman" w:eastAsia="Calibri" w:hAnsi="Times New Roman" w:cs="Times New Roman"/>
          <w:bCs/>
          <w:sz w:val="28"/>
          <w:szCs w:val="28"/>
          <w:lang w:eastAsia="zh-CN"/>
        </w:rPr>
        <w:t xml:space="preserve">аявителя кругу лиц, указанных в пункте </w:t>
      </w:r>
      <w:r w:rsidR="005B6D54" w:rsidRPr="00540BAF">
        <w:rPr>
          <w:rFonts w:ascii="Times New Roman" w:eastAsia="Calibri" w:hAnsi="Times New Roman" w:cs="Times New Roman"/>
          <w:bCs/>
          <w:sz w:val="28"/>
          <w:szCs w:val="28"/>
          <w:lang w:eastAsia="zh-CN"/>
        </w:rPr>
        <w:t>4</w:t>
      </w:r>
      <w:r w:rsidRPr="00540BAF">
        <w:rPr>
          <w:rFonts w:ascii="Times New Roman" w:eastAsia="Calibri" w:hAnsi="Times New Roman" w:cs="Times New Roman"/>
          <w:bCs/>
          <w:sz w:val="28"/>
          <w:szCs w:val="28"/>
          <w:lang w:eastAsia="zh-CN"/>
        </w:rPr>
        <w:t xml:space="preserve"> </w:t>
      </w:r>
      <w:r w:rsidRPr="00540BAF">
        <w:rPr>
          <w:rFonts w:ascii="Times New Roman" w:eastAsia="Calibri" w:hAnsi="Times New Roman" w:cs="Times New Roman"/>
          <w:sz w:val="28"/>
          <w:szCs w:val="28"/>
          <w:lang w:eastAsia="zh-CN"/>
        </w:rPr>
        <w:t xml:space="preserve">главы </w:t>
      </w:r>
      <w:r w:rsidRPr="00540BAF">
        <w:rPr>
          <w:rFonts w:ascii="Times New Roman" w:eastAsia="Calibri" w:hAnsi="Times New Roman" w:cs="Times New Roman"/>
          <w:sz w:val="28"/>
          <w:szCs w:val="28"/>
          <w:lang w:val="en-US" w:eastAsia="zh-CN"/>
        </w:rPr>
        <w:t>I</w:t>
      </w:r>
      <w:r w:rsidRPr="00540BAF">
        <w:rPr>
          <w:rFonts w:ascii="Times New Roman" w:eastAsia="Calibri" w:hAnsi="Times New Roman" w:cs="Times New Roman"/>
          <w:bCs/>
          <w:sz w:val="28"/>
          <w:szCs w:val="28"/>
          <w:lang w:eastAsia="zh-CN"/>
        </w:rPr>
        <w:t xml:space="preserve">  </w:t>
      </w:r>
      <w:r w:rsidR="00A075EB" w:rsidRPr="00540BAF">
        <w:rPr>
          <w:rFonts w:ascii="Times New Roman" w:eastAsia="Calibri" w:hAnsi="Times New Roman" w:cs="Times New Roman"/>
          <w:bCs/>
          <w:sz w:val="28"/>
          <w:szCs w:val="28"/>
          <w:lang w:eastAsia="zh-CN"/>
        </w:rPr>
        <w:t xml:space="preserve"> настоящего Административного регламента.</w:t>
      </w:r>
    </w:p>
    <w:p w14:paraId="5DAE8E25" w14:textId="519724A5" w:rsidR="00A075EB" w:rsidRPr="00540BAF" w:rsidRDefault="00221CAF" w:rsidP="001855F8">
      <w:pPr>
        <w:suppressAutoHyphens/>
        <w:spacing w:after="0" w:line="240" w:lineRule="auto"/>
        <w:contextualSpacing/>
        <w:jc w:val="both"/>
        <w:rPr>
          <w:rFonts w:ascii="Times New Roman" w:eastAsia="Calibri" w:hAnsi="Times New Roman" w:cs="Times New Roman"/>
          <w:bCs/>
          <w:sz w:val="28"/>
          <w:szCs w:val="28"/>
          <w:lang w:eastAsia="zh-CN"/>
        </w:rPr>
      </w:pPr>
      <w:r w:rsidRPr="00540BAF">
        <w:rPr>
          <w:rFonts w:ascii="Times New Roman" w:eastAsia="Calibri" w:hAnsi="Times New Roman" w:cs="Times New Roman"/>
          <w:bCs/>
          <w:sz w:val="28"/>
          <w:szCs w:val="28"/>
          <w:lang w:eastAsia="zh-CN"/>
        </w:rPr>
        <w:tab/>
      </w:r>
      <w:r w:rsidR="00B75A3A">
        <w:rPr>
          <w:rFonts w:ascii="Times New Roman" w:eastAsia="Calibri" w:hAnsi="Times New Roman" w:cs="Times New Roman"/>
          <w:bCs/>
          <w:sz w:val="28"/>
          <w:szCs w:val="28"/>
          <w:lang w:eastAsia="zh-CN"/>
        </w:rPr>
        <w:t>54</w:t>
      </w:r>
      <w:r w:rsidR="00A075EB" w:rsidRPr="00540BAF">
        <w:rPr>
          <w:rFonts w:ascii="Times New Roman" w:eastAsia="Calibri" w:hAnsi="Times New Roman" w:cs="Times New Roman"/>
          <w:bCs/>
          <w:sz w:val="28"/>
          <w:szCs w:val="28"/>
          <w:lang w:eastAsia="zh-CN"/>
        </w:rPr>
        <w:t>.</w:t>
      </w:r>
      <w:r w:rsidRPr="00540BAF">
        <w:rPr>
          <w:rFonts w:ascii="Times New Roman" w:eastAsia="Calibri" w:hAnsi="Times New Roman" w:cs="Times New Roman"/>
          <w:bCs/>
          <w:sz w:val="28"/>
          <w:szCs w:val="28"/>
          <w:lang w:eastAsia="zh-CN"/>
        </w:rPr>
        <w:t xml:space="preserve"> </w:t>
      </w:r>
      <w:r w:rsidR="00A075EB" w:rsidRPr="00540BAF">
        <w:rPr>
          <w:rFonts w:ascii="Times New Roman" w:eastAsia="Calibri" w:hAnsi="Times New Roman" w:cs="Times New Roman"/>
          <w:bCs/>
          <w:sz w:val="28"/>
          <w:szCs w:val="28"/>
          <w:lang w:eastAsia="zh-CN"/>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14:paraId="0C900A58" w14:textId="6A00BB43" w:rsidR="00A075EB" w:rsidRPr="00540BAF" w:rsidRDefault="00221CAF" w:rsidP="001855F8">
      <w:pPr>
        <w:suppressAutoHyphens/>
        <w:spacing w:after="0" w:line="240" w:lineRule="auto"/>
        <w:contextualSpacing/>
        <w:jc w:val="both"/>
        <w:rPr>
          <w:rFonts w:ascii="Times New Roman" w:eastAsia="Calibri" w:hAnsi="Times New Roman" w:cs="Times New Roman"/>
          <w:bCs/>
          <w:sz w:val="28"/>
          <w:szCs w:val="28"/>
          <w:lang w:eastAsia="zh-CN"/>
        </w:rPr>
      </w:pPr>
      <w:r w:rsidRPr="00540BAF">
        <w:rPr>
          <w:rFonts w:ascii="Times New Roman" w:eastAsia="Calibri" w:hAnsi="Times New Roman" w:cs="Times New Roman"/>
          <w:bCs/>
          <w:sz w:val="28"/>
          <w:szCs w:val="28"/>
          <w:lang w:eastAsia="zh-CN"/>
        </w:rPr>
        <w:tab/>
      </w:r>
      <w:r w:rsidR="00B75A3A">
        <w:rPr>
          <w:rFonts w:ascii="Times New Roman" w:eastAsia="Calibri" w:hAnsi="Times New Roman" w:cs="Times New Roman"/>
          <w:bCs/>
          <w:sz w:val="28"/>
          <w:szCs w:val="28"/>
          <w:lang w:eastAsia="zh-CN"/>
        </w:rPr>
        <w:t>55</w:t>
      </w:r>
      <w:r w:rsidR="00A075EB" w:rsidRPr="00540BAF">
        <w:rPr>
          <w:rFonts w:ascii="Times New Roman" w:eastAsia="Calibri" w:hAnsi="Times New Roman" w:cs="Times New Roman"/>
          <w:bCs/>
          <w:sz w:val="28"/>
          <w:szCs w:val="28"/>
          <w:lang w:eastAsia="zh-CN"/>
        </w:rPr>
        <w:t>.</w:t>
      </w:r>
      <w:r w:rsidRPr="00540BAF">
        <w:rPr>
          <w:rFonts w:ascii="Times New Roman" w:eastAsia="Calibri" w:hAnsi="Times New Roman" w:cs="Times New Roman"/>
          <w:bCs/>
          <w:sz w:val="28"/>
          <w:szCs w:val="28"/>
          <w:lang w:eastAsia="zh-CN"/>
        </w:rPr>
        <w:t xml:space="preserve"> </w:t>
      </w:r>
      <w:r w:rsidR="00A075EB" w:rsidRPr="00540BAF">
        <w:rPr>
          <w:rFonts w:ascii="Times New Roman" w:eastAsia="Calibri" w:hAnsi="Times New Roman" w:cs="Times New Roman"/>
          <w:bCs/>
          <w:sz w:val="28"/>
          <w:szCs w:val="28"/>
          <w:lang w:eastAsia="zh-CN"/>
        </w:rPr>
        <w:t>Услуги, необходимые и обязательные для предоставления услуги, отсутствуют.</w:t>
      </w:r>
    </w:p>
    <w:p w14:paraId="0CE990D6" w14:textId="65A8BE8F" w:rsidR="00A075EB" w:rsidRPr="00540BAF" w:rsidRDefault="001855F8" w:rsidP="001855F8">
      <w:pPr>
        <w:suppressAutoHyphens/>
        <w:spacing w:after="0" w:line="240" w:lineRule="auto"/>
        <w:contextualSpacing/>
        <w:jc w:val="both"/>
        <w:rPr>
          <w:rFonts w:ascii="Times New Roman" w:eastAsia="Calibri" w:hAnsi="Times New Roman" w:cs="Times New Roman"/>
          <w:bCs/>
          <w:sz w:val="28"/>
          <w:szCs w:val="28"/>
          <w:lang w:eastAsia="zh-CN"/>
        </w:rPr>
      </w:pPr>
      <w:r w:rsidRPr="00540BAF">
        <w:rPr>
          <w:rFonts w:ascii="Times New Roman" w:eastAsia="Calibri" w:hAnsi="Times New Roman" w:cs="Times New Roman"/>
          <w:bCs/>
          <w:sz w:val="28"/>
          <w:szCs w:val="28"/>
          <w:lang w:eastAsia="zh-CN"/>
        </w:rPr>
        <w:tab/>
      </w:r>
      <w:r w:rsidR="00B75A3A">
        <w:rPr>
          <w:rFonts w:ascii="Times New Roman" w:eastAsia="Calibri" w:hAnsi="Times New Roman" w:cs="Times New Roman"/>
          <w:bCs/>
          <w:sz w:val="28"/>
          <w:szCs w:val="28"/>
          <w:lang w:eastAsia="zh-CN"/>
        </w:rPr>
        <w:t>56</w:t>
      </w:r>
      <w:r w:rsidR="00A075EB" w:rsidRPr="00540BAF">
        <w:rPr>
          <w:rFonts w:ascii="Times New Roman" w:eastAsia="Calibri" w:hAnsi="Times New Roman" w:cs="Times New Roman"/>
          <w:bCs/>
          <w:sz w:val="28"/>
          <w:szCs w:val="28"/>
          <w:lang w:eastAsia="zh-CN"/>
        </w:rPr>
        <w:t>.</w:t>
      </w:r>
      <w:r w:rsidRPr="00540BAF">
        <w:rPr>
          <w:rFonts w:ascii="Times New Roman" w:eastAsia="Calibri" w:hAnsi="Times New Roman" w:cs="Times New Roman"/>
          <w:bCs/>
          <w:sz w:val="28"/>
          <w:szCs w:val="28"/>
          <w:lang w:eastAsia="zh-CN"/>
        </w:rPr>
        <w:t xml:space="preserve"> </w:t>
      </w:r>
      <w:r w:rsidR="00A075EB" w:rsidRPr="00540BAF">
        <w:rPr>
          <w:rFonts w:ascii="Times New Roman" w:eastAsia="Calibri" w:hAnsi="Times New Roman" w:cs="Times New Roman"/>
          <w:bCs/>
          <w:sz w:val="28"/>
          <w:szCs w:val="28"/>
          <w:lang w:eastAsia="zh-CN"/>
        </w:rPr>
        <w:t>При предоставлении муниципальной</w:t>
      </w:r>
      <w:r w:rsidRPr="00540BAF">
        <w:rPr>
          <w:rFonts w:ascii="Times New Roman" w:eastAsia="Calibri" w:hAnsi="Times New Roman" w:cs="Times New Roman"/>
          <w:bCs/>
          <w:sz w:val="28"/>
          <w:szCs w:val="28"/>
          <w:lang w:eastAsia="zh-CN"/>
        </w:rPr>
        <w:tab/>
      </w:r>
      <w:r w:rsidR="00A075EB" w:rsidRPr="00540BAF">
        <w:rPr>
          <w:rFonts w:ascii="Times New Roman" w:eastAsia="Calibri" w:hAnsi="Times New Roman" w:cs="Times New Roman"/>
          <w:bCs/>
          <w:sz w:val="28"/>
          <w:szCs w:val="28"/>
          <w:lang w:eastAsia="zh-CN"/>
        </w:rPr>
        <w:t xml:space="preserve"> услуги запрещается требовать от </w:t>
      </w:r>
      <w:r w:rsidR="00A86913" w:rsidRPr="00540BAF">
        <w:rPr>
          <w:rFonts w:ascii="Times New Roman" w:eastAsia="Calibri" w:hAnsi="Times New Roman" w:cs="Times New Roman"/>
          <w:bCs/>
          <w:sz w:val="28"/>
          <w:szCs w:val="28"/>
          <w:lang w:eastAsia="zh-CN"/>
        </w:rPr>
        <w:t>З</w:t>
      </w:r>
      <w:r w:rsidR="00A075EB" w:rsidRPr="00540BAF">
        <w:rPr>
          <w:rFonts w:ascii="Times New Roman" w:eastAsia="Calibri" w:hAnsi="Times New Roman" w:cs="Times New Roman"/>
          <w:bCs/>
          <w:sz w:val="28"/>
          <w:szCs w:val="28"/>
          <w:lang w:eastAsia="zh-CN"/>
        </w:rPr>
        <w:t>аявителя:</w:t>
      </w:r>
    </w:p>
    <w:p w14:paraId="7766246D" w14:textId="5522247F" w:rsidR="00A075EB" w:rsidRPr="00540BAF" w:rsidRDefault="001855F8" w:rsidP="001855F8">
      <w:pPr>
        <w:suppressAutoHyphens/>
        <w:spacing w:after="0" w:line="240" w:lineRule="auto"/>
        <w:contextualSpacing/>
        <w:jc w:val="both"/>
        <w:rPr>
          <w:rFonts w:ascii="Times New Roman" w:eastAsia="Calibri" w:hAnsi="Times New Roman" w:cs="Times New Roman"/>
          <w:bCs/>
          <w:sz w:val="28"/>
          <w:szCs w:val="28"/>
          <w:lang w:eastAsia="zh-CN"/>
        </w:rPr>
      </w:pPr>
      <w:r w:rsidRPr="00540BAF">
        <w:rPr>
          <w:rFonts w:ascii="Times New Roman" w:eastAsia="Calibri" w:hAnsi="Times New Roman" w:cs="Times New Roman"/>
          <w:bCs/>
          <w:sz w:val="28"/>
          <w:szCs w:val="28"/>
          <w:lang w:eastAsia="zh-CN"/>
        </w:rPr>
        <w:tab/>
        <w:t>1) п</w:t>
      </w:r>
      <w:r w:rsidR="00A075EB" w:rsidRPr="00540BAF">
        <w:rPr>
          <w:rFonts w:ascii="Times New Roman" w:eastAsia="Calibri" w:hAnsi="Times New Roman" w:cs="Times New Roman"/>
          <w:bCs/>
          <w:sz w:val="28"/>
          <w:szCs w:val="28"/>
          <w:lang w:eastAsia="zh-CN"/>
        </w:rPr>
        <w:t>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514385B9" w14:textId="15B03938" w:rsidR="00A075EB" w:rsidRPr="00540BAF" w:rsidRDefault="001855F8" w:rsidP="001855F8">
      <w:pPr>
        <w:suppressAutoHyphens/>
        <w:spacing w:after="0" w:line="240" w:lineRule="auto"/>
        <w:contextualSpacing/>
        <w:jc w:val="both"/>
        <w:rPr>
          <w:rFonts w:ascii="Times New Roman" w:eastAsia="Calibri" w:hAnsi="Times New Roman" w:cs="Times New Roman"/>
          <w:bCs/>
          <w:sz w:val="28"/>
          <w:szCs w:val="28"/>
          <w:lang w:eastAsia="zh-CN"/>
        </w:rPr>
      </w:pPr>
      <w:r w:rsidRPr="00540BAF">
        <w:rPr>
          <w:rFonts w:ascii="Times New Roman" w:eastAsia="Calibri" w:hAnsi="Times New Roman" w:cs="Times New Roman"/>
          <w:bCs/>
          <w:sz w:val="28"/>
          <w:szCs w:val="28"/>
          <w:lang w:eastAsia="zh-CN"/>
        </w:rPr>
        <w:tab/>
        <w:t>2) п</w:t>
      </w:r>
      <w:r w:rsidR="00A075EB" w:rsidRPr="00540BAF">
        <w:rPr>
          <w:rFonts w:ascii="Times New Roman" w:eastAsia="Calibri" w:hAnsi="Times New Roman" w:cs="Times New Roman"/>
          <w:bCs/>
          <w:sz w:val="28"/>
          <w:szCs w:val="28"/>
          <w:lang w:eastAsia="zh-CN"/>
        </w:rPr>
        <w:t>редставления документов и информации, которые в соответствии с нормативными правовыми актами Российской Федерации и (указать наименование субъекта Российской Федерации), муниципальными правовыми актами (указать наименование органа государственной власти)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w:t>
      </w:r>
      <w:r w:rsidRPr="00540BAF">
        <w:rPr>
          <w:rFonts w:ascii="Times New Roman" w:eastAsia="Calibri" w:hAnsi="Times New Roman" w:cs="Times New Roman"/>
          <w:bCs/>
          <w:sz w:val="28"/>
          <w:szCs w:val="28"/>
          <w:lang w:eastAsia="zh-CN"/>
        </w:rPr>
        <w:t>.04.</w:t>
      </w:r>
      <w:r w:rsidR="00A075EB" w:rsidRPr="00540BAF">
        <w:rPr>
          <w:rFonts w:ascii="Times New Roman" w:eastAsia="Calibri" w:hAnsi="Times New Roman" w:cs="Times New Roman"/>
          <w:bCs/>
          <w:sz w:val="28"/>
          <w:szCs w:val="28"/>
          <w:lang w:eastAsia="zh-CN"/>
        </w:rPr>
        <w:t>2010 года №</w:t>
      </w:r>
      <w:r w:rsidRPr="00540BAF">
        <w:rPr>
          <w:rFonts w:ascii="Times New Roman" w:eastAsia="Calibri" w:hAnsi="Times New Roman" w:cs="Times New Roman"/>
          <w:bCs/>
          <w:sz w:val="28"/>
          <w:szCs w:val="28"/>
          <w:lang w:eastAsia="zh-CN"/>
        </w:rPr>
        <w:t xml:space="preserve"> </w:t>
      </w:r>
      <w:r w:rsidR="00A075EB" w:rsidRPr="00540BAF">
        <w:rPr>
          <w:rFonts w:ascii="Times New Roman" w:eastAsia="Calibri" w:hAnsi="Times New Roman" w:cs="Times New Roman"/>
          <w:bCs/>
          <w:sz w:val="28"/>
          <w:szCs w:val="28"/>
          <w:lang w:eastAsia="zh-CN"/>
        </w:rPr>
        <w:t>210-ФЗ «Об организации предоставления государственных и</w:t>
      </w:r>
      <w:r w:rsidRPr="00540BAF">
        <w:rPr>
          <w:rFonts w:ascii="Times New Roman" w:eastAsia="Calibri" w:hAnsi="Times New Roman" w:cs="Times New Roman"/>
          <w:bCs/>
          <w:sz w:val="28"/>
          <w:szCs w:val="28"/>
          <w:lang w:eastAsia="zh-CN"/>
        </w:rPr>
        <w:t xml:space="preserve"> </w:t>
      </w:r>
      <w:r w:rsidR="00A075EB" w:rsidRPr="00540BAF">
        <w:rPr>
          <w:rFonts w:ascii="Times New Roman" w:eastAsia="Calibri" w:hAnsi="Times New Roman" w:cs="Times New Roman"/>
          <w:bCs/>
          <w:sz w:val="28"/>
          <w:szCs w:val="28"/>
          <w:lang w:eastAsia="zh-CN"/>
        </w:rPr>
        <w:t>муниципальных услуг» (далее - Федеральный закон № 210-ФЗ);</w:t>
      </w:r>
    </w:p>
    <w:p w14:paraId="266DDEBA" w14:textId="56FE9E35" w:rsidR="00A075EB" w:rsidRPr="00540BAF" w:rsidRDefault="001855F8" w:rsidP="001855F8">
      <w:pPr>
        <w:suppressAutoHyphens/>
        <w:spacing w:after="0" w:line="240" w:lineRule="auto"/>
        <w:contextualSpacing/>
        <w:jc w:val="both"/>
        <w:rPr>
          <w:rFonts w:ascii="Times New Roman" w:eastAsia="Calibri" w:hAnsi="Times New Roman" w:cs="Times New Roman"/>
          <w:bCs/>
          <w:sz w:val="28"/>
          <w:szCs w:val="28"/>
          <w:lang w:eastAsia="zh-CN"/>
        </w:rPr>
      </w:pPr>
      <w:r w:rsidRPr="00540BAF">
        <w:rPr>
          <w:rFonts w:ascii="Times New Roman" w:eastAsia="Calibri" w:hAnsi="Times New Roman" w:cs="Times New Roman"/>
          <w:bCs/>
          <w:sz w:val="28"/>
          <w:szCs w:val="28"/>
          <w:lang w:eastAsia="zh-CN"/>
        </w:rPr>
        <w:tab/>
        <w:t>3) п</w:t>
      </w:r>
      <w:r w:rsidR="00A075EB" w:rsidRPr="00540BAF">
        <w:rPr>
          <w:rFonts w:ascii="Times New Roman" w:eastAsia="Calibri" w:hAnsi="Times New Roman" w:cs="Times New Roman"/>
          <w:bCs/>
          <w:sz w:val="28"/>
          <w:szCs w:val="28"/>
          <w:lang w:eastAsia="zh-CN"/>
        </w:rPr>
        <w:t>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60065B36" w14:textId="09B7CCDB" w:rsidR="00A075EB" w:rsidRPr="00540BAF" w:rsidRDefault="001855F8" w:rsidP="001855F8">
      <w:pPr>
        <w:suppressAutoHyphens/>
        <w:spacing w:after="0" w:line="240" w:lineRule="auto"/>
        <w:contextualSpacing/>
        <w:jc w:val="both"/>
        <w:rPr>
          <w:rFonts w:ascii="Times New Roman" w:eastAsia="Calibri" w:hAnsi="Times New Roman" w:cs="Times New Roman"/>
          <w:bCs/>
          <w:sz w:val="28"/>
          <w:szCs w:val="28"/>
          <w:lang w:eastAsia="zh-CN"/>
        </w:rPr>
      </w:pPr>
      <w:r w:rsidRPr="00540BAF">
        <w:rPr>
          <w:rFonts w:ascii="Times New Roman" w:eastAsia="Calibri" w:hAnsi="Times New Roman" w:cs="Times New Roman"/>
          <w:bCs/>
          <w:sz w:val="28"/>
          <w:szCs w:val="28"/>
          <w:lang w:eastAsia="zh-CN"/>
        </w:rPr>
        <w:tab/>
        <w:t xml:space="preserve">- </w:t>
      </w:r>
      <w:r w:rsidR="00A075EB" w:rsidRPr="00540BAF">
        <w:rPr>
          <w:rFonts w:ascii="Times New Roman" w:eastAsia="Calibri" w:hAnsi="Times New Roman" w:cs="Times New Roman"/>
          <w:bCs/>
          <w:sz w:val="28"/>
          <w:szCs w:val="28"/>
          <w:lang w:eastAsia="zh-CN"/>
        </w:rPr>
        <w:t>изменение требований нормативных правовых актов, касающихся предоставления муниципальной услуги, после первоначальной подачи заявления;</w:t>
      </w:r>
    </w:p>
    <w:p w14:paraId="2E529CB7" w14:textId="34F1CFCC" w:rsidR="00A075EB" w:rsidRPr="00540BAF" w:rsidRDefault="001855F8" w:rsidP="001855F8">
      <w:pPr>
        <w:suppressAutoHyphens/>
        <w:spacing w:after="0" w:line="240" w:lineRule="auto"/>
        <w:contextualSpacing/>
        <w:jc w:val="both"/>
        <w:rPr>
          <w:rFonts w:ascii="Times New Roman" w:eastAsia="Calibri" w:hAnsi="Times New Roman" w:cs="Times New Roman"/>
          <w:bCs/>
          <w:sz w:val="28"/>
          <w:szCs w:val="28"/>
          <w:lang w:eastAsia="zh-CN"/>
        </w:rPr>
      </w:pPr>
      <w:r w:rsidRPr="00540BAF">
        <w:rPr>
          <w:rFonts w:ascii="Times New Roman" w:eastAsia="Calibri" w:hAnsi="Times New Roman" w:cs="Times New Roman"/>
          <w:bCs/>
          <w:sz w:val="28"/>
          <w:szCs w:val="28"/>
          <w:lang w:eastAsia="zh-CN"/>
        </w:rPr>
        <w:tab/>
        <w:t xml:space="preserve">- </w:t>
      </w:r>
      <w:r w:rsidR="00A075EB" w:rsidRPr="00540BAF">
        <w:rPr>
          <w:rFonts w:ascii="Times New Roman" w:eastAsia="Calibri" w:hAnsi="Times New Roman" w:cs="Times New Roman"/>
          <w:bCs/>
          <w:sz w:val="28"/>
          <w:szCs w:val="28"/>
          <w:lang w:eastAsia="zh-CN"/>
        </w:rPr>
        <w:t xml:space="preserve">наличие ошибок в </w:t>
      </w:r>
      <w:r w:rsidR="005B6D54" w:rsidRPr="00540BAF">
        <w:rPr>
          <w:rFonts w:ascii="Times New Roman" w:eastAsia="Calibri" w:hAnsi="Times New Roman" w:cs="Times New Roman"/>
          <w:bCs/>
          <w:sz w:val="28"/>
          <w:szCs w:val="28"/>
          <w:lang w:eastAsia="zh-CN"/>
        </w:rPr>
        <w:t>з</w:t>
      </w:r>
      <w:r w:rsidR="00A075EB" w:rsidRPr="00540BAF">
        <w:rPr>
          <w:rFonts w:ascii="Times New Roman" w:eastAsia="Calibri" w:hAnsi="Times New Roman" w:cs="Times New Roman"/>
          <w:bCs/>
          <w:sz w:val="28"/>
          <w:szCs w:val="28"/>
          <w:lang w:eastAsia="zh-CN"/>
        </w:rPr>
        <w:t xml:space="preserve">аявлении и документах, поданных </w:t>
      </w:r>
      <w:r w:rsidR="00B75A3A">
        <w:rPr>
          <w:rFonts w:ascii="Times New Roman" w:eastAsia="Calibri" w:hAnsi="Times New Roman" w:cs="Times New Roman"/>
          <w:bCs/>
          <w:sz w:val="28"/>
          <w:szCs w:val="28"/>
          <w:lang w:eastAsia="zh-CN"/>
        </w:rPr>
        <w:t>З</w:t>
      </w:r>
      <w:r w:rsidR="00A075EB" w:rsidRPr="00540BAF">
        <w:rPr>
          <w:rFonts w:ascii="Times New Roman" w:eastAsia="Calibri" w:hAnsi="Times New Roman" w:cs="Times New Roman"/>
          <w:bCs/>
          <w:sz w:val="28"/>
          <w:szCs w:val="28"/>
          <w:lang w:eastAsia="zh-CN"/>
        </w:rPr>
        <w:t>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1A24046B" w14:textId="393954D2" w:rsidR="00A075EB" w:rsidRPr="00540BAF" w:rsidRDefault="001855F8" w:rsidP="001855F8">
      <w:pPr>
        <w:suppressAutoHyphens/>
        <w:spacing w:after="0" w:line="240" w:lineRule="auto"/>
        <w:contextualSpacing/>
        <w:jc w:val="both"/>
        <w:rPr>
          <w:rFonts w:ascii="Times New Roman" w:eastAsia="Calibri" w:hAnsi="Times New Roman" w:cs="Times New Roman"/>
          <w:bCs/>
          <w:sz w:val="28"/>
          <w:szCs w:val="28"/>
          <w:lang w:eastAsia="zh-CN"/>
        </w:rPr>
      </w:pPr>
      <w:r w:rsidRPr="00540BAF">
        <w:rPr>
          <w:rFonts w:ascii="Times New Roman" w:eastAsia="Calibri" w:hAnsi="Times New Roman" w:cs="Times New Roman"/>
          <w:bCs/>
          <w:sz w:val="28"/>
          <w:szCs w:val="28"/>
          <w:lang w:eastAsia="zh-CN"/>
        </w:rPr>
        <w:tab/>
        <w:t xml:space="preserve">- </w:t>
      </w:r>
      <w:r w:rsidR="00A075EB" w:rsidRPr="00540BAF">
        <w:rPr>
          <w:rFonts w:ascii="Times New Roman" w:eastAsia="Calibri" w:hAnsi="Times New Roman" w:cs="Times New Roman"/>
          <w:bCs/>
          <w:sz w:val="28"/>
          <w:szCs w:val="28"/>
          <w:lang w:eastAsia="zh-CN"/>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21324F2E" w14:textId="63700C91" w:rsidR="00A075EB" w:rsidRPr="00540BAF" w:rsidRDefault="001855F8" w:rsidP="001855F8">
      <w:pPr>
        <w:suppressAutoHyphens/>
        <w:spacing w:after="0" w:line="240" w:lineRule="auto"/>
        <w:contextualSpacing/>
        <w:jc w:val="both"/>
        <w:rPr>
          <w:rFonts w:ascii="Times New Roman" w:eastAsia="Calibri" w:hAnsi="Times New Roman" w:cs="Times New Roman"/>
          <w:bCs/>
          <w:sz w:val="28"/>
          <w:szCs w:val="28"/>
          <w:lang w:eastAsia="zh-CN"/>
        </w:rPr>
      </w:pPr>
      <w:r w:rsidRPr="00540BAF">
        <w:rPr>
          <w:rFonts w:ascii="Times New Roman" w:eastAsia="Calibri" w:hAnsi="Times New Roman" w:cs="Times New Roman"/>
          <w:bCs/>
          <w:sz w:val="28"/>
          <w:szCs w:val="28"/>
          <w:lang w:eastAsia="zh-CN"/>
        </w:rPr>
        <w:tab/>
        <w:t xml:space="preserve">- </w:t>
      </w:r>
      <w:r w:rsidR="00A075EB" w:rsidRPr="00540BAF">
        <w:rPr>
          <w:rFonts w:ascii="Times New Roman" w:eastAsia="Calibri" w:hAnsi="Times New Roman" w:cs="Times New Roman"/>
          <w:bCs/>
          <w:sz w:val="28"/>
          <w:szCs w:val="28"/>
          <w:lang w:eastAsia="zh-CN"/>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w:t>
      </w:r>
      <w:r w:rsidR="003A5EC1" w:rsidRPr="00540BAF">
        <w:rPr>
          <w:rFonts w:ascii="Times New Roman" w:eastAsia="Calibri" w:hAnsi="Times New Roman" w:cs="Times New Roman"/>
          <w:bCs/>
          <w:sz w:val="28"/>
          <w:szCs w:val="28"/>
          <w:lang w:eastAsia="zh-CN"/>
        </w:rPr>
        <w:t>З</w:t>
      </w:r>
      <w:r w:rsidR="00A075EB" w:rsidRPr="00540BAF">
        <w:rPr>
          <w:rFonts w:ascii="Times New Roman" w:eastAsia="Calibri" w:hAnsi="Times New Roman" w:cs="Times New Roman"/>
          <w:bCs/>
          <w:sz w:val="28"/>
          <w:szCs w:val="28"/>
          <w:lang w:eastAsia="zh-CN"/>
        </w:rPr>
        <w:t>аявитель, а также приносятся извинения за доставленные неудобства.</w:t>
      </w:r>
    </w:p>
    <w:p w14:paraId="20B821A4" w14:textId="0E374A18" w:rsidR="00A075EB" w:rsidRPr="00540BAF" w:rsidRDefault="00A075EB" w:rsidP="00A075EB">
      <w:pPr>
        <w:suppressAutoHyphens/>
        <w:spacing w:after="0" w:line="240" w:lineRule="auto"/>
        <w:contextualSpacing/>
        <w:rPr>
          <w:rFonts w:ascii="Times New Roman" w:eastAsia="Calibri" w:hAnsi="Times New Roman" w:cs="Times New Roman"/>
          <w:bCs/>
          <w:sz w:val="28"/>
          <w:szCs w:val="28"/>
          <w:lang w:eastAsia="zh-CN"/>
        </w:rPr>
      </w:pPr>
    </w:p>
    <w:p w14:paraId="7A2224AD" w14:textId="77777777" w:rsidR="009249D1" w:rsidRPr="00540BAF" w:rsidRDefault="009249D1" w:rsidP="00A075EB">
      <w:pPr>
        <w:suppressAutoHyphens/>
        <w:spacing w:after="0" w:line="240" w:lineRule="auto"/>
        <w:contextualSpacing/>
        <w:rPr>
          <w:rFonts w:ascii="Times New Roman" w:eastAsia="Calibri" w:hAnsi="Times New Roman" w:cs="Times New Roman"/>
          <w:bCs/>
          <w:sz w:val="28"/>
          <w:szCs w:val="28"/>
          <w:lang w:eastAsia="zh-CN"/>
        </w:rPr>
      </w:pPr>
    </w:p>
    <w:p w14:paraId="3DDD901D" w14:textId="77777777" w:rsidR="00AF2B7B" w:rsidRPr="00540BAF" w:rsidRDefault="00AF2B7B" w:rsidP="00AF2B7B">
      <w:pPr>
        <w:suppressAutoHyphens/>
        <w:spacing w:after="0" w:line="240" w:lineRule="auto"/>
        <w:ind w:firstLine="851"/>
        <w:contextualSpacing/>
        <w:jc w:val="center"/>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 xml:space="preserve">Требования к помещениям, в которых предоставляются </w:t>
      </w:r>
    </w:p>
    <w:p w14:paraId="2F82F8B5" w14:textId="77777777" w:rsidR="007C073C" w:rsidRPr="00540BAF" w:rsidRDefault="00AF2B7B" w:rsidP="00AF2B7B">
      <w:pPr>
        <w:suppressAutoHyphens/>
        <w:spacing w:after="0" w:line="240" w:lineRule="auto"/>
        <w:ind w:firstLine="851"/>
        <w:contextualSpacing/>
        <w:jc w:val="center"/>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муниципальные услуги, к залу ожидания,</w:t>
      </w:r>
    </w:p>
    <w:p w14:paraId="6DF08CDF" w14:textId="40593F1F" w:rsidR="007C073C" w:rsidRPr="00540BAF" w:rsidRDefault="00AF2B7B" w:rsidP="00AF2B7B">
      <w:pPr>
        <w:suppressAutoHyphens/>
        <w:spacing w:after="0" w:line="240" w:lineRule="auto"/>
        <w:ind w:firstLine="851"/>
        <w:contextualSpacing/>
        <w:jc w:val="center"/>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 xml:space="preserve"> местам для заполнения запросов о предоставлении</w:t>
      </w:r>
    </w:p>
    <w:p w14:paraId="080AFE20" w14:textId="4E8C0D8C" w:rsidR="00E90C36" w:rsidRPr="00540BAF" w:rsidRDefault="00AF2B7B" w:rsidP="00AF2B7B">
      <w:pPr>
        <w:suppressAutoHyphens/>
        <w:spacing w:after="0" w:line="240" w:lineRule="auto"/>
        <w:ind w:firstLine="851"/>
        <w:contextualSpacing/>
        <w:jc w:val="center"/>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 xml:space="preserve"> муниципальной услуги, информационным</w:t>
      </w:r>
    </w:p>
    <w:p w14:paraId="6C811A94" w14:textId="77777777" w:rsidR="007C073C" w:rsidRPr="00540BAF" w:rsidRDefault="00AF2B7B" w:rsidP="00AF2B7B">
      <w:pPr>
        <w:suppressAutoHyphens/>
        <w:spacing w:after="0" w:line="240" w:lineRule="auto"/>
        <w:ind w:firstLine="851"/>
        <w:contextualSpacing/>
        <w:jc w:val="center"/>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 xml:space="preserve"> стендам с образцами их заполнения</w:t>
      </w:r>
    </w:p>
    <w:p w14:paraId="13A4A7F8" w14:textId="2ECC953C" w:rsidR="007C073C" w:rsidRPr="00540BAF" w:rsidRDefault="00AF2B7B" w:rsidP="00AF2B7B">
      <w:pPr>
        <w:suppressAutoHyphens/>
        <w:spacing w:after="0" w:line="240" w:lineRule="auto"/>
        <w:ind w:firstLine="851"/>
        <w:contextualSpacing/>
        <w:jc w:val="center"/>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 xml:space="preserve"> и перечнем документов, необходимых </w:t>
      </w:r>
    </w:p>
    <w:p w14:paraId="3A70884F" w14:textId="2FE58824" w:rsidR="00AF2B7B" w:rsidRPr="00540BAF" w:rsidRDefault="00AF2B7B" w:rsidP="00AF2B7B">
      <w:pPr>
        <w:suppressAutoHyphens/>
        <w:spacing w:after="0" w:line="240" w:lineRule="auto"/>
        <w:ind w:firstLine="851"/>
        <w:contextualSpacing/>
        <w:jc w:val="center"/>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для предоставления каждой муниципальной</w:t>
      </w:r>
    </w:p>
    <w:p w14:paraId="20A97908" w14:textId="77777777" w:rsidR="007C073C" w:rsidRPr="00540BAF" w:rsidRDefault="00AF2B7B" w:rsidP="00AF2B7B">
      <w:pPr>
        <w:suppressAutoHyphens/>
        <w:spacing w:after="0" w:line="240" w:lineRule="auto"/>
        <w:ind w:firstLine="851"/>
        <w:contextualSpacing/>
        <w:jc w:val="center"/>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 xml:space="preserve"> услуги, в том числе к обеспечению </w:t>
      </w:r>
    </w:p>
    <w:p w14:paraId="03F5DD5C" w14:textId="7985E4DA" w:rsidR="00E90C36" w:rsidRPr="00540BAF" w:rsidRDefault="00AF2B7B" w:rsidP="00AF2B7B">
      <w:pPr>
        <w:suppressAutoHyphens/>
        <w:spacing w:after="0" w:line="240" w:lineRule="auto"/>
        <w:ind w:firstLine="851"/>
        <w:contextualSpacing/>
        <w:jc w:val="center"/>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доступности для инвалидов</w:t>
      </w:r>
    </w:p>
    <w:p w14:paraId="0BB67900" w14:textId="77777777" w:rsidR="007C073C" w:rsidRPr="00540BAF" w:rsidRDefault="00AF2B7B" w:rsidP="00AF2B7B">
      <w:pPr>
        <w:suppressAutoHyphens/>
        <w:spacing w:after="0" w:line="240" w:lineRule="auto"/>
        <w:ind w:firstLine="851"/>
        <w:contextualSpacing/>
        <w:jc w:val="center"/>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 xml:space="preserve"> </w:t>
      </w:r>
      <w:r w:rsidR="00E90C36" w:rsidRPr="00540BAF">
        <w:rPr>
          <w:rFonts w:ascii="Times New Roman" w:eastAsia="Calibri" w:hAnsi="Times New Roman" w:cs="Times New Roman"/>
          <w:sz w:val="28"/>
          <w:szCs w:val="28"/>
          <w:lang w:eastAsia="zh-CN"/>
        </w:rPr>
        <w:t>указанных объектов</w:t>
      </w:r>
      <w:r w:rsidRPr="00540BAF">
        <w:rPr>
          <w:rFonts w:ascii="Times New Roman" w:eastAsia="Calibri" w:hAnsi="Times New Roman" w:cs="Times New Roman"/>
          <w:sz w:val="28"/>
          <w:szCs w:val="28"/>
          <w:lang w:eastAsia="zh-CN"/>
        </w:rPr>
        <w:t xml:space="preserve"> в соответствии</w:t>
      </w:r>
    </w:p>
    <w:p w14:paraId="3ECA11F7" w14:textId="6920107D" w:rsidR="007C073C" w:rsidRPr="00540BAF" w:rsidRDefault="00AF2B7B" w:rsidP="00AF2B7B">
      <w:pPr>
        <w:suppressAutoHyphens/>
        <w:spacing w:after="0" w:line="240" w:lineRule="auto"/>
        <w:ind w:firstLine="851"/>
        <w:contextualSpacing/>
        <w:jc w:val="center"/>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 xml:space="preserve"> с законодательством Российской </w:t>
      </w:r>
      <w:r w:rsidR="00E90C36" w:rsidRPr="00540BAF">
        <w:rPr>
          <w:rFonts w:ascii="Times New Roman" w:eastAsia="Calibri" w:hAnsi="Times New Roman" w:cs="Times New Roman"/>
          <w:sz w:val="28"/>
          <w:szCs w:val="28"/>
          <w:lang w:eastAsia="zh-CN"/>
        </w:rPr>
        <w:t>Федерации</w:t>
      </w:r>
    </w:p>
    <w:p w14:paraId="4FFF7C18" w14:textId="0AE5F644" w:rsidR="00AF2B7B" w:rsidRPr="00540BAF" w:rsidRDefault="00E90C36" w:rsidP="00AF2B7B">
      <w:pPr>
        <w:suppressAutoHyphens/>
        <w:spacing w:after="0" w:line="240" w:lineRule="auto"/>
        <w:ind w:firstLine="851"/>
        <w:contextualSpacing/>
        <w:jc w:val="center"/>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 xml:space="preserve"> о</w:t>
      </w:r>
      <w:r w:rsidR="00AF2B7B" w:rsidRPr="00540BAF">
        <w:rPr>
          <w:rFonts w:ascii="Times New Roman" w:eastAsia="Calibri" w:hAnsi="Times New Roman" w:cs="Times New Roman"/>
          <w:sz w:val="28"/>
          <w:szCs w:val="28"/>
          <w:lang w:eastAsia="zh-CN"/>
        </w:rPr>
        <w:t xml:space="preserve"> социальной защите инвалидов</w:t>
      </w:r>
    </w:p>
    <w:p w14:paraId="33253418" w14:textId="77777777" w:rsidR="009249D1" w:rsidRPr="00540BAF" w:rsidRDefault="009249D1" w:rsidP="00AF2B7B">
      <w:pPr>
        <w:suppressAutoHyphens/>
        <w:spacing w:after="0" w:line="240" w:lineRule="auto"/>
        <w:ind w:firstLine="851"/>
        <w:contextualSpacing/>
        <w:jc w:val="center"/>
        <w:rPr>
          <w:rFonts w:ascii="Times New Roman" w:eastAsia="Calibri" w:hAnsi="Times New Roman" w:cs="Times New Roman"/>
          <w:sz w:val="28"/>
          <w:szCs w:val="28"/>
          <w:lang w:eastAsia="zh-CN"/>
        </w:rPr>
      </w:pPr>
    </w:p>
    <w:p w14:paraId="12EF5E8A" w14:textId="77777777" w:rsidR="00AF2B7B" w:rsidRPr="00540BAF" w:rsidRDefault="00AF2B7B" w:rsidP="00AF2B7B">
      <w:pPr>
        <w:suppressAutoHyphens/>
        <w:spacing w:after="0" w:line="240" w:lineRule="auto"/>
        <w:ind w:firstLine="851"/>
        <w:contextualSpacing/>
        <w:jc w:val="center"/>
        <w:rPr>
          <w:rFonts w:ascii="Times New Roman" w:eastAsia="Calibri" w:hAnsi="Times New Roman" w:cs="Times New Roman"/>
          <w:sz w:val="28"/>
          <w:szCs w:val="28"/>
          <w:lang w:eastAsia="zh-CN"/>
        </w:rPr>
      </w:pPr>
    </w:p>
    <w:p w14:paraId="17488B60" w14:textId="48BCA8B6" w:rsidR="00AF2B7B" w:rsidRPr="00540BAF" w:rsidRDefault="00B75A3A" w:rsidP="00616389">
      <w:pPr>
        <w:suppressAutoHyphens/>
        <w:spacing w:after="0" w:line="240" w:lineRule="auto"/>
        <w:ind w:firstLine="851"/>
        <w:contextualSpacing/>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57</w:t>
      </w:r>
      <w:r w:rsidR="00AF2B7B" w:rsidRPr="00540BAF">
        <w:rPr>
          <w:rFonts w:ascii="Times New Roman" w:eastAsia="Calibri" w:hAnsi="Times New Roman" w:cs="Times New Roman"/>
          <w:sz w:val="28"/>
          <w:szCs w:val="28"/>
          <w:lang w:eastAsia="zh-CN"/>
        </w:rPr>
        <w:t xml:space="preserve">. Помещения </w:t>
      </w:r>
      <w:r w:rsidR="00E90C36" w:rsidRPr="00540BAF">
        <w:rPr>
          <w:rFonts w:ascii="Times New Roman" w:eastAsia="Calibri" w:hAnsi="Times New Roman" w:cs="Times New Roman"/>
          <w:sz w:val="28"/>
          <w:szCs w:val="28"/>
          <w:lang w:eastAsia="zh-CN"/>
        </w:rPr>
        <w:t>У</w:t>
      </w:r>
      <w:r w:rsidR="00AF2B7B" w:rsidRPr="00540BAF">
        <w:rPr>
          <w:rFonts w:ascii="Times New Roman" w:eastAsia="Calibri" w:hAnsi="Times New Roman" w:cs="Times New Roman"/>
          <w:sz w:val="28"/>
          <w:szCs w:val="28"/>
          <w:lang w:eastAsia="zh-CN"/>
        </w:rPr>
        <w:t xml:space="preserve">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w:t>
      </w:r>
      <w:r w:rsidR="003A5EC1" w:rsidRPr="00540BAF">
        <w:rPr>
          <w:rFonts w:ascii="Times New Roman" w:eastAsia="Calibri" w:hAnsi="Times New Roman" w:cs="Times New Roman"/>
          <w:sz w:val="28"/>
          <w:szCs w:val="28"/>
          <w:lang w:eastAsia="zh-CN"/>
        </w:rPr>
        <w:t>З</w:t>
      </w:r>
      <w:r w:rsidR="00AF2B7B" w:rsidRPr="00540BAF">
        <w:rPr>
          <w:rFonts w:ascii="Times New Roman" w:eastAsia="Calibri" w:hAnsi="Times New Roman" w:cs="Times New Roman"/>
          <w:sz w:val="28"/>
          <w:szCs w:val="28"/>
          <w:lang w:eastAsia="zh-CN"/>
        </w:rPr>
        <w:t xml:space="preserve">аявителей. Передвижение по помещениям </w:t>
      </w:r>
      <w:r>
        <w:rPr>
          <w:rFonts w:ascii="Times New Roman" w:eastAsia="Calibri" w:hAnsi="Times New Roman" w:cs="Times New Roman"/>
          <w:sz w:val="28"/>
          <w:szCs w:val="28"/>
          <w:lang w:eastAsia="zh-CN"/>
        </w:rPr>
        <w:t>У</w:t>
      </w:r>
      <w:r w:rsidR="00AF2B7B" w:rsidRPr="00540BAF">
        <w:rPr>
          <w:rFonts w:ascii="Times New Roman" w:eastAsia="Calibri" w:hAnsi="Times New Roman" w:cs="Times New Roman"/>
          <w:sz w:val="28"/>
          <w:szCs w:val="28"/>
          <w:lang w:eastAsia="zh-CN"/>
        </w:rPr>
        <w:t xml:space="preserve">полномоченного органа, в которых проводится прием </w:t>
      </w:r>
      <w:r w:rsidR="005B6D54" w:rsidRPr="00540BAF">
        <w:rPr>
          <w:rFonts w:ascii="Times New Roman" w:eastAsia="Calibri" w:hAnsi="Times New Roman" w:cs="Times New Roman"/>
          <w:sz w:val="28"/>
          <w:szCs w:val="28"/>
          <w:lang w:eastAsia="zh-CN"/>
        </w:rPr>
        <w:t>з</w:t>
      </w:r>
      <w:r w:rsidR="00AF2B7B" w:rsidRPr="00540BAF">
        <w:rPr>
          <w:rFonts w:ascii="Times New Roman" w:eastAsia="Calibri" w:hAnsi="Times New Roman" w:cs="Times New Roman"/>
          <w:sz w:val="28"/>
          <w:szCs w:val="28"/>
          <w:lang w:eastAsia="zh-CN"/>
        </w:rPr>
        <w:t>аявления и документов, не должно создавать затруднений для лиц с ограниченными возможностями здоровья.</w:t>
      </w:r>
    </w:p>
    <w:p w14:paraId="55178F81" w14:textId="2C91B0A1" w:rsidR="00AF2B7B" w:rsidRPr="00540BAF" w:rsidRDefault="00AF2B7B" w:rsidP="00616389">
      <w:pPr>
        <w:suppressAutoHyphens/>
        <w:spacing w:after="0" w:line="240" w:lineRule="auto"/>
        <w:ind w:firstLine="851"/>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 xml:space="preserve">При расположении помещения </w:t>
      </w:r>
      <w:r w:rsidR="00E90C36" w:rsidRPr="00540BAF">
        <w:rPr>
          <w:rFonts w:ascii="Times New Roman" w:eastAsia="Calibri" w:hAnsi="Times New Roman" w:cs="Times New Roman"/>
          <w:sz w:val="28"/>
          <w:szCs w:val="28"/>
          <w:lang w:eastAsia="zh-CN"/>
        </w:rPr>
        <w:t>У</w:t>
      </w:r>
      <w:r w:rsidRPr="00540BAF">
        <w:rPr>
          <w:rFonts w:ascii="Times New Roman" w:eastAsia="Calibri" w:hAnsi="Times New Roman" w:cs="Times New Roman"/>
          <w:sz w:val="28"/>
          <w:szCs w:val="28"/>
          <w:lang w:eastAsia="zh-CN"/>
        </w:rPr>
        <w:t xml:space="preserve">полномоченного органа на верхнем этаже специалисты </w:t>
      </w:r>
      <w:r w:rsidR="00B75A3A">
        <w:rPr>
          <w:rFonts w:ascii="Times New Roman" w:eastAsia="Calibri" w:hAnsi="Times New Roman" w:cs="Times New Roman"/>
          <w:sz w:val="28"/>
          <w:szCs w:val="28"/>
          <w:lang w:eastAsia="zh-CN"/>
        </w:rPr>
        <w:t>У</w:t>
      </w:r>
      <w:r w:rsidRPr="00540BAF">
        <w:rPr>
          <w:rFonts w:ascii="Times New Roman" w:eastAsia="Calibri" w:hAnsi="Times New Roman" w:cs="Times New Roman"/>
          <w:sz w:val="28"/>
          <w:szCs w:val="28"/>
          <w:lang w:eastAsia="zh-CN"/>
        </w:rPr>
        <w:t xml:space="preserve">полномоченного органа обязаны осуществлять прием </w:t>
      </w:r>
      <w:r w:rsidR="00E90C36" w:rsidRPr="00540BAF">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 xml:space="preserve">аявителей на первом этаже, если по состоянию здоровья </w:t>
      </w:r>
      <w:r w:rsidR="003A5EC1" w:rsidRPr="00540BAF">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аявитель не может подняться по лестнице.</w:t>
      </w:r>
    </w:p>
    <w:p w14:paraId="03E93975" w14:textId="5BCC9DB1" w:rsidR="00AF2B7B" w:rsidRPr="00540BAF" w:rsidRDefault="00B75A3A" w:rsidP="00616389">
      <w:pPr>
        <w:suppressAutoHyphens/>
        <w:spacing w:after="0" w:line="240" w:lineRule="auto"/>
        <w:ind w:firstLine="851"/>
        <w:contextualSpacing/>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58</w:t>
      </w:r>
      <w:r w:rsidR="00C657B1" w:rsidRPr="00540BAF">
        <w:rPr>
          <w:rFonts w:ascii="Times New Roman" w:eastAsia="Calibri" w:hAnsi="Times New Roman" w:cs="Times New Roman"/>
          <w:sz w:val="28"/>
          <w:szCs w:val="28"/>
          <w:lang w:eastAsia="zh-CN"/>
        </w:rPr>
        <w:t xml:space="preserve">. </w:t>
      </w:r>
      <w:r w:rsidR="00AF2B7B" w:rsidRPr="00540BAF">
        <w:rPr>
          <w:rFonts w:ascii="Times New Roman" w:eastAsia="Calibri" w:hAnsi="Times New Roman" w:cs="Times New Roman"/>
          <w:sz w:val="28"/>
          <w:szCs w:val="28"/>
          <w:lang w:eastAsia="zh-CN"/>
        </w:rPr>
        <w:t xml:space="preserve">На территории, прилегающей к зданию </w:t>
      </w:r>
      <w:r w:rsidR="00E90C36" w:rsidRPr="00540BAF">
        <w:rPr>
          <w:rFonts w:ascii="Times New Roman" w:eastAsia="Calibri" w:hAnsi="Times New Roman" w:cs="Times New Roman"/>
          <w:sz w:val="28"/>
          <w:szCs w:val="28"/>
          <w:lang w:eastAsia="zh-CN"/>
        </w:rPr>
        <w:t>У</w:t>
      </w:r>
      <w:r w:rsidR="00AF2B7B" w:rsidRPr="00540BAF">
        <w:rPr>
          <w:rFonts w:ascii="Times New Roman" w:eastAsia="Calibri" w:hAnsi="Times New Roman" w:cs="Times New Roman"/>
          <w:sz w:val="28"/>
          <w:szCs w:val="28"/>
          <w:lang w:eastAsia="zh-CN"/>
        </w:rPr>
        <w:t>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w:t>
      </w:r>
      <w:r>
        <w:rPr>
          <w:rFonts w:ascii="Times New Roman" w:eastAsia="Calibri" w:hAnsi="Times New Roman" w:cs="Times New Roman"/>
          <w:sz w:val="28"/>
          <w:szCs w:val="28"/>
          <w:lang w:eastAsia="zh-CN"/>
        </w:rPr>
        <w:t xml:space="preserve">                     </w:t>
      </w:r>
      <w:r w:rsidR="00AF2B7B" w:rsidRPr="00540BAF">
        <w:rPr>
          <w:rFonts w:ascii="Times New Roman" w:eastAsia="Calibri" w:hAnsi="Times New Roman" w:cs="Times New Roman"/>
          <w:sz w:val="28"/>
          <w:szCs w:val="28"/>
          <w:lang w:eastAsia="zh-CN"/>
        </w:rPr>
        <w:t xml:space="preserve"> 10 процентов мест, но не менее одного места), доступ </w:t>
      </w:r>
      <w:r w:rsidR="00E90C36" w:rsidRPr="00540BAF">
        <w:rPr>
          <w:rFonts w:ascii="Times New Roman" w:eastAsia="Calibri" w:hAnsi="Times New Roman" w:cs="Times New Roman"/>
          <w:sz w:val="28"/>
          <w:szCs w:val="28"/>
          <w:lang w:eastAsia="zh-CN"/>
        </w:rPr>
        <w:t>За</w:t>
      </w:r>
      <w:r w:rsidR="00AF2B7B" w:rsidRPr="00540BAF">
        <w:rPr>
          <w:rFonts w:ascii="Times New Roman" w:eastAsia="Calibri" w:hAnsi="Times New Roman" w:cs="Times New Roman"/>
          <w:sz w:val="28"/>
          <w:szCs w:val="28"/>
          <w:lang w:eastAsia="zh-CN"/>
        </w:rPr>
        <w:t>явителей к парковочным местам является бесплатным.</w:t>
      </w:r>
    </w:p>
    <w:p w14:paraId="254DFF11" w14:textId="157BA788" w:rsidR="00AF2B7B" w:rsidRPr="00540BAF" w:rsidRDefault="00B75A3A" w:rsidP="00616389">
      <w:pPr>
        <w:suppressAutoHyphens/>
        <w:spacing w:after="0" w:line="240" w:lineRule="auto"/>
        <w:ind w:firstLine="851"/>
        <w:contextualSpacing/>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59</w:t>
      </w:r>
      <w:r w:rsidR="00C657B1" w:rsidRPr="00540BAF">
        <w:rPr>
          <w:rFonts w:ascii="Times New Roman" w:eastAsia="Calibri" w:hAnsi="Times New Roman" w:cs="Times New Roman"/>
          <w:sz w:val="28"/>
          <w:szCs w:val="28"/>
          <w:lang w:eastAsia="zh-CN"/>
        </w:rPr>
        <w:t xml:space="preserve">. </w:t>
      </w:r>
      <w:r w:rsidR="00AF2B7B" w:rsidRPr="00540BAF">
        <w:rPr>
          <w:rFonts w:ascii="Times New Roman" w:eastAsia="Calibri" w:hAnsi="Times New Roman" w:cs="Times New Roman"/>
          <w:sz w:val="28"/>
          <w:szCs w:val="28"/>
          <w:lang w:eastAsia="zh-CN"/>
        </w:rPr>
        <w:t xml:space="preserve">Помещение </w:t>
      </w:r>
      <w:r w:rsidR="00E90C36" w:rsidRPr="00540BAF">
        <w:rPr>
          <w:rFonts w:ascii="Times New Roman" w:eastAsia="Calibri" w:hAnsi="Times New Roman" w:cs="Times New Roman"/>
          <w:sz w:val="28"/>
          <w:szCs w:val="28"/>
          <w:lang w:eastAsia="zh-CN"/>
        </w:rPr>
        <w:t>У</w:t>
      </w:r>
      <w:r w:rsidR="00AF2B7B" w:rsidRPr="00540BAF">
        <w:rPr>
          <w:rFonts w:ascii="Times New Roman" w:eastAsia="Calibri" w:hAnsi="Times New Roman" w:cs="Times New Roman"/>
          <w:sz w:val="28"/>
          <w:szCs w:val="28"/>
          <w:lang w:eastAsia="zh-CN"/>
        </w:rPr>
        <w:t xml:space="preserve">полномоченного органа для приема </w:t>
      </w:r>
      <w:r w:rsidR="00E90C36" w:rsidRPr="00540BAF">
        <w:rPr>
          <w:rFonts w:ascii="Times New Roman" w:eastAsia="Calibri" w:hAnsi="Times New Roman" w:cs="Times New Roman"/>
          <w:sz w:val="28"/>
          <w:szCs w:val="28"/>
          <w:lang w:eastAsia="zh-CN"/>
        </w:rPr>
        <w:t>З</w:t>
      </w:r>
      <w:r w:rsidR="00AF2B7B" w:rsidRPr="00540BAF">
        <w:rPr>
          <w:rFonts w:ascii="Times New Roman" w:eastAsia="Calibri" w:hAnsi="Times New Roman" w:cs="Times New Roman"/>
          <w:sz w:val="28"/>
          <w:szCs w:val="28"/>
          <w:lang w:eastAsia="zh-CN"/>
        </w:rPr>
        <w:t xml:space="preserve">аявителей оборудуется информационными стендами, на которых размещается форма </w:t>
      </w:r>
      <w:r w:rsidR="005B6D54" w:rsidRPr="00540BAF">
        <w:rPr>
          <w:rFonts w:ascii="Times New Roman" w:eastAsia="Calibri" w:hAnsi="Times New Roman" w:cs="Times New Roman"/>
          <w:sz w:val="28"/>
          <w:szCs w:val="28"/>
          <w:lang w:eastAsia="zh-CN"/>
        </w:rPr>
        <w:t>з</w:t>
      </w:r>
      <w:r w:rsidR="00AF2B7B" w:rsidRPr="00540BAF">
        <w:rPr>
          <w:rFonts w:ascii="Times New Roman" w:eastAsia="Calibri" w:hAnsi="Times New Roman" w:cs="Times New Roman"/>
          <w:sz w:val="28"/>
          <w:szCs w:val="28"/>
          <w:lang w:eastAsia="zh-CN"/>
        </w:rPr>
        <w:t>аявления с образцом ее заполнения и перечень документов, необходимых для предоставления муниципальной услуги.</w:t>
      </w:r>
    </w:p>
    <w:p w14:paraId="3C3F068B" w14:textId="688FF8C0" w:rsidR="00AF2B7B" w:rsidRPr="00540BAF" w:rsidRDefault="002169B5" w:rsidP="00616389">
      <w:pPr>
        <w:suppressAutoHyphens/>
        <w:spacing w:after="0" w:line="240" w:lineRule="auto"/>
        <w:ind w:firstLine="851"/>
        <w:contextualSpacing/>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60</w:t>
      </w:r>
      <w:r w:rsidR="00C657B1" w:rsidRPr="00540BAF">
        <w:rPr>
          <w:rFonts w:ascii="Times New Roman" w:eastAsia="Calibri" w:hAnsi="Times New Roman" w:cs="Times New Roman"/>
          <w:sz w:val="28"/>
          <w:szCs w:val="28"/>
          <w:lang w:eastAsia="zh-CN"/>
        </w:rPr>
        <w:t xml:space="preserve">. </w:t>
      </w:r>
      <w:r w:rsidR="00AF2B7B" w:rsidRPr="00540BAF">
        <w:rPr>
          <w:rFonts w:ascii="Times New Roman" w:eastAsia="Calibri" w:hAnsi="Times New Roman" w:cs="Times New Roman"/>
          <w:sz w:val="28"/>
          <w:szCs w:val="28"/>
          <w:lang w:eastAsia="zh-CN"/>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14:paraId="64022805" w14:textId="6FE9DD10" w:rsidR="00AF2B7B" w:rsidRPr="00540BAF" w:rsidRDefault="00AF2B7B" w:rsidP="00616389">
      <w:pPr>
        <w:suppressAutoHyphens/>
        <w:spacing w:after="0" w:line="240" w:lineRule="auto"/>
        <w:ind w:firstLine="851"/>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 xml:space="preserve">Зал ожидания, места для заполнения запросов и приема </w:t>
      </w:r>
      <w:r w:rsidR="00E90C36" w:rsidRPr="00540BAF">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аявителей оборудуются стульями, и(или) кресельными секциями, и (или) скамьями.</w:t>
      </w:r>
    </w:p>
    <w:p w14:paraId="16560BBD" w14:textId="2CE2416E" w:rsidR="00AF2B7B" w:rsidRPr="00540BAF" w:rsidRDefault="002169B5" w:rsidP="00616389">
      <w:pPr>
        <w:suppressAutoHyphens/>
        <w:spacing w:after="0" w:line="240" w:lineRule="auto"/>
        <w:ind w:firstLine="851"/>
        <w:contextualSpacing/>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 xml:space="preserve">61. </w:t>
      </w:r>
      <w:r w:rsidR="00AF2B7B" w:rsidRPr="00540BAF">
        <w:rPr>
          <w:rFonts w:ascii="Times New Roman" w:eastAsia="Calibri" w:hAnsi="Times New Roman" w:cs="Times New Roman"/>
          <w:sz w:val="28"/>
          <w:szCs w:val="28"/>
          <w:lang w:eastAsia="zh-CN"/>
        </w:rPr>
        <w:t xml:space="preserve">Информационные материалы, предназначенные для информирования </w:t>
      </w:r>
      <w:r w:rsidR="00E90C36" w:rsidRPr="00540BAF">
        <w:rPr>
          <w:rFonts w:ascii="Times New Roman" w:eastAsia="Calibri" w:hAnsi="Times New Roman" w:cs="Times New Roman"/>
          <w:sz w:val="28"/>
          <w:szCs w:val="28"/>
          <w:lang w:eastAsia="zh-CN"/>
        </w:rPr>
        <w:t>З</w:t>
      </w:r>
      <w:r w:rsidR="00AF2B7B" w:rsidRPr="00540BAF">
        <w:rPr>
          <w:rFonts w:ascii="Times New Roman" w:eastAsia="Calibri" w:hAnsi="Times New Roman" w:cs="Times New Roman"/>
          <w:sz w:val="28"/>
          <w:szCs w:val="28"/>
          <w:lang w:eastAsia="zh-CN"/>
        </w:rPr>
        <w:t>аявителей о порядке предоставления</w:t>
      </w:r>
      <w:r w:rsidR="00C657B1" w:rsidRPr="00540BAF">
        <w:rPr>
          <w:rFonts w:ascii="Times New Roman" w:eastAsia="Calibri" w:hAnsi="Times New Roman" w:cs="Times New Roman"/>
          <w:sz w:val="28"/>
          <w:szCs w:val="28"/>
          <w:lang w:eastAsia="zh-CN"/>
        </w:rPr>
        <w:t xml:space="preserve"> </w:t>
      </w:r>
      <w:r w:rsidR="00AF2B7B" w:rsidRPr="00540BAF">
        <w:rPr>
          <w:rFonts w:ascii="Times New Roman" w:eastAsia="Calibri" w:hAnsi="Times New Roman" w:cs="Times New Roman"/>
          <w:sz w:val="28"/>
          <w:szCs w:val="28"/>
          <w:lang w:eastAsia="zh-CN"/>
        </w:rPr>
        <w:t>муниципальной</w:t>
      </w:r>
      <w:r w:rsidR="00C657B1" w:rsidRPr="00540BAF">
        <w:rPr>
          <w:rFonts w:ascii="Times New Roman" w:eastAsia="Calibri" w:hAnsi="Times New Roman" w:cs="Times New Roman"/>
          <w:sz w:val="28"/>
          <w:szCs w:val="28"/>
          <w:lang w:eastAsia="zh-CN"/>
        </w:rPr>
        <w:t xml:space="preserve"> </w:t>
      </w:r>
      <w:r w:rsidR="00AF2B7B" w:rsidRPr="00540BAF">
        <w:rPr>
          <w:rFonts w:ascii="Times New Roman" w:eastAsia="Calibri" w:hAnsi="Times New Roman" w:cs="Times New Roman"/>
          <w:sz w:val="28"/>
          <w:szCs w:val="28"/>
          <w:lang w:eastAsia="zh-CN"/>
        </w:rPr>
        <w:t>услуги,</w:t>
      </w:r>
      <w:r w:rsidR="00C657B1" w:rsidRPr="00540BAF">
        <w:rPr>
          <w:rFonts w:ascii="Times New Roman" w:eastAsia="Calibri" w:hAnsi="Times New Roman" w:cs="Times New Roman"/>
          <w:sz w:val="28"/>
          <w:szCs w:val="28"/>
          <w:lang w:eastAsia="zh-CN"/>
        </w:rPr>
        <w:t xml:space="preserve"> </w:t>
      </w:r>
      <w:r w:rsidR="00AF2B7B" w:rsidRPr="00540BAF">
        <w:rPr>
          <w:rFonts w:ascii="Times New Roman" w:eastAsia="Calibri" w:hAnsi="Times New Roman" w:cs="Times New Roman"/>
          <w:sz w:val="28"/>
          <w:szCs w:val="28"/>
          <w:lang w:eastAsia="zh-CN"/>
        </w:rPr>
        <w:t>размещаются</w:t>
      </w:r>
      <w:r w:rsidR="00C657B1" w:rsidRPr="00540BAF">
        <w:rPr>
          <w:rFonts w:ascii="Times New Roman" w:eastAsia="Calibri" w:hAnsi="Times New Roman" w:cs="Times New Roman"/>
          <w:sz w:val="28"/>
          <w:szCs w:val="28"/>
          <w:lang w:eastAsia="zh-CN"/>
        </w:rPr>
        <w:t xml:space="preserve"> </w:t>
      </w:r>
      <w:r w:rsidR="00AF2B7B" w:rsidRPr="00540BAF">
        <w:rPr>
          <w:rFonts w:ascii="Times New Roman" w:eastAsia="Calibri" w:hAnsi="Times New Roman" w:cs="Times New Roman"/>
          <w:sz w:val="28"/>
          <w:szCs w:val="28"/>
          <w:lang w:eastAsia="zh-CN"/>
        </w:rPr>
        <w:t>на</w:t>
      </w:r>
      <w:r w:rsidR="00C657B1" w:rsidRPr="00540BAF">
        <w:rPr>
          <w:rFonts w:ascii="Times New Roman" w:eastAsia="Calibri" w:hAnsi="Times New Roman" w:cs="Times New Roman"/>
          <w:sz w:val="28"/>
          <w:szCs w:val="28"/>
          <w:lang w:eastAsia="zh-CN"/>
        </w:rPr>
        <w:t xml:space="preserve"> </w:t>
      </w:r>
      <w:r w:rsidR="00AF2B7B" w:rsidRPr="00540BAF">
        <w:rPr>
          <w:rFonts w:ascii="Times New Roman" w:eastAsia="Calibri" w:hAnsi="Times New Roman" w:cs="Times New Roman"/>
          <w:sz w:val="28"/>
          <w:szCs w:val="28"/>
          <w:lang w:eastAsia="zh-CN"/>
        </w:rPr>
        <w:t>информационных</w:t>
      </w:r>
      <w:r w:rsidR="00C657B1" w:rsidRPr="00540BAF">
        <w:rPr>
          <w:rFonts w:ascii="Times New Roman" w:eastAsia="Calibri" w:hAnsi="Times New Roman" w:cs="Times New Roman"/>
          <w:sz w:val="28"/>
          <w:szCs w:val="28"/>
          <w:lang w:eastAsia="zh-CN"/>
        </w:rPr>
        <w:t xml:space="preserve"> </w:t>
      </w:r>
      <w:r w:rsidR="00AF2B7B" w:rsidRPr="00540BAF">
        <w:rPr>
          <w:rFonts w:ascii="Times New Roman" w:eastAsia="Calibri" w:hAnsi="Times New Roman" w:cs="Times New Roman"/>
          <w:sz w:val="28"/>
          <w:szCs w:val="28"/>
          <w:lang w:eastAsia="zh-CN"/>
        </w:rPr>
        <w:t>стендах,</w:t>
      </w:r>
      <w:r w:rsidR="00C657B1" w:rsidRPr="00540BAF">
        <w:rPr>
          <w:rFonts w:ascii="Times New Roman" w:eastAsia="Calibri" w:hAnsi="Times New Roman" w:cs="Times New Roman"/>
          <w:sz w:val="28"/>
          <w:szCs w:val="28"/>
          <w:lang w:eastAsia="zh-CN"/>
        </w:rPr>
        <w:t xml:space="preserve"> </w:t>
      </w:r>
      <w:r w:rsidR="00AF2B7B" w:rsidRPr="00540BAF">
        <w:rPr>
          <w:rFonts w:ascii="Times New Roman" w:eastAsia="Calibri" w:hAnsi="Times New Roman" w:cs="Times New Roman"/>
          <w:sz w:val="28"/>
          <w:szCs w:val="28"/>
          <w:lang w:eastAsia="zh-CN"/>
        </w:rPr>
        <w:t xml:space="preserve">расположенных в местах, обеспечивающих доступ к ним </w:t>
      </w:r>
      <w:r>
        <w:rPr>
          <w:rFonts w:ascii="Times New Roman" w:eastAsia="Calibri" w:hAnsi="Times New Roman" w:cs="Times New Roman"/>
          <w:sz w:val="28"/>
          <w:szCs w:val="28"/>
          <w:lang w:eastAsia="zh-CN"/>
        </w:rPr>
        <w:t>З</w:t>
      </w:r>
      <w:r w:rsidR="00AF2B7B" w:rsidRPr="00540BAF">
        <w:rPr>
          <w:rFonts w:ascii="Times New Roman" w:eastAsia="Calibri" w:hAnsi="Times New Roman" w:cs="Times New Roman"/>
          <w:sz w:val="28"/>
          <w:szCs w:val="28"/>
          <w:lang w:eastAsia="zh-CN"/>
        </w:rPr>
        <w:t>аявителей, и обновляются при изменении законодательства, регулирующего предоставление муниципальной услуги, и справочных сведений.</w:t>
      </w:r>
    </w:p>
    <w:p w14:paraId="7E0D1159" w14:textId="77777777" w:rsidR="00AF2B7B" w:rsidRPr="00540BAF" w:rsidRDefault="00AF2B7B" w:rsidP="00616389">
      <w:pPr>
        <w:suppressAutoHyphens/>
        <w:spacing w:after="0" w:line="240" w:lineRule="auto"/>
        <w:ind w:firstLine="851"/>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Информационные стенды должны располагаться в месте, доступном для просмотра (в том числе при большом количестве посетителей).</w:t>
      </w:r>
    </w:p>
    <w:p w14:paraId="565F6C4E" w14:textId="15B2C52C" w:rsidR="00AF2B7B" w:rsidRPr="00540BAF" w:rsidRDefault="002169B5" w:rsidP="00616389">
      <w:pPr>
        <w:suppressAutoHyphens/>
        <w:spacing w:after="0" w:line="240" w:lineRule="auto"/>
        <w:ind w:firstLine="851"/>
        <w:contextualSpacing/>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62</w:t>
      </w:r>
      <w:r w:rsidR="00AF2B7B" w:rsidRPr="00540BAF">
        <w:rPr>
          <w:rFonts w:ascii="Times New Roman" w:eastAsia="Calibri" w:hAnsi="Times New Roman" w:cs="Times New Roman"/>
          <w:sz w:val="28"/>
          <w:szCs w:val="28"/>
          <w:lang w:eastAsia="zh-CN"/>
        </w:rPr>
        <w:t>.</w:t>
      </w:r>
      <w:r w:rsidR="00C657B1" w:rsidRPr="00540BAF">
        <w:rPr>
          <w:rFonts w:ascii="Times New Roman" w:eastAsia="Calibri" w:hAnsi="Times New Roman" w:cs="Times New Roman"/>
          <w:sz w:val="28"/>
          <w:szCs w:val="28"/>
          <w:lang w:eastAsia="zh-CN"/>
        </w:rPr>
        <w:t xml:space="preserve"> </w:t>
      </w:r>
      <w:r w:rsidR="00AF2B7B" w:rsidRPr="00540BAF">
        <w:rPr>
          <w:rFonts w:ascii="Times New Roman" w:eastAsia="Calibri" w:hAnsi="Times New Roman" w:cs="Times New Roman"/>
          <w:sz w:val="28"/>
          <w:szCs w:val="28"/>
          <w:lang w:eastAsia="zh-CN"/>
        </w:rPr>
        <w:t xml:space="preserve">Для обеспечения доступности получения муниципальной услуги маломобильными группами населения здания и сооружения, в которых оказывается услуга, </w:t>
      </w:r>
      <w:r w:rsidR="000B1ED9" w:rsidRPr="00540BAF">
        <w:rPr>
          <w:rFonts w:ascii="Times New Roman" w:eastAsia="Calibri" w:hAnsi="Times New Roman" w:cs="Times New Roman"/>
          <w:sz w:val="28"/>
          <w:szCs w:val="28"/>
          <w:lang w:eastAsia="zh-CN"/>
        </w:rPr>
        <w:t xml:space="preserve">оборудуются, согласно нормативным требованиям, Свод правил. </w:t>
      </w:r>
      <w:r w:rsidR="00AF2B7B" w:rsidRPr="00540BAF">
        <w:rPr>
          <w:rFonts w:ascii="Times New Roman" w:eastAsia="Calibri" w:hAnsi="Times New Roman" w:cs="Times New Roman"/>
          <w:sz w:val="28"/>
          <w:szCs w:val="28"/>
          <w:lang w:eastAsia="zh-CN"/>
        </w:rPr>
        <w:t xml:space="preserve"> «СП 59.13330.20</w:t>
      </w:r>
      <w:r w:rsidR="000B1ED9" w:rsidRPr="00540BAF">
        <w:rPr>
          <w:rFonts w:ascii="Times New Roman" w:eastAsia="Calibri" w:hAnsi="Times New Roman" w:cs="Times New Roman"/>
          <w:sz w:val="28"/>
          <w:szCs w:val="28"/>
          <w:lang w:eastAsia="zh-CN"/>
        </w:rPr>
        <w:t>20</w:t>
      </w:r>
      <w:r w:rsidR="00AF2B7B" w:rsidRPr="00540BAF">
        <w:rPr>
          <w:rFonts w:ascii="Times New Roman" w:eastAsia="Calibri" w:hAnsi="Times New Roman" w:cs="Times New Roman"/>
          <w:sz w:val="28"/>
          <w:szCs w:val="28"/>
          <w:lang w:eastAsia="zh-CN"/>
        </w:rPr>
        <w:t>. Доступность зданий и сооружений для маломобильных групп населения. СНиП 35-01-2001».</w:t>
      </w:r>
    </w:p>
    <w:p w14:paraId="25CAD89C" w14:textId="39DE4556" w:rsidR="00AF2B7B" w:rsidRPr="00540BAF" w:rsidRDefault="002169B5" w:rsidP="00616389">
      <w:pPr>
        <w:suppressAutoHyphens/>
        <w:spacing w:after="0" w:line="240" w:lineRule="auto"/>
        <w:ind w:firstLine="851"/>
        <w:contextualSpacing/>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 xml:space="preserve">63. </w:t>
      </w:r>
      <w:r w:rsidR="00AF2B7B" w:rsidRPr="00540BAF">
        <w:rPr>
          <w:rFonts w:ascii="Times New Roman" w:eastAsia="Calibri" w:hAnsi="Times New Roman" w:cs="Times New Roman"/>
          <w:sz w:val="28"/>
          <w:szCs w:val="28"/>
          <w:lang w:eastAsia="zh-CN"/>
        </w:rPr>
        <w:t xml:space="preserve">В кабинете по приему маломобильных групп населения имеется медицинская аптечка, питьевая вода. При необходимости сотрудник </w:t>
      </w:r>
      <w:r w:rsidR="000B1ED9" w:rsidRPr="00540BAF">
        <w:rPr>
          <w:rFonts w:ascii="Times New Roman" w:eastAsia="Calibri" w:hAnsi="Times New Roman" w:cs="Times New Roman"/>
          <w:sz w:val="28"/>
          <w:szCs w:val="28"/>
          <w:lang w:eastAsia="zh-CN"/>
        </w:rPr>
        <w:t>У</w:t>
      </w:r>
      <w:r w:rsidR="00AF2B7B" w:rsidRPr="00540BAF">
        <w:rPr>
          <w:rFonts w:ascii="Times New Roman" w:eastAsia="Calibri" w:hAnsi="Times New Roman" w:cs="Times New Roman"/>
          <w:sz w:val="28"/>
          <w:szCs w:val="28"/>
          <w:lang w:eastAsia="zh-CN"/>
        </w:rPr>
        <w:t>полномоченного органа, осуществляющий прием, может вызвать карету неотложной скорой помощи.</w:t>
      </w:r>
    </w:p>
    <w:p w14:paraId="71E49E34" w14:textId="6FBD3C6D" w:rsidR="00AF2B7B" w:rsidRPr="00540BAF" w:rsidRDefault="00EF333B" w:rsidP="00616389">
      <w:pPr>
        <w:suppressAutoHyphens/>
        <w:spacing w:after="0" w:line="240" w:lineRule="auto"/>
        <w:ind w:firstLine="851"/>
        <w:contextualSpacing/>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 xml:space="preserve">64. </w:t>
      </w:r>
      <w:r w:rsidR="00AF2B7B" w:rsidRPr="00540BAF">
        <w:rPr>
          <w:rFonts w:ascii="Times New Roman" w:eastAsia="Calibri" w:hAnsi="Times New Roman" w:cs="Times New Roman"/>
          <w:sz w:val="28"/>
          <w:szCs w:val="28"/>
          <w:lang w:eastAsia="zh-CN"/>
        </w:rPr>
        <w:t xml:space="preserve">При обращении гражданина с нарушениями функций опорно-двигательного аппарата работники </w:t>
      </w:r>
      <w:r w:rsidR="000B1ED9" w:rsidRPr="00540BAF">
        <w:rPr>
          <w:rFonts w:ascii="Times New Roman" w:eastAsia="Calibri" w:hAnsi="Times New Roman" w:cs="Times New Roman"/>
          <w:sz w:val="28"/>
          <w:szCs w:val="28"/>
          <w:lang w:eastAsia="zh-CN"/>
        </w:rPr>
        <w:t>У</w:t>
      </w:r>
      <w:r w:rsidR="00AF2B7B" w:rsidRPr="00540BAF">
        <w:rPr>
          <w:rFonts w:ascii="Times New Roman" w:eastAsia="Calibri" w:hAnsi="Times New Roman" w:cs="Times New Roman"/>
          <w:sz w:val="28"/>
          <w:szCs w:val="28"/>
          <w:lang w:eastAsia="zh-CN"/>
        </w:rPr>
        <w:t>полномоченного органа предпринимают следующие действия:</w:t>
      </w:r>
    </w:p>
    <w:p w14:paraId="6A96204F" w14:textId="60219B2B" w:rsidR="00AF2B7B" w:rsidRPr="00540BAF" w:rsidRDefault="00EF333B" w:rsidP="00616389">
      <w:pPr>
        <w:suppressAutoHyphens/>
        <w:spacing w:after="0" w:line="240" w:lineRule="auto"/>
        <w:ind w:firstLine="851"/>
        <w:contextualSpacing/>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1)</w:t>
      </w:r>
      <w:r w:rsidR="00BD2F6C" w:rsidRPr="00540BAF">
        <w:rPr>
          <w:rFonts w:ascii="Times New Roman" w:eastAsia="Calibri" w:hAnsi="Times New Roman" w:cs="Times New Roman"/>
          <w:sz w:val="28"/>
          <w:szCs w:val="28"/>
          <w:lang w:eastAsia="zh-CN"/>
        </w:rPr>
        <w:t xml:space="preserve"> </w:t>
      </w:r>
      <w:r w:rsidR="00AF2B7B" w:rsidRPr="00540BAF">
        <w:rPr>
          <w:rFonts w:ascii="Times New Roman" w:eastAsia="Calibri" w:hAnsi="Times New Roman" w:cs="Times New Roman"/>
          <w:sz w:val="28"/>
          <w:szCs w:val="28"/>
          <w:lang w:eastAsia="zh-CN"/>
        </w:rPr>
        <w:t xml:space="preserve">открывают входную дверь и помогают гражданину беспрепятственно посетить здание </w:t>
      </w:r>
      <w:r>
        <w:rPr>
          <w:rFonts w:ascii="Times New Roman" w:eastAsia="Calibri" w:hAnsi="Times New Roman" w:cs="Times New Roman"/>
          <w:sz w:val="28"/>
          <w:szCs w:val="28"/>
          <w:lang w:eastAsia="zh-CN"/>
        </w:rPr>
        <w:t>У</w:t>
      </w:r>
      <w:r w:rsidR="00AF2B7B" w:rsidRPr="00540BAF">
        <w:rPr>
          <w:rFonts w:ascii="Times New Roman" w:eastAsia="Calibri" w:hAnsi="Times New Roman" w:cs="Times New Roman"/>
          <w:sz w:val="28"/>
          <w:szCs w:val="28"/>
          <w:lang w:eastAsia="zh-CN"/>
        </w:rPr>
        <w:t>полномоченного органа, а также заранее предупреждают о существующих барьерах в здании;</w:t>
      </w:r>
    </w:p>
    <w:p w14:paraId="1C625470" w14:textId="287AA721" w:rsidR="00AF2B7B" w:rsidRPr="00540BAF" w:rsidRDefault="00EF333B" w:rsidP="00616389">
      <w:pPr>
        <w:suppressAutoHyphens/>
        <w:spacing w:after="0" w:line="240" w:lineRule="auto"/>
        <w:ind w:firstLine="851"/>
        <w:contextualSpacing/>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2)</w:t>
      </w:r>
      <w:r w:rsidR="00BD2F6C" w:rsidRPr="00540BAF">
        <w:rPr>
          <w:rFonts w:ascii="Times New Roman" w:eastAsia="Calibri" w:hAnsi="Times New Roman" w:cs="Times New Roman"/>
          <w:sz w:val="28"/>
          <w:szCs w:val="28"/>
          <w:lang w:eastAsia="zh-CN"/>
        </w:rPr>
        <w:t xml:space="preserve"> </w:t>
      </w:r>
      <w:r w:rsidR="00AF2B7B" w:rsidRPr="00540BAF">
        <w:rPr>
          <w:rFonts w:ascii="Times New Roman" w:eastAsia="Calibri" w:hAnsi="Times New Roman" w:cs="Times New Roman"/>
          <w:sz w:val="28"/>
          <w:szCs w:val="28"/>
          <w:lang w:eastAsia="zh-CN"/>
        </w:rPr>
        <w:t xml:space="preserve">выясняют цель визита гражданина и сопровождают его в кабинет по приему </w:t>
      </w:r>
      <w:r w:rsidR="00D00870">
        <w:rPr>
          <w:rFonts w:ascii="Times New Roman" w:eastAsia="Calibri" w:hAnsi="Times New Roman" w:cs="Times New Roman"/>
          <w:sz w:val="28"/>
          <w:szCs w:val="28"/>
          <w:lang w:eastAsia="zh-CN"/>
        </w:rPr>
        <w:t>з</w:t>
      </w:r>
      <w:r w:rsidR="00AF2B7B" w:rsidRPr="00540BAF">
        <w:rPr>
          <w:rFonts w:ascii="Times New Roman" w:eastAsia="Calibri" w:hAnsi="Times New Roman" w:cs="Times New Roman"/>
          <w:sz w:val="28"/>
          <w:szCs w:val="28"/>
          <w:lang w:eastAsia="zh-CN"/>
        </w:rPr>
        <w:t>аявления; помогают гражданину сесть на стул или располагают кресло-коляску у стола напротив специалиста, осуществляющего прием;</w:t>
      </w:r>
    </w:p>
    <w:p w14:paraId="034E0915" w14:textId="4489225F" w:rsidR="00AF2B7B" w:rsidRPr="00540BAF" w:rsidRDefault="00EF333B" w:rsidP="00616389">
      <w:pPr>
        <w:suppressAutoHyphens/>
        <w:spacing w:after="0" w:line="240" w:lineRule="auto"/>
        <w:ind w:firstLine="851"/>
        <w:contextualSpacing/>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3)</w:t>
      </w:r>
      <w:r w:rsidR="00BD2F6C" w:rsidRPr="00540BAF">
        <w:rPr>
          <w:rFonts w:ascii="Times New Roman" w:eastAsia="Calibri" w:hAnsi="Times New Roman" w:cs="Times New Roman"/>
          <w:sz w:val="28"/>
          <w:szCs w:val="28"/>
          <w:lang w:eastAsia="zh-CN"/>
        </w:rPr>
        <w:t xml:space="preserve"> </w:t>
      </w:r>
      <w:r w:rsidR="00AF2B7B" w:rsidRPr="00540BAF">
        <w:rPr>
          <w:rFonts w:ascii="Times New Roman" w:eastAsia="Calibri" w:hAnsi="Times New Roman" w:cs="Times New Roman"/>
          <w:sz w:val="28"/>
          <w:szCs w:val="28"/>
          <w:lang w:eastAsia="zh-CN"/>
        </w:rPr>
        <w:t xml:space="preserve">сотрудник </w:t>
      </w:r>
      <w:r w:rsidR="000B1ED9" w:rsidRPr="00540BAF">
        <w:rPr>
          <w:rFonts w:ascii="Times New Roman" w:eastAsia="Calibri" w:hAnsi="Times New Roman" w:cs="Times New Roman"/>
          <w:sz w:val="28"/>
          <w:szCs w:val="28"/>
          <w:lang w:eastAsia="zh-CN"/>
        </w:rPr>
        <w:t>У</w:t>
      </w:r>
      <w:r w:rsidR="00AF2B7B" w:rsidRPr="00540BAF">
        <w:rPr>
          <w:rFonts w:ascii="Times New Roman" w:eastAsia="Calibri" w:hAnsi="Times New Roman" w:cs="Times New Roman"/>
          <w:sz w:val="28"/>
          <w:szCs w:val="28"/>
          <w:lang w:eastAsia="zh-CN"/>
        </w:rPr>
        <w:t xml:space="preserve">полномоченного органа, осуществляющий прием, принимает гражданина вне очереди, консультирует, осуществляет прием </w:t>
      </w:r>
      <w:r w:rsidR="003A5EC1" w:rsidRPr="00540BAF">
        <w:rPr>
          <w:rFonts w:ascii="Times New Roman" w:eastAsia="Calibri" w:hAnsi="Times New Roman" w:cs="Times New Roman"/>
          <w:sz w:val="28"/>
          <w:szCs w:val="28"/>
          <w:lang w:eastAsia="zh-CN"/>
        </w:rPr>
        <w:t>З</w:t>
      </w:r>
      <w:r w:rsidR="00AF2B7B" w:rsidRPr="00540BAF">
        <w:rPr>
          <w:rFonts w:ascii="Times New Roman" w:eastAsia="Calibri" w:hAnsi="Times New Roman" w:cs="Times New Roman"/>
          <w:sz w:val="28"/>
          <w:szCs w:val="28"/>
          <w:lang w:eastAsia="zh-CN"/>
        </w:rPr>
        <w:t>аявления с необходимыми документами, оказывает помощь в заполнении бланков, копирует документы;</w:t>
      </w:r>
    </w:p>
    <w:p w14:paraId="63BF2D8A" w14:textId="6ACE44B4" w:rsidR="00AF2B7B" w:rsidRPr="00540BAF" w:rsidRDefault="00EF333B" w:rsidP="00616389">
      <w:pPr>
        <w:suppressAutoHyphens/>
        <w:spacing w:after="0" w:line="240" w:lineRule="auto"/>
        <w:ind w:firstLine="851"/>
        <w:contextualSpacing/>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4)</w:t>
      </w:r>
      <w:r w:rsidR="00BD2F6C" w:rsidRPr="00540BAF">
        <w:rPr>
          <w:rFonts w:ascii="Times New Roman" w:eastAsia="Calibri" w:hAnsi="Times New Roman" w:cs="Times New Roman"/>
          <w:sz w:val="28"/>
          <w:szCs w:val="28"/>
          <w:lang w:eastAsia="zh-CN"/>
        </w:rPr>
        <w:t xml:space="preserve"> </w:t>
      </w:r>
      <w:r w:rsidR="00AF2B7B" w:rsidRPr="00540BAF">
        <w:rPr>
          <w:rFonts w:ascii="Times New Roman" w:eastAsia="Calibri" w:hAnsi="Times New Roman" w:cs="Times New Roman"/>
          <w:sz w:val="28"/>
          <w:szCs w:val="28"/>
          <w:lang w:eastAsia="zh-CN"/>
        </w:rPr>
        <w:t xml:space="preserve">по окончании предоставления муниципальной услуги сотрудник </w:t>
      </w:r>
      <w:r w:rsidR="000B1ED9" w:rsidRPr="00540BAF">
        <w:rPr>
          <w:rFonts w:ascii="Times New Roman" w:eastAsia="Calibri" w:hAnsi="Times New Roman" w:cs="Times New Roman"/>
          <w:sz w:val="28"/>
          <w:szCs w:val="28"/>
          <w:lang w:eastAsia="zh-CN"/>
        </w:rPr>
        <w:t>У</w:t>
      </w:r>
      <w:r w:rsidR="00AF2B7B" w:rsidRPr="00540BAF">
        <w:rPr>
          <w:rFonts w:ascii="Times New Roman" w:eastAsia="Calibri" w:hAnsi="Times New Roman" w:cs="Times New Roman"/>
          <w:sz w:val="28"/>
          <w:szCs w:val="28"/>
          <w:lang w:eastAsia="zh-CN"/>
        </w:rPr>
        <w:t>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14:paraId="3842E8D8" w14:textId="0BADB2AE" w:rsidR="00AF2B7B" w:rsidRPr="00540BAF" w:rsidRDefault="00EF333B" w:rsidP="00616389">
      <w:pPr>
        <w:suppressAutoHyphens/>
        <w:spacing w:after="0" w:line="240" w:lineRule="auto"/>
        <w:ind w:firstLine="851"/>
        <w:contextualSpacing/>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 xml:space="preserve">65. </w:t>
      </w:r>
      <w:r w:rsidR="00AF2B7B" w:rsidRPr="00540BAF">
        <w:rPr>
          <w:rFonts w:ascii="Times New Roman" w:eastAsia="Calibri" w:hAnsi="Times New Roman" w:cs="Times New Roman"/>
          <w:sz w:val="28"/>
          <w:szCs w:val="28"/>
          <w:lang w:eastAsia="zh-CN"/>
        </w:rPr>
        <w:t xml:space="preserve">При обращении граждан с недостатками зрения работники </w:t>
      </w:r>
      <w:r w:rsidR="000B1ED9" w:rsidRPr="00540BAF">
        <w:rPr>
          <w:rFonts w:ascii="Times New Roman" w:eastAsia="Calibri" w:hAnsi="Times New Roman" w:cs="Times New Roman"/>
          <w:sz w:val="28"/>
          <w:szCs w:val="28"/>
          <w:lang w:eastAsia="zh-CN"/>
        </w:rPr>
        <w:t>У</w:t>
      </w:r>
      <w:r w:rsidR="00AF2B7B" w:rsidRPr="00540BAF">
        <w:rPr>
          <w:rFonts w:ascii="Times New Roman" w:eastAsia="Calibri" w:hAnsi="Times New Roman" w:cs="Times New Roman"/>
          <w:sz w:val="28"/>
          <w:szCs w:val="28"/>
          <w:lang w:eastAsia="zh-CN"/>
        </w:rPr>
        <w:t>полномоченного органа предпринимают следующие действия:</w:t>
      </w:r>
    </w:p>
    <w:p w14:paraId="44219ACD" w14:textId="051A7CE4" w:rsidR="00AF2B7B" w:rsidRPr="00540BAF" w:rsidRDefault="00EF333B" w:rsidP="00616389">
      <w:pPr>
        <w:suppressAutoHyphens/>
        <w:spacing w:after="0" w:line="240" w:lineRule="auto"/>
        <w:ind w:firstLine="851"/>
        <w:contextualSpacing/>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1)</w:t>
      </w:r>
      <w:r w:rsidR="00BD2F6C" w:rsidRPr="00540BAF">
        <w:rPr>
          <w:rFonts w:ascii="Times New Roman" w:eastAsia="Calibri" w:hAnsi="Times New Roman" w:cs="Times New Roman"/>
          <w:sz w:val="28"/>
          <w:szCs w:val="28"/>
          <w:lang w:eastAsia="zh-CN"/>
        </w:rPr>
        <w:t xml:space="preserve"> </w:t>
      </w:r>
      <w:r w:rsidR="00AF2B7B" w:rsidRPr="00540BAF">
        <w:rPr>
          <w:rFonts w:ascii="Times New Roman" w:eastAsia="Calibri" w:hAnsi="Times New Roman" w:cs="Times New Roman"/>
          <w:sz w:val="28"/>
          <w:szCs w:val="28"/>
          <w:lang w:eastAsia="zh-CN"/>
        </w:rPr>
        <w:t xml:space="preserve">сотрудник </w:t>
      </w:r>
      <w:r w:rsidR="000B1ED9" w:rsidRPr="00540BAF">
        <w:rPr>
          <w:rFonts w:ascii="Times New Roman" w:eastAsia="Calibri" w:hAnsi="Times New Roman" w:cs="Times New Roman"/>
          <w:sz w:val="28"/>
          <w:szCs w:val="28"/>
          <w:lang w:eastAsia="zh-CN"/>
        </w:rPr>
        <w:t>У</w:t>
      </w:r>
      <w:r w:rsidR="00AF2B7B" w:rsidRPr="00540BAF">
        <w:rPr>
          <w:rFonts w:ascii="Times New Roman" w:eastAsia="Calibri" w:hAnsi="Times New Roman" w:cs="Times New Roman"/>
          <w:sz w:val="28"/>
          <w:szCs w:val="28"/>
          <w:lang w:eastAsia="zh-CN"/>
        </w:rPr>
        <w:t>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14:paraId="583C9312" w14:textId="003E58A5" w:rsidR="00AF2B7B" w:rsidRPr="00540BAF" w:rsidRDefault="00EF333B" w:rsidP="00616389">
      <w:pPr>
        <w:suppressAutoHyphens/>
        <w:spacing w:after="0" w:line="240" w:lineRule="auto"/>
        <w:ind w:firstLine="851"/>
        <w:contextualSpacing/>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2)</w:t>
      </w:r>
      <w:r w:rsidR="00BD2F6C" w:rsidRPr="00540BAF">
        <w:rPr>
          <w:rFonts w:ascii="Times New Roman" w:eastAsia="Calibri" w:hAnsi="Times New Roman" w:cs="Times New Roman"/>
          <w:sz w:val="28"/>
          <w:szCs w:val="28"/>
          <w:lang w:eastAsia="zh-CN"/>
        </w:rPr>
        <w:t xml:space="preserve"> </w:t>
      </w:r>
      <w:r w:rsidR="00AF2B7B" w:rsidRPr="00540BAF">
        <w:rPr>
          <w:rFonts w:ascii="Times New Roman" w:eastAsia="Calibri" w:hAnsi="Times New Roman" w:cs="Times New Roman"/>
          <w:sz w:val="28"/>
          <w:szCs w:val="28"/>
          <w:lang w:eastAsia="zh-CN"/>
        </w:rPr>
        <w:t xml:space="preserve">сотрудник </w:t>
      </w:r>
      <w:r w:rsidR="000B1ED9" w:rsidRPr="00540BAF">
        <w:rPr>
          <w:rFonts w:ascii="Times New Roman" w:eastAsia="Calibri" w:hAnsi="Times New Roman" w:cs="Times New Roman"/>
          <w:sz w:val="28"/>
          <w:szCs w:val="28"/>
          <w:lang w:eastAsia="zh-CN"/>
        </w:rPr>
        <w:t>У</w:t>
      </w:r>
      <w:r w:rsidR="00AF2B7B" w:rsidRPr="00540BAF">
        <w:rPr>
          <w:rFonts w:ascii="Times New Roman" w:eastAsia="Calibri" w:hAnsi="Times New Roman" w:cs="Times New Roman"/>
          <w:sz w:val="28"/>
          <w:szCs w:val="28"/>
          <w:lang w:eastAsia="zh-CN"/>
        </w:rPr>
        <w:t xml:space="preserve">полномоченного органа оказывает помощь в заполнении бланков, копирует необходимые документы. Для подписания </w:t>
      </w:r>
      <w:r w:rsidR="00D00870">
        <w:rPr>
          <w:rFonts w:ascii="Times New Roman" w:eastAsia="Calibri" w:hAnsi="Times New Roman" w:cs="Times New Roman"/>
          <w:sz w:val="28"/>
          <w:szCs w:val="28"/>
          <w:lang w:eastAsia="zh-CN"/>
        </w:rPr>
        <w:t>з</w:t>
      </w:r>
      <w:r w:rsidR="00AF2B7B" w:rsidRPr="00540BAF">
        <w:rPr>
          <w:rFonts w:ascii="Times New Roman" w:eastAsia="Calibri" w:hAnsi="Times New Roman" w:cs="Times New Roman"/>
          <w:sz w:val="28"/>
          <w:szCs w:val="28"/>
          <w:lang w:eastAsia="zh-CN"/>
        </w:rPr>
        <w:t>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14:paraId="26E30942" w14:textId="53DB3E00" w:rsidR="00AF2B7B" w:rsidRPr="00540BAF" w:rsidRDefault="00EF333B" w:rsidP="00616389">
      <w:pPr>
        <w:suppressAutoHyphens/>
        <w:spacing w:after="0" w:line="240" w:lineRule="auto"/>
        <w:ind w:firstLine="851"/>
        <w:contextualSpacing/>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3)</w:t>
      </w:r>
      <w:r w:rsidR="00BD2F6C" w:rsidRPr="00540BAF">
        <w:rPr>
          <w:rFonts w:ascii="Times New Roman" w:eastAsia="Calibri" w:hAnsi="Times New Roman" w:cs="Times New Roman"/>
          <w:sz w:val="28"/>
          <w:szCs w:val="28"/>
          <w:lang w:eastAsia="zh-CN"/>
        </w:rPr>
        <w:t xml:space="preserve"> </w:t>
      </w:r>
      <w:r w:rsidR="00AF2B7B" w:rsidRPr="00540BAF">
        <w:rPr>
          <w:rFonts w:ascii="Times New Roman" w:eastAsia="Calibri" w:hAnsi="Times New Roman" w:cs="Times New Roman"/>
          <w:sz w:val="28"/>
          <w:szCs w:val="28"/>
          <w:lang w:eastAsia="zh-CN"/>
        </w:rPr>
        <w:t xml:space="preserve">по окончании предоставления муниципальной услуги сотрудник </w:t>
      </w:r>
      <w:r w:rsidR="000B1ED9" w:rsidRPr="00540BAF">
        <w:rPr>
          <w:rFonts w:ascii="Times New Roman" w:eastAsia="Calibri" w:hAnsi="Times New Roman" w:cs="Times New Roman"/>
          <w:sz w:val="28"/>
          <w:szCs w:val="28"/>
          <w:lang w:eastAsia="zh-CN"/>
        </w:rPr>
        <w:t>У</w:t>
      </w:r>
      <w:r w:rsidR="00AF2B7B" w:rsidRPr="00540BAF">
        <w:rPr>
          <w:rFonts w:ascii="Times New Roman" w:eastAsia="Calibri" w:hAnsi="Times New Roman" w:cs="Times New Roman"/>
          <w:sz w:val="28"/>
          <w:szCs w:val="28"/>
          <w:lang w:eastAsia="zh-CN"/>
        </w:rPr>
        <w:t>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14:paraId="6EE6FC25" w14:textId="0F65043E" w:rsidR="00AF2B7B" w:rsidRPr="00540BAF" w:rsidRDefault="00EF333B" w:rsidP="00616389">
      <w:pPr>
        <w:suppressAutoHyphens/>
        <w:spacing w:after="0" w:line="240" w:lineRule="auto"/>
        <w:ind w:firstLine="851"/>
        <w:contextualSpacing/>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 xml:space="preserve">66. </w:t>
      </w:r>
      <w:r w:rsidR="00AF2B7B" w:rsidRPr="00540BAF">
        <w:rPr>
          <w:rFonts w:ascii="Times New Roman" w:eastAsia="Calibri" w:hAnsi="Times New Roman" w:cs="Times New Roman"/>
          <w:sz w:val="28"/>
          <w:szCs w:val="28"/>
          <w:lang w:eastAsia="zh-CN"/>
        </w:rPr>
        <w:t xml:space="preserve">При обращении гражданина с дефектами слуха работники </w:t>
      </w:r>
      <w:r w:rsidR="000B1ED9" w:rsidRPr="00540BAF">
        <w:rPr>
          <w:rFonts w:ascii="Times New Roman" w:eastAsia="Calibri" w:hAnsi="Times New Roman" w:cs="Times New Roman"/>
          <w:sz w:val="28"/>
          <w:szCs w:val="28"/>
          <w:lang w:eastAsia="zh-CN"/>
        </w:rPr>
        <w:t>У</w:t>
      </w:r>
      <w:r w:rsidR="00AF2B7B" w:rsidRPr="00540BAF">
        <w:rPr>
          <w:rFonts w:ascii="Times New Roman" w:eastAsia="Calibri" w:hAnsi="Times New Roman" w:cs="Times New Roman"/>
          <w:sz w:val="28"/>
          <w:szCs w:val="28"/>
          <w:lang w:eastAsia="zh-CN"/>
        </w:rPr>
        <w:t>полномоченного органа предпринимают следующие действия:</w:t>
      </w:r>
    </w:p>
    <w:p w14:paraId="2E64091C" w14:textId="05BEA542" w:rsidR="00AF2B7B" w:rsidRPr="00540BAF" w:rsidRDefault="00EF333B" w:rsidP="00616389">
      <w:pPr>
        <w:suppressAutoHyphens/>
        <w:spacing w:after="0" w:line="240" w:lineRule="auto"/>
        <w:ind w:firstLine="851"/>
        <w:contextualSpacing/>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1)</w:t>
      </w:r>
      <w:r w:rsidR="00BD2F6C" w:rsidRPr="00540BAF">
        <w:rPr>
          <w:rFonts w:ascii="Times New Roman" w:eastAsia="Calibri" w:hAnsi="Times New Roman" w:cs="Times New Roman"/>
          <w:sz w:val="28"/>
          <w:szCs w:val="28"/>
          <w:lang w:eastAsia="zh-CN"/>
        </w:rPr>
        <w:t xml:space="preserve"> </w:t>
      </w:r>
      <w:r w:rsidR="00AF2B7B" w:rsidRPr="00540BAF">
        <w:rPr>
          <w:rFonts w:ascii="Times New Roman" w:eastAsia="Calibri" w:hAnsi="Times New Roman" w:cs="Times New Roman"/>
          <w:sz w:val="28"/>
          <w:szCs w:val="28"/>
          <w:lang w:eastAsia="zh-CN"/>
        </w:rPr>
        <w:t xml:space="preserve">сотрудник </w:t>
      </w:r>
      <w:r w:rsidR="000B1ED9" w:rsidRPr="00540BAF">
        <w:rPr>
          <w:rFonts w:ascii="Times New Roman" w:eastAsia="Calibri" w:hAnsi="Times New Roman" w:cs="Times New Roman"/>
          <w:sz w:val="28"/>
          <w:szCs w:val="28"/>
          <w:lang w:eastAsia="zh-CN"/>
        </w:rPr>
        <w:t>У</w:t>
      </w:r>
      <w:r w:rsidR="00AF2B7B" w:rsidRPr="00540BAF">
        <w:rPr>
          <w:rFonts w:ascii="Times New Roman" w:eastAsia="Calibri" w:hAnsi="Times New Roman" w:cs="Times New Roman"/>
          <w:sz w:val="28"/>
          <w:szCs w:val="28"/>
          <w:lang w:eastAsia="zh-CN"/>
        </w:rPr>
        <w:t>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14:paraId="4EBE3FC7" w14:textId="64F4155F" w:rsidR="00AF2B7B" w:rsidRPr="00540BAF" w:rsidRDefault="00EF333B" w:rsidP="00616389">
      <w:pPr>
        <w:suppressAutoHyphens/>
        <w:spacing w:after="0" w:line="240" w:lineRule="auto"/>
        <w:ind w:firstLine="851"/>
        <w:contextualSpacing/>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2)</w:t>
      </w:r>
      <w:r w:rsidR="00BD2F6C" w:rsidRPr="00540BAF">
        <w:rPr>
          <w:rFonts w:ascii="Times New Roman" w:eastAsia="Calibri" w:hAnsi="Times New Roman" w:cs="Times New Roman"/>
          <w:sz w:val="28"/>
          <w:szCs w:val="28"/>
          <w:lang w:eastAsia="zh-CN"/>
        </w:rPr>
        <w:t xml:space="preserve"> </w:t>
      </w:r>
      <w:r w:rsidR="00AF2B7B" w:rsidRPr="00540BAF">
        <w:rPr>
          <w:rFonts w:ascii="Times New Roman" w:eastAsia="Calibri" w:hAnsi="Times New Roman" w:cs="Times New Roman"/>
          <w:sz w:val="28"/>
          <w:szCs w:val="28"/>
          <w:lang w:eastAsia="zh-CN"/>
        </w:rPr>
        <w:t xml:space="preserve">сотрудник </w:t>
      </w:r>
      <w:r w:rsidR="000B1ED9" w:rsidRPr="00540BAF">
        <w:rPr>
          <w:rFonts w:ascii="Times New Roman" w:eastAsia="Calibri" w:hAnsi="Times New Roman" w:cs="Times New Roman"/>
          <w:sz w:val="28"/>
          <w:szCs w:val="28"/>
          <w:lang w:eastAsia="zh-CN"/>
        </w:rPr>
        <w:t>У</w:t>
      </w:r>
      <w:r w:rsidR="00AF2B7B" w:rsidRPr="00540BAF">
        <w:rPr>
          <w:rFonts w:ascii="Times New Roman" w:eastAsia="Calibri" w:hAnsi="Times New Roman" w:cs="Times New Roman"/>
          <w:sz w:val="28"/>
          <w:szCs w:val="28"/>
          <w:lang w:eastAsia="zh-CN"/>
        </w:rPr>
        <w:t xml:space="preserve">полномоченного органа, осуществляющий прием, оказывает помощь и содействие в заполнении бланков </w:t>
      </w:r>
      <w:r w:rsidR="00D00870">
        <w:rPr>
          <w:rFonts w:ascii="Times New Roman" w:eastAsia="Calibri" w:hAnsi="Times New Roman" w:cs="Times New Roman"/>
          <w:sz w:val="28"/>
          <w:szCs w:val="28"/>
          <w:lang w:eastAsia="zh-CN"/>
        </w:rPr>
        <w:t>з</w:t>
      </w:r>
      <w:r w:rsidR="00AF2B7B" w:rsidRPr="00540BAF">
        <w:rPr>
          <w:rFonts w:ascii="Times New Roman" w:eastAsia="Calibri" w:hAnsi="Times New Roman" w:cs="Times New Roman"/>
          <w:sz w:val="28"/>
          <w:szCs w:val="28"/>
          <w:lang w:eastAsia="zh-CN"/>
        </w:rPr>
        <w:t>аявлений, копирует необходимые документы.</w:t>
      </w:r>
    </w:p>
    <w:p w14:paraId="73A18F81" w14:textId="1C4A93EB" w:rsidR="00AF2B7B" w:rsidRPr="00540BAF" w:rsidRDefault="00EF333B" w:rsidP="009249D1">
      <w:pPr>
        <w:suppressAutoHyphens/>
        <w:spacing w:after="0" w:line="240" w:lineRule="auto"/>
        <w:ind w:firstLine="851"/>
        <w:contextualSpacing/>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67</w:t>
      </w:r>
      <w:r w:rsidR="00AF2B7B" w:rsidRPr="00540BAF">
        <w:rPr>
          <w:rFonts w:ascii="Times New Roman" w:eastAsia="Calibri" w:hAnsi="Times New Roman" w:cs="Times New Roman"/>
          <w:sz w:val="28"/>
          <w:szCs w:val="28"/>
          <w:lang w:eastAsia="zh-CN"/>
        </w:rPr>
        <w:t>.</w:t>
      </w:r>
      <w:r w:rsidR="00AF2B7B" w:rsidRPr="00540BAF">
        <w:rPr>
          <w:rFonts w:ascii="Times New Roman" w:eastAsia="Calibri" w:hAnsi="Times New Roman" w:cs="Times New Roman"/>
          <w:sz w:val="28"/>
          <w:szCs w:val="28"/>
          <w:lang w:eastAsia="zh-CN"/>
        </w:rPr>
        <w:tab/>
        <w:t xml:space="preserve">Требования к комфортности и доступности предоставления </w:t>
      </w:r>
      <w:r w:rsidR="000B1ED9" w:rsidRPr="00540BAF">
        <w:rPr>
          <w:rFonts w:ascii="Times New Roman" w:eastAsia="Calibri" w:hAnsi="Times New Roman" w:cs="Times New Roman"/>
          <w:sz w:val="28"/>
          <w:szCs w:val="28"/>
          <w:lang w:eastAsia="zh-CN"/>
        </w:rPr>
        <w:t>муниципальной</w:t>
      </w:r>
      <w:r w:rsidR="00AF2B7B" w:rsidRPr="00540BAF">
        <w:rPr>
          <w:rFonts w:ascii="Times New Roman" w:eastAsia="Calibri" w:hAnsi="Times New Roman" w:cs="Times New Roman"/>
          <w:sz w:val="28"/>
          <w:szCs w:val="28"/>
          <w:lang w:eastAsia="zh-CN"/>
        </w:rPr>
        <w:t xml:space="preserve"> услуги в </w:t>
      </w:r>
      <w:r w:rsidR="000B1ED9" w:rsidRPr="00540BAF">
        <w:rPr>
          <w:rFonts w:ascii="Times New Roman" w:eastAsia="Calibri" w:hAnsi="Times New Roman" w:cs="Times New Roman"/>
          <w:sz w:val="28"/>
          <w:szCs w:val="28"/>
          <w:lang w:eastAsia="zh-CN"/>
        </w:rPr>
        <w:t>многофункциональном центре</w:t>
      </w:r>
      <w:r w:rsidR="00AF2B7B" w:rsidRPr="00540BAF">
        <w:rPr>
          <w:rFonts w:ascii="Times New Roman" w:eastAsia="Calibri" w:hAnsi="Times New Roman" w:cs="Times New Roman"/>
          <w:sz w:val="28"/>
          <w:szCs w:val="28"/>
          <w:lang w:eastAsia="zh-CN"/>
        </w:rPr>
        <w:t xml:space="preserve"> устанавливаются </w:t>
      </w:r>
      <w:r>
        <w:rPr>
          <w:rFonts w:ascii="Times New Roman" w:eastAsia="Calibri" w:hAnsi="Times New Roman" w:cs="Times New Roman"/>
          <w:sz w:val="28"/>
          <w:szCs w:val="28"/>
          <w:lang w:eastAsia="zh-CN"/>
        </w:rPr>
        <w:t>П</w:t>
      </w:r>
      <w:r w:rsidR="00AF2B7B" w:rsidRPr="00540BAF">
        <w:rPr>
          <w:rFonts w:ascii="Times New Roman" w:eastAsia="Calibri" w:hAnsi="Times New Roman" w:cs="Times New Roman"/>
          <w:sz w:val="28"/>
          <w:szCs w:val="28"/>
          <w:lang w:eastAsia="zh-CN"/>
        </w:rPr>
        <w:t>остановлением Правительства Российской Федерации от 22.12.2012</w:t>
      </w:r>
      <w:r w:rsidR="009249D1" w:rsidRPr="00540BAF">
        <w:rPr>
          <w:rFonts w:ascii="Times New Roman" w:eastAsia="Calibri" w:hAnsi="Times New Roman" w:cs="Times New Roman"/>
          <w:sz w:val="28"/>
          <w:szCs w:val="28"/>
          <w:lang w:eastAsia="zh-CN"/>
        </w:rPr>
        <w:t xml:space="preserve"> года       </w:t>
      </w:r>
      <w:r w:rsidR="00260AC6" w:rsidRPr="00540BAF">
        <w:rPr>
          <w:rFonts w:ascii="Times New Roman" w:eastAsia="Calibri" w:hAnsi="Times New Roman" w:cs="Times New Roman"/>
          <w:sz w:val="28"/>
          <w:szCs w:val="28"/>
          <w:lang w:eastAsia="zh-CN"/>
        </w:rPr>
        <w:t xml:space="preserve"> </w:t>
      </w:r>
      <w:r w:rsidR="00AF2B7B" w:rsidRPr="00540BAF">
        <w:rPr>
          <w:rFonts w:ascii="Times New Roman" w:eastAsia="Calibri" w:hAnsi="Times New Roman" w:cs="Times New Roman"/>
          <w:sz w:val="28"/>
          <w:szCs w:val="28"/>
          <w:lang w:eastAsia="zh-CN"/>
        </w:rPr>
        <w:t>№ 1376 «Об утверждении Правил организации деятельности многофункциональных центров предоставления государственных и муниципальных услуг».</w:t>
      </w:r>
    </w:p>
    <w:p w14:paraId="03647C70" w14:textId="3CF6B33D" w:rsidR="00C657B1" w:rsidRPr="00540BAF" w:rsidRDefault="00C657B1" w:rsidP="00AF2B7B">
      <w:pPr>
        <w:suppressAutoHyphens/>
        <w:spacing w:after="0" w:line="240" w:lineRule="auto"/>
        <w:ind w:firstLine="851"/>
        <w:contextualSpacing/>
        <w:rPr>
          <w:rFonts w:ascii="Times New Roman" w:eastAsia="Calibri" w:hAnsi="Times New Roman" w:cs="Times New Roman"/>
          <w:sz w:val="28"/>
          <w:szCs w:val="28"/>
          <w:lang w:eastAsia="zh-CN"/>
        </w:rPr>
      </w:pPr>
    </w:p>
    <w:p w14:paraId="2F760FA6" w14:textId="77777777" w:rsidR="00C137D0" w:rsidRPr="00540BAF" w:rsidRDefault="00C137D0" w:rsidP="00AF2B7B">
      <w:pPr>
        <w:suppressAutoHyphens/>
        <w:spacing w:after="0" w:line="240" w:lineRule="auto"/>
        <w:ind w:firstLine="851"/>
        <w:contextualSpacing/>
        <w:rPr>
          <w:rFonts w:ascii="Times New Roman" w:eastAsia="Calibri" w:hAnsi="Times New Roman" w:cs="Times New Roman"/>
          <w:sz w:val="28"/>
          <w:szCs w:val="28"/>
          <w:lang w:eastAsia="zh-CN"/>
        </w:rPr>
      </w:pPr>
    </w:p>
    <w:p w14:paraId="180B3C61" w14:textId="48769556" w:rsidR="00AF2B7B" w:rsidRPr="00540BAF" w:rsidRDefault="00AF2B7B" w:rsidP="00C657B1">
      <w:pPr>
        <w:suppressAutoHyphens/>
        <w:spacing w:after="0" w:line="240" w:lineRule="auto"/>
        <w:ind w:firstLine="851"/>
        <w:contextualSpacing/>
        <w:jc w:val="center"/>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Показатели доступности и качества муниципальной услуги</w:t>
      </w:r>
    </w:p>
    <w:p w14:paraId="68776BFC" w14:textId="77777777" w:rsidR="008174B3" w:rsidRPr="00540BAF" w:rsidRDefault="008174B3" w:rsidP="00C657B1">
      <w:pPr>
        <w:suppressAutoHyphens/>
        <w:spacing w:after="0" w:line="240" w:lineRule="auto"/>
        <w:ind w:firstLine="851"/>
        <w:contextualSpacing/>
        <w:jc w:val="center"/>
        <w:rPr>
          <w:rFonts w:ascii="Times New Roman" w:eastAsia="Calibri" w:hAnsi="Times New Roman" w:cs="Times New Roman"/>
          <w:sz w:val="28"/>
          <w:szCs w:val="28"/>
          <w:lang w:eastAsia="zh-CN"/>
        </w:rPr>
      </w:pPr>
    </w:p>
    <w:p w14:paraId="307A9DC3" w14:textId="77777777" w:rsidR="00C657B1" w:rsidRPr="00540BAF" w:rsidRDefault="00C657B1" w:rsidP="00AF2B7B">
      <w:pPr>
        <w:suppressAutoHyphens/>
        <w:spacing w:after="0" w:line="240" w:lineRule="auto"/>
        <w:ind w:firstLine="851"/>
        <w:contextualSpacing/>
        <w:rPr>
          <w:rFonts w:ascii="Times New Roman" w:eastAsia="Calibri" w:hAnsi="Times New Roman" w:cs="Times New Roman"/>
          <w:sz w:val="28"/>
          <w:szCs w:val="28"/>
          <w:lang w:eastAsia="zh-CN"/>
        </w:rPr>
      </w:pPr>
    </w:p>
    <w:p w14:paraId="32ED8AD4" w14:textId="17A4E605" w:rsidR="0043705F" w:rsidRPr="00540BAF" w:rsidRDefault="00EF333B" w:rsidP="0043705F">
      <w:pPr>
        <w:suppressAutoHyphens/>
        <w:spacing w:after="0" w:line="240" w:lineRule="auto"/>
        <w:ind w:firstLine="851"/>
        <w:contextualSpacing/>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68</w:t>
      </w:r>
      <w:r w:rsidR="0043705F" w:rsidRPr="00540BAF">
        <w:rPr>
          <w:rFonts w:ascii="Times New Roman" w:eastAsia="Calibri" w:hAnsi="Times New Roman" w:cs="Times New Roman"/>
          <w:sz w:val="28"/>
          <w:szCs w:val="28"/>
          <w:lang w:eastAsia="zh-CN"/>
        </w:rPr>
        <w:t>.</w:t>
      </w:r>
      <w:r w:rsidR="0043705F" w:rsidRPr="00540BAF">
        <w:rPr>
          <w:rFonts w:ascii="Times New Roman" w:eastAsia="Calibri" w:hAnsi="Times New Roman" w:cs="Times New Roman"/>
          <w:sz w:val="28"/>
          <w:szCs w:val="28"/>
          <w:lang w:eastAsia="zh-CN"/>
        </w:rPr>
        <w:tab/>
        <w:t>Основными показателями доступности предоставления муниципальной услуги являются:</w:t>
      </w:r>
    </w:p>
    <w:p w14:paraId="5DF3AD4C" w14:textId="130EE8C4" w:rsidR="0043705F" w:rsidRPr="00540BAF" w:rsidRDefault="001855F8" w:rsidP="0043705F">
      <w:pPr>
        <w:suppressAutoHyphens/>
        <w:spacing w:after="0" w:line="240" w:lineRule="auto"/>
        <w:ind w:firstLine="851"/>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 xml:space="preserve">1) </w:t>
      </w:r>
      <w:r w:rsidR="0043705F" w:rsidRPr="00540BAF">
        <w:rPr>
          <w:rFonts w:ascii="Times New Roman" w:eastAsia="Calibri" w:hAnsi="Times New Roman" w:cs="Times New Roman"/>
          <w:sz w:val="28"/>
          <w:szCs w:val="28"/>
          <w:lang w:eastAsia="zh-CN"/>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684C24FB" w14:textId="3AE6C760" w:rsidR="0043705F" w:rsidRPr="00540BAF" w:rsidRDefault="001855F8" w:rsidP="0043705F">
      <w:pPr>
        <w:suppressAutoHyphens/>
        <w:spacing w:after="0" w:line="240" w:lineRule="auto"/>
        <w:ind w:firstLine="851"/>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 xml:space="preserve">2) </w:t>
      </w:r>
      <w:r w:rsidR="0043705F" w:rsidRPr="00540BAF">
        <w:rPr>
          <w:rFonts w:ascii="Times New Roman" w:eastAsia="Calibri" w:hAnsi="Times New Roman" w:cs="Times New Roman"/>
          <w:sz w:val="28"/>
          <w:szCs w:val="28"/>
          <w:lang w:eastAsia="zh-CN"/>
        </w:rPr>
        <w:t xml:space="preserve">возможность получения </w:t>
      </w:r>
      <w:r w:rsidR="003A5EC1" w:rsidRPr="00540BAF">
        <w:rPr>
          <w:rFonts w:ascii="Times New Roman" w:eastAsia="Calibri" w:hAnsi="Times New Roman" w:cs="Times New Roman"/>
          <w:sz w:val="28"/>
          <w:szCs w:val="28"/>
          <w:lang w:eastAsia="zh-CN"/>
        </w:rPr>
        <w:t>З</w:t>
      </w:r>
      <w:r w:rsidR="0043705F" w:rsidRPr="00540BAF">
        <w:rPr>
          <w:rFonts w:ascii="Times New Roman" w:eastAsia="Calibri" w:hAnsi="Times New Roman" w:cs="Times New Roman"/>
          <w:sz w:val="28"/>
          <w:szCs w:val="28"/>
          <w:lang w:eastAsia="zh-CN"/>
        </w:rPr>
        <w:t>аявителем уведомлений о предоставлении муниципальной услуги с помощью ЕПГУ, регионального портала;</w:t>
      </w:r>
    </w:p>
    <w:p w14:paraId="4C33B25C" w14:textId="46623EB5" w:rsidR="0043705F" w:rsidRPr="00540BAF" w:rsidRDefault="001855F8" w:rsidP="0043705F">
      <w:pPr>
        <w:suppressAutoHyphens/>
        <w:spacing w:after="0" w:line="240" w:lineRule="auto"/>
        <w:ind w:firstLine="851"/>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 xml:space="preserve">3) </w:t>
      </w:r>
      <w:r w:rsidR="0043705F" w:rsidRPr="00540BAF">
        <w:rPr>
          <w:rFonts w:ascii="Times New Roman" w:eastAsia="Calibri" w:hAnsi="Times New Roman" w:cs="Times New Roman"/>
          <w:sz w:val="28"/>
          <w:szCs w:val="28"/>
          <w:lang w:eastAsia="zh-CN"/>
        </w:rPr>
        <w:t>возможность получения информации о ходе предоставления муниципальной услуги, в том числе с использованием информационно</w:t>
      </w:r>
      <w:r w:rsidRPr="00540BAF">
        <w:rPr>
          <w:rFonts w:ascii="Times New Roman" w:eastAsia="Calibri" w:hAnsi="Times New Roman" w:cs="Times New Roman"/>
          <w:sz w:val="28"/>
          <w:szCs w:val="28"/>
          <w:lang w:eastAsia="zh-CN"/>
        </w:rPr>
        <w:t xml:space="preserve"> - </w:t>
      </w:r>
      <w:r w:rsidR="0043705F" w:rsidRPr="00540BAF">
        <w:rPr>
          <w:rFonts w:ascii="Times New Roman" w:eastAsia="Calibri" w:hAnsi="Times New Roman" w:cs="Times New Roman"/>
          <w:sz w:val="28"/>
          <w:szCs w:val="28"/>
          <w:lang w:eastAsia="zh-CN"/>
        </w:rPr>
        <w:t>коммуникационных технологий.</w:t>
      </w:r>
    </w:p>
    <w:p w14:paraId="764E52F4" w14:textId="7926D3A6" w:rsidR="0043705F" w:rsidRPr="00540BAF" w:rsidRDefault="00EF333B" w:rsidP="0043705F">
      <w:pPr>
        <w:suppressAutoHyphens/>
        <w:spacing w:after="0" w:line="240" w:lineRule="auto"/>
        <w:ind w:firstLine="851"/>
        <w:contextualSpacing/>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69</w:t>
      </w:r>
      <w:r w:rsidR="0043705F" w:rsidRPr="00540BAF">
        <w:rPr>
          <w:rFonts w:ascii="Times New Roman" w:eastAsia="Calibri" w:hAnsi="Times New Roman" w:cs="Times New Roman"/>
          <w:sz w:val="28"/>
          <w:szCs w:val="28"/>
          <w:lang w:eastAsia="zh-CN"/>
        </w:rPr>
        <w:t>.</w:t>
      </w:r>
      <w:r w:rsidR="0043705F" w:rsidRPr="00540BAF">
        <w:rPr>
          <w:rFonts w:ascii="Times New Roman" w:eastAsia="Calibri" w:hAnsi="Times New Roman" w:cs="Times New Roman"/>
          <w:sz w:val="28"/>
          <w:szCs w:val="28"/>
          <w:lang w:eastAsia="zh-CN"/>
        </w:rPr>
        <w:tab/>
        <w:t>Основными показателями качества предоставления муниципальной услуги являются:</w:t>
      </w:r>
    </w:p>
    <w:p w14:paraId="35D14B2F" w14:textId="7B0ECB87" w:rsidR="0043705F" w:rsidRPr="00540BAF" w:rsidRDefault="001855F8" w:rsidP="0043705F">
      <w:pPr>
        <w:suppressAutoHyphens/>
        <w:spacing w:after="0" w:line="240" w:lineRule="auto"/>
        <w:ind w:firstLine="851"/>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 xml:space="preserve">1) </w:t>
      </w:r>
      <w:r w:rsidR="0043705F" w:rsidRPr="00540BAF">
        <w:rPr>
          <w:rFonts w:ascii="Times New Roman" w:eastAsia="Calibri" w:hAnsi="Times New Roman" w:cs="Times New Roman"/>
          <w:sz w:val="28"/>
          <w:szCs w:val="28"/>
          <w:lang w:eastAsia="zh-CN"/>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393E1D52" w14:textId="0BB8001D" w:rsidR="0043705F" w:rsidRPr="00540BAF" w:rsidRDefault="001855F8" w:rsidP="0043705F">
      <w:pPr>
        <w:suppressAutoHyphens/>
        <w:spacing w:after="0" w:line="240" w:lineRule="auto"/>
        <w:ind w:firstLine="851"/>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 xml:space="preserve">2) </w:t>
      </w:r>
      <w:r w:rsidR="0043705F" w:rsidRPr="00540BAF">
        <w:rPr>
          <w:rFonts w:ascii="Times New Roman" w:eastAsia="Calibri" w:hAnsi="Times New Roman" w:cs="Times New Roman"/>
          <w:sz w:val="28"/>
          <w:szCs w:val="28"/>
          <w:lang w:eastAsia="zh-CN"/>
        </w:rPr>
        <w:t>минимально возможное количество взаимодействий гражданина с должностными лицами, участвующими в предоставлении муниципальной услуги;</w:t>
      </w:r>
    </w:p>
    <w:p w14:paraId="1EF7A510" w14:textId="4583DBAC" w:rsidR="0043705F" w:rsidRPr="00540BAF" w:rsidRDefault="001855F8" w:rsidP="0043705F">
      <w:pPr>
        <w:suppressAutoHyphens/>
        <w:spacing w:after="0" w:line="240" w:lineRule="auto"/>
        <w:ind w:firstLine="851"/>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 xml:space="preserve">3) </w:t>
      </w:r>
      <w:r w:rsidR="0043705F" w:rsidRPr="00540BAF">
        <w:rPr>
          <w:rFonts w:ascii="Times New Roman" w:eastAsia="Calibri" w:hAnsi="Times New Roman" w:cs="Times New Roman"/>
          <w:sz w:val="28"/>
          <w:szCs w:val="28"/>
          <w:lang w:eastAsia="zh-CN"/>
        </w:rPr>
        <w:t xml:space="preserve">отсутствие обоснованных жалоб на действия (бездействие) сотрудников и их некорректное (невнимательное) отношение к </w:t>
      </w:r>
      <w:r w:rsidR="005B6D54" w:rsidRPr="00540BAF">
        <w:rPr>
          <w:rFonts w:ascii="Times New Roman" w:eastAsia="Calibri" w:hAnsi="Times New Roman" w:cs="Times New Roman"/>
          <w:sz w:val="28"/>
          <w:szCs w:val="28"/>
          <w:lang w:eastAsia="zh-CN"/>
        </w:rPr>
        <w:t>З</w:t>
      </w:r>
      <w:r w:rsidR="0043705F" w:rsidRPr="00540BAF">
        <w:rPr>
          <w:rFonts w:ascii="Times New Roman" w:eastAsia="Calibri" w:hAnsi="Times New Roman" w:cs="Times New Roman"/>
          <w:sz w:val="28"/>
          <w:szCs w:val="28"/>
          <w:lang w:eastAsia="zh-CN"/>
        </w:rPr>
        <w:t>аявителям;</w:t>
      </w:r>
    </w:p>
    <w:p w14:paraId="1D841B39" w14:textId="7798615B" w:rsidR="0043705F" w:rsidRPr="00540BAF" w:rsidRDefault="001855F8" w:rsidP="0043705F">
      <w:pPr>
        <w:suppressAutoHyphens/>
        <w:spacing w:after="0" w:line="240" w:lineRule="auto"/>
        <w:ind w:firstLine="851"/>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 xml:space="preserve">4) </w:t>
      </w:r>
      <w:r w:rsidR="0043705F" w:rsidRPr="00540BAF">
        <w:rPr>
          <w:rFonts w:ascii="Times New Roman" w:eastAsia="Calibri" w:hAnsi="Times New Roman" w:cs="Times New Roman"/>
          <w:sz w:val="28"/>
          <w:szCs w:val="28"/>
          <w:lang w:eastAsia="zh-CN"/>
        </w:rPr>
        <w:t>отсутствие нарушений установленных сроков в процессе предоставления муниципальной услуги;</w:t>
      </w:r>
    </w:p>
    <w:p w14:paraId="54B38A21" w14:textId="4AE174F1" w:rsidR="00C657B1" w:rsidRPr="00540BAF" w:rsidRDefault="001855F8" w:rsidP="0043705F">
      <w:pPr>
        <w:suppressAutoHyphens/>
        <w:spacing w:after="0" w:line="240" w:lineRule="auto"/>
        <w:ind w:firstLine="851"/>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 xml:space="preserve">5) </w:t>
      </w:r>
      <w:r w:rsidR="0043705F" w:rsidRPr="00540BAF">
        <w:rPr>
          <w:rFonts w:ascii="Times New Roman" w:eastAsia="Calibri" w:hAnsi="Times New Roman" w:cs="Times New Roman"/>
          <w:sz w:val="28"/>
          <w:szCs w:val="28"/>
          <w:lang w:eastAsia="zh-CN"/>
        </w:rPr>
        <w:t xml:space="preserve">отсутствие </w:t>
      </w:r>
      <w:r w:rsidR="00EF333B">
        <w:rPr>
          <w:rFonts w:ascii="Times New Roman" w:eastAsia="Calibri" w:hAnsi="Times New Roman" w:cs="Times New Roman"/>
          <w:sz w:val="28"/>
          <w:szCs w:val="28"/>
          <w:lang w:eastAsia="zh-CN"/>
        </w:rPr>
        <w:t>з</w:t>
      </w:r>
      <w:r w:rsidR="0043705F" w:rsidRPr="00540BAF">
        <w:rPr>
          <w:rFonts w:ascii="Times New Roman" w:eastAsia="Calibri" w:hAnsi="Times New Roman" w:cs="Times New Roman"/>
          <w:sz w:val="28"/>
          <w:szCs w:val="28"/>
          <w:lang w:eastAsia="zh-CN"/>
        </w:rPr>
        <w:t xml:space="preserve">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w:t>
      </w:r>
      <w:r w:rsidR="003A5EC1" w:rsidRPr="00540BAF">
        <w:rPr>
          <w:rFonts w:ascii="Times New Roman" w:eastAsia="Calibri" w:hAnsi="Times New Roman" w:cs="Times New Roman"/>
          <w:sz w:val="28"/>
          <w:szCs w:val="28"/>
          <w:lang w:eastAsia="zh-CN"/>
        </w:rPr>
        <w:t>З</w:t>
      </w:r>
      <w:r w:rsidR="0043705F" w:rsidRPr="00540BAF">
        <w:rPr>
          <w:rFonts w:ascii="Times New Roman" w:eastAsia="Calibri" w:hAnsi="Times New Roman" w:cs="Times New Roman"/>
          <w:sz w:val="28"/>
          <w:szCs w:val="28"/>
          <w:lang w:eastAsia="zh-CN"/>
        </w:rPr>
        <w:t>аявителей.</w:t>
      </w:r>
    </w:p>
    <w:p w14:paraId="361C7A50" w14:textId="52D53984" w:rsidR="00842DA1" w:rsidRPr="00540BAF" w:rsidRDefault="00842DA1" w:rsidP="0084527E">
      <w:pPr>
        <w:suppressAutoHyphens/>
        <w:spacing w:after="0" w:line="240" w:lineRule="auto"/>
        <w:contextualSpacing/>
        <w:jc w:val="center"/>
        <w:rPr>
          <w:rFonts w:ascii="Times New Roman" w:hAnsi="Times New Roman" w:cs="Times New Roman"/>
          <w:sz w:val="28"/>
          <w:szCs w:val="28"/>
          <w:lang w:eastAsia="zh-CN"/>
        </w:rPr>
      </w:pPr>
      <w:r w:rsidRPr="00540BAF">
        <w:rPr>
          <w:rFonts w:ascii="Times New Roman" w:eastAsia="Calibri" w:hAnsi="Times New Roman" w:cs="Times New Roman"/>
          <w:sz w:val="28"/>
          <w:szCs w:val="28"/>
          <w:lang w:eastAsia="zh-CN"/>
        </w:rPr>
        <w:t>III. Состав, последовательность и сроки выполнения</w:t>
      </w:r>
    </w:p>
    <w:p w14:paraId="23036516" w14:textId="77777777" w:rsidR="00616389" w:rsidRPr="00540BAF" w:rsidRDefault="00842DA1" w:rsidP="0084527E">
      <w:pPr>
        <w:suppressAutoHyphens/>
        <w:spacing w:after="0" w:line="240" w:lineRule="auto"/>
        <w:contextualSpacing/>
        <w:jc w:val="center"/>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административных процедур (действий), требования</w:t>
      </w:r>
    </w:p>
    <w:p w14:paraId="50E75158" w14:textId="77777777" w:rsidR="00616389" w:rsidRPr="00540BAF" w:rsidRDefault="00842DA1" w:rsidP="0084527E">
      <w:pPr>
        <w:suppressAutoHyphens/>
        <w:spacing w:after="0" w:line="240" w:lineRule="auto"/>
        <w:contextualSpacing/>
        <w:jc w:val="center"/>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 xml:space="preserve"> к порядку их</w:t>
      </w:r>
      <w:r w:rsidR="00B257DF" w:rsidRPr="00540BAF">
        <w:rPr>
          <w:rFonts w:ascii="Times New Roman" w:eastAsia="Calibri" w:hAnsi="Times New Roman" w:cs="Times New Roman"/>
          <w:sz w:val="28"/>
          <w:szCs w:val="28"/>
          <w:lang w:eastAsia="zh-CN"/>
        </w:rPr>
        <w:t xml:space="preserve"> </w:t>
      </w:r>
      <w:r w:rsidRPr="00540BAF">
        <w:rPr>
          <w:rFonts w:ascii="Times New Roman" w:eastAsia="Calibri" w:hAnsi="Times New Roman" w:cs="Times New Roman"/>
          <w:sz w:val="28"/>
          <w:szCs w:val="28"/>
          <w:lang w:eastAsia="zh-CN"/>
        </w:rPr>
        <w:t>выполнения, в том числе особенности выполнения</w:t>
      </w:r>
    </w:p>
    <w:p w14:paraId="53A1491D" w14:textId="29AACBC3" w:rsidR="00842DA1" w:rsidRPr="00540BAF" w:rsidRDefault="00B257DF" w:rsidP="0084527E">
      <w:pPr>
        <w:suppressAutoHyphens/>
        <w:spacing w:after="0" w:line="240" w:lineRule="auto"/>
        <w:contextualSpacing/>
        <w:jc w:val="center"/>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 xml:space="preserve"> </w:t>
      </w:r>
      <w:r w:rsidR="00842DA1" w:rsidRPr="00540BAF">
        <w:rPr>
          <w:rFonts w:ascii="Times New Roman" w:eastAsia="Calibri" w:hAnsi="Times New Roman" w:cs="Times New Roman"/>
          <w:sz w:val="28"/>
          <w:szCs w:val="28"/>
          <w:lang w:eastAsia="zh-CN"/>
        </w:rPr>
        <w:t>административных процедур в электронной форме</w:t>
      </w:r>
    </w:p>
    <w:p w14:paraId="1857BC8D" w14:textId="77777777" w:rsidR="009249D1" w:rsidRPr="00540BAF" w:rsidRDefault="009249D1" w:rsidP="0084527E">
      <w:pPr>
        <w:suppressAutoHyphens/>
        <w:spacing w:after="0" w:line="240" w:lineRule="auto"/>
        <w:contextualSpacing/>
        <w:jc w:val="center"/>
        <w:rPr>
          <w:rFonts w:ascii="Times New Roman" w:eastAsia="Calibri" w:hAnsi="Times New Roman" w:cs="Times New Roman"/>
          <w:sz w:val="28"/>
          <w:szCs w:val="28"/>
          <w:lang w:eastAsia="zh-CN"/>
        </w:rPr>
      </w:pPr>
    </w:p>
    <w:p w14:paraId="6D7EC53C" w14:textId="05D38879" w:rsidR="00842DA1" w:rsidRPr="00540BAF" w:rsidRDefault="00842DA1" w:rsidP="0084527E">
      <w:pPr>
        <w:suppressAutoHyphens/>
        <w:spacing w:after="0" w:line="240" w:lineRule="auto"/>
        <w:ind w:firstLine="709"/>
        <w:contextualSpacing/>
        <w:jc w:val="center"/>
        <w:rPr>
          <w:rFonts w:ascii="Times New Roman" w:eastAsia="Calibri" w:hAnsi="Times New Roman" w:cs="Times New Roman"/>
          <w:sz w:val="28"/>
          <w:szCs w:val="28"/>
          <w:lang w:eastAsia="zh-CN"/>
        </w:rPr>
      </w:pPr>
    </w:p>
    <w:p w14:paraId="3361779F" w14:textId="14DFD1AA" w:rsidR="00842DA1" w:rsidRPr="00540BAF" w:rsidRDefault="00842DA1" w:rsidP="0084527E">
      <w:pPr>
        <w:suppressAutoHyphens/>
        <w:spacing w:after="0" w:line="240" w:lineRule="auto"/>
        <w:ind w:firstLine="709"/>
        <w:contextualSpacing/>
        <w:jc w:val="center"/>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Исчерпывающий перечень административных процедур</w:t>
      </w:r>
    </w:p>
    <w:p w14:paraId="3D36ED19" w14:textId="78E93659" w:rsidR="00842DA1" w:rsidRPr="00540BAF" w:rsidRDefault="00842DA1" w:rsidP="0084527E">
      <w:pPr>
        <w:suppressAutoHyphens/>
        <w:spacing w:after="0" w:line="240" w:lineRule="auto"/>
        <w:ind w:firstLine="709"/>
        <w:contextualSpacing/>
        <w:jc w:val="center"/>
        <w:rPr>
          <w:rFonts w:ascii="Times New Roman" w:eastAsia="Calibri" w:hAnsi="Times New Roman" w:cs="Times New Roman"/>
          <w:sz w:val="28"/>
          <w:szCs w:val="28"/>
          <w:lang w:eastAsia="zh-CN"/>
        </w:rPr>
      </w:pPr>
    </w:p>
    <w:p w14:paraId="25D6FF53" w14:textId="77777777" w:rsidR="009249D1" w:rsidRPr="00540BAF" w:rsidRDefault="009249D1" w:rsidP="0084527E">
      <w:pPr>
        <w:suppressAutoHyphens/>
        <w:spacing w:after="0" w:line="240" w:lineRule="auto"/>
        <w:ind w:firstLine="709"/>
        <w:contextualSpacing/>
        <w:jc w:val="center"/>
        <w:rPr>
          <w:rFonts w:ascii="Times New Roman" w:eastAsia="Calibri" w:hAnsi="Times New Roman" w:cs="Times New Roman"/>
          <w:sz w:val="28"/>
          <w:szCs w:val="28"/>
          <w:lang w:eastAsia="zh-CN"/>
        </w:rPr>
      </w:pPr>
    </w:p>
    <w:p w14:paraId="7F32A5DB" w14:textId="713FAA75" w:rsidR="00842DA1" w:rsidRPr="00540BAF" w:rsidRDefault="00EF333B" w:rsidP="0084527E">
      <w:pPr>
        <w:suppressAutoHyphens/>
        <w:spacing w:after="0" w:line="240" w:lineRule="auto"/>
        <w:ind w:firstLine="709"/>
        <w:contextualSpacing/>
        <w:jc w:val="both"/>
        <w:rPr>
          <w:rFonts w:ascii="Times New Roman" w:hAnsi="Times New Roman" w:cs="Times New Roman"/>
          <w:sz w:val="28"/>
          <w:szCs w:val="28"/>
          <w:lang w:eastAsia="zh-CN"/>
        </w:rPr>
      </w:pPr>
      <w:r>
        <w:rPr>
          <w:rFonts w:ascii="Times New Roman" w:eastAsia="Calibri" w:hAnsi="Times New Roman" w:cs="Times New Roman"/>
          <w:sz w:val="28"/>
          <w:szCs w:val="28"/>
          <w:lang w:eastAsia="zh-CN"/>
        </w:rPr>
        <w:t>70</w:t>
      </w:r>
      <w:r w:rsidR="00842DA1" w:rsidRPr="00540BAF">
        <w:rPr>
          <w:rFonts w:ascii="Times New Roman" w:eastAsia="Calibri" w:hAnsi="Times New Roman" w:cs="Times New Roman"/>
          <w:sz w:val="28"/>
          <w:szCs w:val="28"/>
          <w:lang w:eastAsia="zh-CN"/>
        </w:rPr>
        <w:t>.</w:t>
      </w:r>
      <w:r w:rsidR="00BD2F6C" w:rsidRPr="00540BAF">
        <w:rPr>
          <w:rFonts w:ascii="Times New Roman" w:eastAsia="Calibri" w:hAnsi="Times New Roman" w:cs="Times New Roman"/>
          <w:sz w:val="28"/>
          <w:szCs w:val="28"/>
          <w:lang w:eastAsia="zh-CN"/>
        </w:rPr>
        <w:t xml:space="preserve"> </w:t>
      </w:r>
      <w:r w:rsidR="00842DA1" w:rsidRPr="00540BAF">
        <w:rPr>
          <w:rFonts w:ascii="Times New Roman" w:eastAsia="Calibri" w:hAnsi="Times New Roman" w:cs="Times New Roman"/>
          <w:sz w:val="28"/>
          <w:szCs w:val="28"/>
          <w:lang w:eastAsia="zh-CN"/>
        </w:rPr>
        <w:t xml:space="preserve">Предоставление </w:t>
      </w:r>
      <w:r w:rsidR="00F04595" w:rsidRPr="00540BAF">
        <w:rPr>
          <w:rFonts w:ascii="Times New Roman" w:eastAsia="Calibri" w:hAnsi="Times New Roman" w:cs="Times New Roman"/>
          <w:sz w:val="28"/>
          <w:szCs w:val="28"/>
          <w:lang w:eastAsia="zh-CN"/>
        </w:rPr>
        <w:t xml:space="preserve">муниципальной </w:t>
      </w:r>
      <w:r w:rsidR="00842DA1" w:rsidRPr="00540BAF">
        <w:rPr>
          <w:rFonts w:ascii="Times New Roman" w:eastAsia="Calibri" w:hAnsi="Times New Roman" w:cs="Times New Roman"/>
          <w:sz w:val="28"/>
          <w:szCs w:val="28"/>
          <w:lang w:eastAsia="zh-CN"/>
        </w:rPr>
        <w:t>услуги включает в себя следующие административные процедуры:</w:t>
      </w:r>
    </w:p>
    <w:p w14:paraId="48F7C2F8" w14:textId="4A67FD7A" w:rsidR="0043705F" w:rsidRPr="00540BAF" w:rsidRDefault="0043705F" w:rsidP="0043705F">
      <w:pPr>
        <w:suppressAutoHyphens/>
        <w:spacing w:after="0" w:line="240" w:lineRule="auto"/>
        <w:ind w:firstLine="709"/>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1) прием, проверка документов и регистрация заявления;</w:t>
      </w:r>
    </w:p>
    <w:p w14:paraId="63FF8A12" w14:textId="55256F08" w:rsidR="0043705F" w:rsidRPr="00540BAF" w:rsidRDefault="0043705F" w:rsidP="0043705F">
      <w:pPr>
        <w:suppressAutoHyphens/>
        <w:spacing w:after="0" w:line="240" w:lineRule="auto"/>
        <w:ind w:firstLine="709"/>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2) получение сведений посредством межведомственного информационного взаимодействия, в т.ч. с использованием Федеральной государственной информационной системы «Единая система межведомственного электронного взаимодействия» (далее</w:t>
      </w:r>
      <w:r w:rsidR="00EF333B">
        <w:rPr>
          <w:rFonts w:ascii="Times New Roman" w:eastAsia="Calibri" w:hAnsi="Times New Roman" w:cs="Times New Roman"/>
          <w:sz w:val="28"/>
          <w:szCs w:val="28"/>
          <w:lang w:eastAsia="zh-CN"/>
        </w:rPr>
        <w:t xml:space="preserve"> именуется</w:t>
      </w:r>
      <w:r w:rsidRPr="00540BAF">
        <w:rPr>
          <w:rFonts w:ascii="Times New Roman" w:eastAsia="Calibri" w:hAnsi="Times New Roman" w:cs="Times New Roman"/>
          <w:sz w:val="28"/>
          <w:szCs w:val="28"/>
          <w:lang w:eastAsia="zh-CN"/>
        </w:rPr>
        <w:t xml:space="preserve"> - СМЭВ);</w:t>
      </w:r>
    </w:p>
    <w:p w14:paraId="5D60B68B" w14:textId="5B57B6E0" w:rsidR="0043705F" w:rsidRPr="00540BAF" w:rsidRDefault="0043705F" w:rsidP="0043705F">
      <w:pPr>
        <w:suppressAutoHyphens/>
        <w:spacing w:after="0" w:line="240" w:lineRule="auto"/>
        <w:ind w:firstLine="709"/>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3) рассмотрение документов и сведений;</w:t>
      </w:r>
    </w:p>
    <w:p w14:paraId="6247E2D0" w14:textId="114553C0" w:rsidR="0043705F" w:rsidRPr="00540BAF" w:rsidRDefault="0043705F" w:rsidP="0043705F">
      <w:pPr>
        <w:suppressAutoHyphens/>
        <w:spacing w:after="0" w:line="240" w:lineRule="auto"/>
        <w:ind w:firstLine="709"/>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4) принятие решения;</w:t>
      </w:r>
    </w:p>
    <w:p w14:paraId="0812C074" w14:textId="30403DD0" w:rsidR="00161ED2" w:rsidRPr="00540BAF" w:rsidRDefault="0043705F" w:rsidP="0043705F">
      <w:pPr>
        <w:suppressAutoHyphens/>
        <w:spacing w:after="0" w:line="240" w:lineRule="auto"/>
        <w:ind w:firstLine="709"/>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5) выдача результата.</w:t>
      </w:r>
    </w:p>
    <w:p w14:paraId="1AE47492" w14:textId="53A49914" w:rsidR="0043705F" w:rsidRPr="00540BAF" w:rsidRDefault="001855F8" w:rsidP="000B7B62">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BD198F">
        <w:rPr>
          <w:rFonts w:ascii="Times New Roman" w:eastAsia="Calibri" w:hAnsi="Times New Roman" w:cs="Times New Roman"/>
          <w:sz w:val="28"/>
          <w:szCs w:val="28"/>
          <w:lang w:eastAsia="zh-CN"/>
        </w:rPr>
        <w:t>71</w:t>
      </w:r>
      <w:r w:rsidR="0043705F" w:rsidRPr="00540BAF">
        <w:rPr>
          <w:rFonts w:ascii="Times New Roman" w:eastAsia="Calibri" w:hAnsi="Times New Roman" w:cs="Times New Roman"/>
          <w:sz w:val="28"/>
          <w:szCs w:val="28"/>
          <w:lang w:eastAsia="zh-CN"/>
        </w:rPr>
        <w:t>.</w:t>
      </w:r>
      <w:r w:rsidRPr="00540BAF">
        <w:rPr>
          <w:rFonts w:ascii="Times New Roman" w:eastAsia="Calibri" w:hAnsi="Times New Roman" w:cs="Times New Roman"/>
          <w:sz w:val="28"/>
          <w:szCs w:val="28"/>
          <w:lang w:eastAsia="zh-CN"/>
        </w:rPr>
        <w:t xml:space="preserve"> </w:t>
      </w:r>
      <w:r w:rsidR="0043705F" w:rsidRPr="00540BAF">
        <w:rPr>
          <w:rFonts w:ascii="Times New Roman" w:eastAsia="Calibri" w:hAnsi="Times New Roman" w:cs="Times New Roman"/>
          <w:sz w:val="28"/>
          <w:szCs w:val="28"/>
          <w:lang w:eastAsia="zh-CN"/>
        </w:rPr>
        <w:t xml:space="preserve">При предоставлении муниципальной услуги в электронной форме </w:t>
      </w:r>
      <w:r w:rsidR="003A5EC1" w:rsidRPr="00540BAF">
        <w:rPr>
          <w:rFonts w:ascii="Times New Roman" w:eastAsia="Calibri" w:hAnsi="Times New Roman" w:cs="Times New Roman"/>
          <w:sz w:val="28"/>
          <w:szCs w:val="28"/>
          <w:lang w:eastAsia="zh-CN"/>
        </w:rPr>
        <w:t>З</w:t>
      </w:r>
      <w:r w:rsidR="0043705F" w:rsidRPr="00540BAF">
        <w:rPr>
          <w:rFonts w:ascii="Times New Roman" w:eastAsia="Calibri" w:hAnsi="Times New Roman" w:cs="Times New Roman"/>
          <w:sz w:val="28"/>
          <w:szCs w:val="28"/>
          <w:lang w:eastAsia="zh-CN"/>
        </w:rPr>
        <w:t>аявителю обеспечиваются:</w:t>
      </w:r>
    </w:p>
    <w:p w14:paraId="4958CAF2" w14:textId="750C2C00" w:rsidR="0043705F" w:rsidRPr="00540BAF" w:rsidRDefault="001855F8" w:rsidP="0060496B">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 xml:space="preserve">1) </w:t>
      </w:r>
      <w:r w:rsidR="0043705F" w:rsidRPr="00540BAF">
        <w:rPr>
          <w:rFonts w:ascii="Times New Roman" w:eastAsia="Calibri" w:hAnsi="Times New Roman" w:cs="Times New Roman"/>
          <w:sz w:val="28"/>
          <w:szCs w:val="28"/>
          <w:lang w:eastAsia="zh-CN"/>
        </w:rPr>
        <w:t>получение информации о порядке и сроках предоставления муниципальной услуги;</w:t>
      </w:r>
    </w:p>
    <w:p w14:paraId="6E6E91CF" w14:textId="25F4288C" w:rsidR="0043705F" w:rsidRPr="00540BAF" w:rsidRDefault="001855F8" w:rsidP="001855F8">
      <w:pPr>
        <w:suppressAutoHyphens/>
        <w:spacing w:after="0" w:line="240" w:lineRule="auto"/>
        <w:contextualSpacing/>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 xml:space="preserve">2) </w:t>
      </w:r>
      <w:r w:rsidR="0043705F" w:rsidRPr="00540BAF">
        <w:rPr>
          <w:rFonts w:ascii="Times New Roman" w:eastAsia="Calibri" w:hAnsi="Times New Roman" w:cs="Times New Roman"/>
          <w:sz w:val="28"/>
          <w:szCs w:val="28"/>
          <w:lang w:eastAsia="zh-CN"/>
        </w:rPr>
        <w:t xml:space="preserve">формирование </w:t>
      </w:r>
      <w:r w:rsidR="00BD198F">
        <w:rPr>
          <w:rFonts w:ascii="Times New Roman" w:eastAsia="Calibri" w:hAnsi="Times New Roman" w:cs="Times New Roman"/>
          <w:sz w:val="28"/>
          <w:szCs w:val="28"/>
          <w:lang w:eastAsia="zh-CN"/>
        </w:rPr>
        <w:t>з</w:t>
      </w:r>
      <w:r w:rsidR="003A5EC1" w:rsidRPr="00540BAF">
        <w:rPr>
          <w:rFonts w:ascii="Times New Roman" w:eastAsia="Calibri" w:hAnsi="Times New Roman" w:cs="Times New Roman"/>
          <w:sz w:val="28"/>
          <w:szCs w:val="28"/>
          <w:lang w:eastAsia="zh-CN"/>
        </w:rPr>
        <w:t>а</w:t>
      </w:r>
      <w:r w:rsidR="0043705F" w:rsidRPr="00540BAF">
        <w:rPr>
          <w:rFonts w:ascii="Times New Roman" w:eastAsia="Calibri" w:hAnsi="Times New Roman" w:cs="Times New Roman"/>
          <w:sz w:val="28"/>
          <w:szCs w:val="28"/>
          <w:lang w:eastAsia="zh-CN"/>
        </w:rPr>
        <w:t>явления;</w:t>
      </w:r>
    </w:p>
    <w:p w14:paraId="22DCA19F" w14:textId="6C7952E7" w:rsidR="0043705F" w:rsidRPr="00540BAF" w:rsidRDefault="001855F8" w:rsidP="0060496B">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 xml:space="preserve">3) </w:t>
      </w:r>
      <w:r w:rsidR="0043705F" w:rsidRPr="00540BAF">
        <w:rPr>
          <w:rFonts w:ascii="Times New Roman" w:eastAsia="Calibri" w:hAnsi="Times New Roman" w:cs="Times New Roman"/>
          <w:sz w:val="28"/>
          <w:szCs w:val="28"/>
          <w:lang w:eastAsia="zh-CN"/>
        </w:rPr>
        <w:t xml:space="preserve">прием и регистрация Уполномоченным органом </w:t>
      </w:r>
      <w:r w:rsidR="0060496B">
        <w:rPr>
          <w:rFonts w:ascii="Times New Roman" w:eastAsia="Calibri" w:hAnsi="Times New Roman" w:cs="Times New Roman"/>
          <w:sz w:val="28"/>
          <w:szCs w:val="28"/>
          <w:lang w:eastAsia="zh-CN"/>
        </w:rPr>
        <w:t>з</w:t>
      </w:r>
      <w:r w:rsidR="0043705F" w:rsidRPr="00540BAF">
        <w:rPr>
          <w:rFonts w:ascii="Times New Roman" w:eastAsia="Calibri" w:hAnsi="Times New Roman" w:cs="Times New Roman"/>
          <w:sz w:val="28"/>
          <w:szCs w:val="28"/>
          <w:lang w:eastAsia="zh-CN"/>
        </w:rPr>
        <w:t>аявления и иных документов, необходимых для предоставления услуги;</w:t>
      </w:r>
    </w:p>
    <w:p w14:paraId="05310823" w14:textId="0A6B2375" w:rsidR="0043705F" w:rsidRPr="00540BAF" w:rsidRDefault="001855F8" w:rsidP="0060496B">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 xml:space="preserve">4) </w:t>
      </w:r>
      <w:r w:rsidR="0043705F" w:rsidRPr="00540BAF">
        <w:rPr>
          <w:rFonts w:ascii="Times New Roman" w:eastAsia="Calibri" w:hAnsi="Times New Roman" w:cs="Times New Roman"/>
          <w:sz w:val="28"/>
          <w:szCs w:val="28"/>
          <w:lang w:eastAsia="zh-CN"/>
        </w:rPr>
        <w:t>получение результата предоставления муниципальной услуги;</w:t>
      </w:r>
    </w:p>
    <w:p w14:paraId="4511E31B" w14:textId="7416A79D" w:rsidR="0043705F" w:rsidRPr="00540BAF" w:rsidRDefault="001855F8" w:rsidP="001855F8">
      <w:pPr>
        <w:suppressAutoHyphens/>
        <w:spacing w:after="0" w:line="240" w:lineRule="auto"/>
        <w:contextualSpacing/>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 xml:space="preserve">5) </w:t>
      </w:r>
      <w:r w:rsidR="0043705F" w:rsidRPr="00540BAF">
        <w:rPr>
          <w:rFonts w:ascii="Times New Roman" w:eastAsia="Calibri" w:hAnsi="Times New Roman" w:cs="Times New Roman"/>
          <w:sz w:val="28"/>
          <w:szCs w:val="28"/>
          <w:lang w:eastAsia="zh-CN"/>
        </w:rPr>
        <w:t xml:space="preserve">получение сведений о ходе рассмотрения </w:t>
      </w:r>
      <w:r w:rsidR="0060496B">
        <w:rPr>
          <w:rFonts w:ascii="Times New Roman" w:eastAsia="Calibri" w:hAnsi="Times New Roman" w:cs="Times New Roman"/>
          <w:sz w:val="28"/>
          <w:szCs w:val="28"/>
          <w:lang w:eastAsia="zh-CN"/>
        </w:rPr>
        <w:t>з</w:t>
      </w:r>
      <w:r w:rsidR="0043705F" w:rsidRPr="00540BAF">
        <w:rPr>
          <w:rFonts w:ascii="Times New Roman" w:eastAsia="Calibri" w:hAnsi="Times New Roman" w:cs="Times New Roman"/>
          <w:sz w:val="28"/>
          <w:szCs w:val="28"/>
          <w:lang w:eastAsia="zh-CN"/>
        </w:rPr>
        <w:t>аявления;</w:t>
      </w:r>
    </w:p>
    <w:p w14:paraId="41394356" w14:textId="56BF3887" w:rsidR="0043705F" w:rsidRPr="00540BAF" w:rsidRDefault="001855F8" w:rsidP="0060496B">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 xml:space="preserve">6) </w:t>
      </w:r>
      <w:r w:rsidR="0043705F" w:rsidRPr="00540BAF">
        <w:rPr>
          <w:rFonts w:ascii="Times New Roman" w:eastAsia="Calibri" w:hAnsi="Times New Roman" w:cs="Times New Roman"/>
          <w:sz w:val="28"/>
          <w:szCs w:val="28"/>
          <w:lang w:eastAsia="zh-CN"/>
        </w:rPr>
        <w:t>осуществление</w:t>
      </w:r>
      <w:r w:rsidRPr="00540BAF">
        <w:rPr>
          <w:rFonts w:ascii="Times New Roman" w:eastAsia="Calibri" w:hAnsi="Times New Roman" w:cs="Times New Roman"/>
          <w:sz w:val="28"/>
          <w:szCs w:val="28"/>
          <w:lang w:eastAsia="zh-CN"/>
        </w:rPr>
        <w:t xml:space="preserve"> </w:t>
      </w:r>
      <w:r w:rsidR="0043705F" w:rsidRPr="00540BAF">
        <w:rPr>
          <w:rFonts w:ascii="Times New Roman" w:eastAsia="Calibri" w:hAnsi="Times New Roman" w:cs="Times New Roman"/>
          <w:sz w:val="28"/>
          <w:szCs w:val="28"/>
          <w:lang w:eastAsia="zh-CN"/>
        </w:rPr>
        <w:t>оценки качества предоставления муниципальной услуги;</w:t>
      </w:r>
    </w:p>
    <w:p w14:paraId="4CD90EB0" w14:textId="705FA6F4" w:rsidR="0043705F" w:rsidRPr="00540BAF" w:rsidRDefault="001855F8" w:rsidP="0060496B">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 xml:space="preserve">7) </w:t>
      </w:r>
      <w:r w:rsidR="0043705F" w:rsidRPr="00540BAF">
        <w:rPr>
          <w:rFonts w:ascii="Times New Roman" w:eastAsia="Calibri" w:hAnsi="Times New Roman" w:cs="Times New Roman"/>
          <w:sz w:val="28"/>
          <w:szCs w:val="28"/>
          <w:lang w:eastAsia="zh-CN"/>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государственного (муниципального) служащего.</w:t>
      </w:r>
    </w:p>
    <w:p w14:paraId="08026F91" w14:textId="77777777" w:rsidR="001855F8" w:rsidRPr="00540BAF" w:rsidRDefault="001855F8" w:rsidP="001855F8">
      <w:pPr>
        <w:suppressAutoHyphens/>
        <w:spacing w:after="0" w:line="240" w:lineRule="auto"/>
        <w:contextualSpacing/>
        <w:rPr>
          <w:rFonts w:ascii="Times New Roman" w:eastAsia="Calibri" w:hAnsi="Times New Roman" w:cs="Times New Roman"/>
          <w:sz w:val="28"/>
          <w:szCs w:val="28"/>
          <w:lang w:eastAsia="zh-CN"/>
        </w:rPr>
      </w:pPr>
    </w:p>
    <w:p w14:paraId="3E15449D" w14:textId="5AE6866D" w:rsidR="0043705F" w:rsidRPr="00540BAF" w:rsidRDefault="0043705F" w:rsidP="001855F8">
      <w:pPr>
        <w:suppressAutoHyphens/>
        <w:spacing w:after="0" w:line="240" w:lineRule="auto"/>
        <w:contextualSpacing/>
        <w:jc w:val="center"/>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 xml:space="preserve">Формирование </w:t>
      </w:r>
      <w:r w:rsidR="0060496B">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аявления</w:t>
      </w:r>
    </w:p>
    <w:p w14:paraId="4588550E" w14:textId="77777777" w:rsidR="008174B3" w:rsidRPr="00540BAF" w:rsidRDefault="008174B3" w:rsidP="001855F8">
      <w:pPr>
        <w:suppressAutoHyphens/>
        <w:spacing w:after="0" w:line="240" w:lineRule="auto"/>
        <w:contextualSpacing/>
        <w:jc w:val="center"/>
        <w:rPr>
          <w:rFonts w:ascii="Times New Roman" w:eastAsia="Calibri" w:hAnsi="Times New Roman" w:cs="Times New Roman"/>
          <w:sz w:val="28"/>
          <w:szCs w:val="28"/>
          <w:lang w:eastAsia="zh-CN"/>
        </w:rPr>
      </w:pPr>
    </w:p>
    <w:p w14:paraId="4CB8E6D1" w14:textId="77777777" w:rsidR="001855F8" w:rsidRPr="00540BAF" w:rsidRDefault="001855F8" w:rsidP="001855F8">
      <w:pPr>
        <w:suppressAutoHyphens/>
        <w:spacing w:after="0" w:line="240" w:lineRule="auto"/>
        <w:contextualSpacing/>
        <w:jc w:val="center"/>
        <w:rPr>
          <w:rFonts w:ascii="Times New Roman" w:eastAsia="Calibri" w:hAnsi="Times New Roman" w:cs="Times New Roman"/>
          <w:sz w:val="28"/>
          <w:szCs w:val="28"/>
          <w:lang w:eastAsia="zh-CN"/>
        </w:rPr>
      </w:pPr>
    </w:p>
    <w:p w14:paraId="09F3796A" w14:textId="18732B2D" w:rsidR="0043705F" w:rsidRPr="00540BAF" w:rsidRDefault="001855F8" w:rsidP="001855F8">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60496B">
        <w:rPr>
          <w:rFonts w:ascii="Times New Roman" w:eastAsia="Calibri" w:hAnsi="Times New Roman" w:cs="Times New Roman"/>
          <w:sz w:val="28"/>
          <w:szCs w:val="28"/>
          <w:lang w:eastAsia="zh-CN"/>
        </w:rPr>
        <w:t>72</w:t>
      </w:r>
      <w:r w:rsidRPr="00540BAF">
        <w:rPr>
          <w:rFonts w:ascii="Times New Roman" w:eastAsia="Calibri" w:hAnsi="Times New Roman" w:cs="Times New Roman"/>
          <w:sz w:val="28"/>
          <w:szCs w:val="28"/>
          <w:lang w:eastAsia="zh-CN"/>
        </w:rPr>
        <w:t xml:space="preserve">. </w:t>
      </w:r>
      <w:r w:rsidR="0043705F" w:rsidRPr="00540BAF">
        <w:rPr>
          <w:rFonts w:ascii="Times New Roman" w:eastAsia="Calibri" w:hAnsi="Times New Roman" w:cs="Times New Roman"/>
          <w:sz w:val="28"/>
          <w:szCs w:val="28"/>
          <w:lang w:eastAsia="zh-CN"/>
        </w:rPr>
        <w:t>Формирование</w:t>
      </w:r>
      <w:r w:rsidRPr="00540BAF">
        <w:rPr>
          <w:rFonts w:ascii="Times New Roman" w:eastAsia="Calibri" w:hAnsi="Times New Roman" w:cs="Times New Roman"/>
          <w:sz w:val="28"/>
          <w:szCs w:val="28"/>
          <w:lang w:eastAsia="zh-CN"/>
        </w:rPr>
        <w:t xml:space="preserve"> </w:t>
      </w:r>
      <w:r w:rsidR="0060496B">
        <w:rPr>
          <w:rFonts w:ascii="Times New Roman" w:eastAsia="Calibri" w:hAnsi="Times New Roman" w:cs="Times New Roman"/>
          <w:sz w:val="28"/>
          <w:szCs w:val="28"/>
          <w:lang w:eastAsia="zh-CN"/>
        </w:rPr>
        <w:t>з</w:t>
      </w:r>
      <w:r w:rsidR="0043705F" w:rsidRPr="00540BAF">
        <w:rPr>
          <w:rFonts w:ascii="Times New Roman" w:eastAsia="Calibri" w:hAnsi="Times New Roman" w:cs="Times New Roman"/>
          <w:sz w:val="28"/>
          <w:szCs w:val="28"/>
          <w:lang w:eastAsia="zh-CN"/>
        </w:rPr>
        <w:t>аявления осуществляется посредством заполнения</w:t>
      </w:r>
      <w:r w:rsidRPr="00540BAF">
        <w:rPr>
          <w:rFonts w:ascii="Times New Roman" w:eastAsia="Calibri" w:hAnsi="Times New Roman" w:cs="Times New Roman"/>
          <w:sz w:val="28"/>
          <w:szCs w:val="28"/>
          <w:lang w:eastAsia="zh-CN"/>
        </w:rPr>
        <w:t xml:space="preserve"> </w:t>
      </w:r>
      <w:r w:rsidR="0043705F" w:rsidRPr="00540BAF">
        <w:rPr>
          <w:rFonts w:ascii="Times New Roman" w:eastAsia="Calibri" w:hAnsi="Times New Roman" w:cs="Times New Roman"/>
          <w:sz w:val="28"/>
          <w:szCs w:val="28"/>
          <w:lang w:eastAsia="zh-CN"/>
        </w:rPr>
        <w:t xml:space="preserve">электронной формы </w:t>
      </w:r>
      <w:r w:rsidR="00B8103A">
        <w:rPr>
          <w:rFonts w:ascii="Times New Roman" w:eastAsia="Calibri" w:hAnsi="Times New Roman" w:cs="Times New Roman"/>
          <w:sz w:val="28"/>
          <w:szCs w:val="28"/>
          <w:lang w:eastAsia="zh-CN"/>
        </w:rPr>
        <w:t>з</w:t>
      </w:r>
      <w:r w:rsidR="0043705F" w:rsidRPr="00540BAF">
        <w:rPr>
          <w:rFonts w:ascii="Times New Roman" w:eastAsia="Calibri" w:hAnsi="Times New Roman" w:cs="Times New Roman"/>
          <w:sz w:val="28"/>
          <w:szCs w:val="28"/>
          <w:lang w:eastAsia="zh-CN"/>
        </w:rPr>
        <w:t xml:space="preserve">аявления на ЕПГУ, региональном портале, без необходимости дополнительной подачи </w:t>
      </w:r>
      <w:r w:rsidR="0060496B">
        <w:rPr>
          <w:rFonts w:ascii="Times New Roman" w:eastAsia="Calibri" w:hAnsi="Times New Roman" w:cs="Times New Roman"/>
          <w:sz w:val="28"/>
          <w:szCs w:val="28"/>
          <w:lang w:eastAsia="zh-CN"/>
        </w:rPr>
        <w:t>з</w:t>
      </w:r>
      <w:r w:rsidR="0043705F" w:rsidRPr="00540BAF">
        <w:rPr>
          <w:rFonts w:ascii="Times New Roman" w:eastAsia="Calibri" w:hAnsi="Times New Roman" w:cs="Times New Roman"/>
          <w:sz w:val="28"/>
          <w:szCs w:val="28"/>
          <w:lang w:eastAsia="zh-CN"/>
        </w:rPr>
        <w:t>аявления в какой-либо иной форме.</w:t>
      </w:r>
    </w:p>
    <w:p w14:paraId="5C859446" w14:textId="21A44689" w:rsidR="0043705F" w:rsidRPr="00540BAF" w:rsidRDefault="001855F8" w:rsidP="001855F8">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43705F" w:rsidRPr="00540BAF">
        <w:rPr>
          <w:rFonts w:ascii="Times New Roman" w:eastAsia="Calibri" w:hAnsi="Times New Roman" w:cs="Times New Roman"/>
          <w:sz w:val="28"/>
          <w:szCs w:val="28"/>
          <w:lang w:eastAsia="zh-CN"/>
        </w:rPr>
        <w:t xml:space="preserve">Форматно-логическая проверка сформированного заявления осуществляется после заполнения </w:t>
      </w:r>
      <w:r w:rsidR="0060496B">
        <w:rPr>
          <w:rFonts w:ascii="Times New Roman" w:eastAsia="Calibri" w:hAnsi="Times New Roman" w:cs="Times New Roman"/>
          <w:sz w:val="28"/>
          <w:szCs w:val="28"/>
          <w:lang w:eastAsia="zh-CN"/>
        </w:rPr>
        <w:t>З</w:t>
      </w:r>
      <w:r w:rsidR="0043705F" w:rsidRPr="00540BAF">
        <w:rPr>
          <w:rFonts w:ascii="Times New Roman" w:eastAsia="Calibri" w:hAnsi="Times New Roman" w:cs="Times New Roman"/>
          <w:sz w:val="28"/>
          <w:szCs w:val="28"/>
          <w:lang w:eastAsia="zh-CN"/>
        </w:rPr>
        <w:t xml:space="preserve">аявителем каждого из полей электронной формы заявления. При выявлении некорректно заполненного поля электронной формы </w:t>
      </w:r>
      <w:r w:rsidR="00B8103A">
        <w:rPr>
          <w:rFonts w:ascii="Times New Roman" w:eastAsia="Calibri" w:hAnsi="Times New Roman" w:cs="Times New Roman"/>
          <w:sz w:val="28"/>
          <w:szCs w:val="28"/>
          <w:lang w:eastAsia="zh-CN"/>
        </w:rPr>
        <w:t>з</w:t>
      </w:r>
      <w:r w:rsidR="0043705F" w:rsidRPr="00540BAF">
        <w:rPr>
          <w:rFonts w:ascii="Times New Roman" w:eastAsia="Calibri" w:hAnsi="Times New Roman" w:cs="Times New Roman"/>
          <w:sz w:val="28"/>
          <w:szCs w:val="28"/>
          <w:lang w:eastAsia="zh-CN"/>
        </w:rPr>
        <w:t xml:space="preserve">аявления </w:t>
      </w:r>
      <w:r w:rsidR="003A5EC1" w:rsidRPr="00540BAF">
        <w:rPr>
          <w:rFonts w:ascii="Times New Roman" w:eastAsia="Calibri" w:hAnsi="Times New Roman" w:cs="Times New Roman"/>
          <w:sz w:val="28"/>
          <w:szCs w:val="28"/>
          <w:lang w:eastAsia="zh-CN"/>
        </w:rPr>
        <w:t>З</w:t>
      </w:r>
      <w:r w:rsidR="0043705F" w:rsidRPr="00540BAF">
        <w:rPr>
          <w:rFonts w:ascii="Times New Roman" w:eastAsia="Calibri" w:hAnsi="Times New Roman" w:cs="Times New Roman"/>
          <w:sz w:val="28"/>
          <w:szCs w:val="28"/>
          <w:lang w:eastAsia="zh-CN"/>
        </w:rPr>
        <w:t>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0B962730" w14:textId="605FF0D5" w:rsidR="0043705F" w:rsidRPr="00540BAF" w:rsidRDefault="001855F8" w:rsidP="001855F8">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B8103A">
        <w:rPr>
          <w:rFonts w:ascii="Times New Roman" w:eastAsia="Calibri" w:hAnsi="Times New Roman" w:cs="Times New Roman"/>
          <w:sz w:val="28"/>
          <w:szCs w:val="28"/>
          <w:lang w:eastAsia="zh-CN"/>
        </w:rPr>
        <w:t xml:space="preserve">73. </w:t>
      </w:r>
      <w:r w:rsidR="0043705F" w:rsidRPr="00540BAF">
        <w:rPr>
          <w:rFonts w:ascii="Times New Roman" w:eastAsia="Calibri" w:hAnsi="Times New Roman" w:cs="Times New Roman"/>
          <w:sz w:val="28"/>
          <w:szCs w:val="28"/>
          <w:lang w:eastAsia="zh-CN"/>
        </w:rPr>
        <w:t xml:space="preserve">При формировании </w:t>
      </w:r>
      <w:r w:rsidR="005B6D54" w:rsidRPr="00540BAF">
        <w:rPr>
          <w:rFonts w:ascii="Times New Roman" w:eastAsia="Calibri" w:hAnsi="Times New Roman" w:cs="Times New Roman"/>
          <w:sz w:val="28"/>
          <w:szCs w:val="28"/>
          <w:lang w:eastAsia="zh-CN"/>
        </w:rPr>
        <w:t>з</w:t>
      </w:r>
      <w:r w:rsidR="0043705F" w:rsidRPr="00540BAF">
        <w:rPr>
          <w:rFonts w:ascii="Times New Roman" w:eastAsia="Calibri" w:hAnsi="Times New Roman" w:cs="Times New Roman"/>
          <w:sz w:val="28"/>
          <w:szCs w:val="28"/>
          <w:lang w:eastAsia="zh-CN"/>
        </w:rPr>
        <w:t xml:space="preserve">аявления </w:t>
      </w:r>
      <w:r w:rsidR="003A5EC1" w:rsidRPr="00540BAF">
        <w:rPr>
          <w:rFonts w:ascii="Times New Roman" w:eastAsia="Calibri" w:hAnsi="Times New Roman" w:cs="Times New Roman"/>
          <w:sz w:val="28"/>
          <w:szCs w:val="28"/>
          <w:lang w:eastAsia="zh-CN"/>
        </w:rPr>
        <w:t>З</w:t>
      </w:r>
      <w:r w:rsidR="0043705F" w:rsidRPr="00540BAF">
        <w:rPr>
          <w:rFonts w:ascii="Times New Roman" w:eastAsia="Calibri" w:hAnsi="Times New Roman" w:cs="Times New Roman"/>
          <w:sz w:val="28"/>
          <w:szCs w:val="28"/>
          <w:lang w:eastAsia="zh-CN"/>
        </w:rPr>
        <w:t>аявителю обеспечивается:</w:t>
      </w:r>
    </w:p>
    <w:p w14:paraId="1A6A032E" w14:textId="3EC0E0F2" w:rsidR="0043705F" w:rsidRPr="00540BAF" w:rsidRDefault="001855F8" w:rsidP="001855F8">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1</w:t>
      </w:r>
      <w:r w:rsidR="0043705F" w:rsidRPr="00540BAF">
        <w:rPr>
          <w:rFonts w:ascii="Times New Roman" w:eastAsia="Calibri" w:hAnsi="Times New Roman" w:cs="Times New Roman"/>
          <w:sz w:val="28"/>
          <w:szCs w:val="28"/>
          <w:lang w:eastAsia="zh-CN"/>
        </w:rPr>
        <w:t>)</w:t>
      </w:r>
      <w:r w:rsidRPr="00540BAF">
        <w:rPr>
          <w:rFonts w:ascii="Times New Roman" w:eastAsia="Calibri" w:hAnsi="Times New Roman" w:cs="Times New Roman"/>
          <w:sz w:val="28"/>
          <w:szCs w:val="28"/>
          <w:lang w:eastAsia="zh-CN"/>
        </w:rPr>
        <w:t xml:space="preserve"> </w:t>
      </w:r>
      <w:r w:rsidR="0043705F" w:rsidRPr="00540BAF">
        <w:rPr>
          <w:rFonts w:ascii="Times New Roman" w:eastAsia="Calibri" w:hAnsi="Times New Roman" w:cs="Times New Roman"/>
          <w:sz w:val="28"/>
          <w:szCs w:val="28"/>
          <w:lang w:eastAsia="zh-CN"/>
        </w:rPr>
        <w:t xml:space="preserve">возможность копирования и сохранения </w:t>
      </w:r>
      <w:r w:rsidR="005B6D54" w:rsidRPr="00540BAF">
        <w:rPr>
          <w:rFonts w:ascii="Times New Roman" w:eastAsia="Calibri" w:hAnsi="Times New Roman" w:cs="Times New Roman"/>
          <w:sz w:val="28"/>
          <w:szCs w:val="28"/>
          <w:lang w:eastAsia="zh-CN"/>
        </w:rPr>
        <w:t>з</w:t>
      </w:r>
      <w:r w:rsidR="0043705F" w:rsidRPr="00540BAF">
        <w:rPr>
          <w:rFonts w:ascii="Times New Roman" w:eastAsia="Calibri" w:hAnsi="Times New Roman" w:cs="Times New Roman"/>
          <w:sz w:val="28"/>
          <w:szCs w:val="28"/>
          <w:lang w:eastAsia="zh-CN"/>
        </w:rPr>
        <w:t>аявления и иных документов, указанных в</w:t>
      </w:r>
      <w:r w:rsidR="00431982">
        <w:rPr>
          <w:rFonts w:ascii="Times New Roman" w:eastAsia="Calibri" w:hAnsi="Times New Roman" w:cs="Times New Roman"/>
          <w:sz w:val="28"/>
          <w:szCs w:val="28"/>
          <w:lang w:eastAsia="zh-CN"/>
        </w:rPr>
        <w:t xml:space="preserve"> настоящем</w:t>
      </w:r>
      <w:r w:rsidR="0043705F" w:rsidRPr="00540BAF">
        <w:rPr>
          <w:rFonts w:ascii="Times New Roman" w:eastAsia="Calibri" w:hAnsi="Times New Roman" w:cs="Times New Roman"/>
          <w:sz w:val="28"/>
          <w:szCs w:val="28"/>
          <w:lang w:eastAsia="zh-CN"/>
        </w:rPr>
        <w:t xml:space="preserve"> Административном регламенте, необходимых для предоставления муниципальной услуги;</w:t>
      </w:r>
    </w:p>
    <w:p w14:paraId="7008ABAA" w14:textId="22AE5941" w:rsidR="0043705F" w:rsidRPr="00540BAF" w:rsidRDefault="001855F8" w:rsidP="001855F8">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2</w:t>
      </w:r>
      <w:r w:rsidR="0043705F" w:rsidRPr="00540BAF">
        <w:rPr>
          <w:rFonts w:ascii="Times New Roman" w:eastAsia="Calibri" w:hAnsi="Times New Roman" w:cs="Times New Roman"/>
          <w:sz w:val="28"/>
          <w:szCs w:val="28"/>
          <w:lang w:eastAsia="zh-CN"/>
        </w:rPr>
        <w:t>)</w:t>
      </w:r>
      <w:r w:rsidRPr="00540BAF">
        <w:rPr>
          <w:rFonts w:ascii="Times New Roman" w:eastAsia="Calibri" w:hAnsi="Times New Roman" w:cs="Times New Roman"/>
          <w:sz w:val="28"/>
          <w:szCs w:val="28"/>
          <w:lang w:eastAsia="zh-CN"/>
        </w:rPr>
        <w:t xml:space="preserve"> </w:t>
      </w:r>
      <w:r w:rsidR="0043705F" w:rsidRPr="00540BAF">
        <w:rPr>
          <w:rFonts w:ascii="Times New Roman" w:eastAsia="Calibri" w:hAnsi="Times New Roman" w:cs="Times New Roman"/>
          <w:sz w:val="28"/>
          <w:szCs w:val="28"/>
          <w:lang w:eastAsia="zh-CN"/>
        </w:rPr>
        <w:t xml:space="preserve">возможность печати на бумажном носителе копии электронной формы </w:t>
      </w:r>
      <w:r w:rsidR="005B6D54" w:rsidRPr="00540BAF">
        <w:rPr>
          <w:rFonts w:ascii="Times New Roman" w:eastAsia="Calibri" w:hAnsi="Times New Roman" w:cs="Times New Roman"/>
          <w:sz w:val="28"/>
          <w:szCs w:val="28"/>
          <w:lang w:eastAsia="zh-CN"/>
        </w:rPr>
        <w:t>з</w:t>
      </w:r>
      <w:r w:rsidR="0043705F" w:rsidRPr="00540BAF">
        <w:rPr>
          <w:rFonts w:ascii="Times New Roman" w:eastAsia="Calibri" w:hAnsi="Times New Roman" w:cs="Times New Roman"/>
          <w:sz w:val="28"/>
          <w:szCs w:val="28"/>
          <w:lang w:eastAsia="zh-CN"/>
        </w:rPr>
        <w:t>аявления;</w:t>
      </w:r>
    </w:p>
    <w:p w14:paraId="6CBA7595" w14:textId="4612120D" w:rsidR="0043705F" w:rsidRPr="00540BAF" w:rsidRDefault="001855F8" w:rsidP="001855F8">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3</w:t>
      </w:r>
      <w:r w:rsidR="0043705F" w:rsidRPr="00540BAF">
        <w:rPr>
          <w:rFonts w:ascii="Times New Roman" w:eastAsia="Calibri" w:hAnsi="Times New Roman" w:cs="Times New Roman"/>
          <w:sz w:val="28"/>
          <w:szCs w:val="28"/>
          <w:lang w:eastAsia="zh-CN"/>
        </w:rPr>
        <w:t>)</w:t>
      </w:r>
      <w:r w:rsidRPr="00540BAF">
        <w:rPr>
          <w:rFonts w:ascii="Times New Roman" w:eastAsia="Calibri" w:hAnsi="Times New Roman" w:cs="Times New Roman"/>
          <w:sz w:val="28"/>
          <w:szCs w:val="28"/>
          <w:lang w:eastAsia="zh-CN"/>
        </w:rPr>
        <w:t xml:space="preserve"> </w:t>
      </w:r>
      <w:r w:rsidR="0043705F" w:rsidRPr="00540BAF">
        <w:rPr>
          <w:rFonts w:ascii="Times New Roman" w:eastAsia="Calibri" w:hAnsi="Times New Roman" w:cs="Times New Roman"/>
          <w:sz w:val="28"/>
          <w:szCs w:val="28"/>
          <w:lang w:eastAsia="zh-CN"/>
        </w:rPr>
        <w:t xml:space="preserve">сохранение ранее введенных в электронную форму </w:t>
      </w:r>
      <w:r w:rsidR="005B6D54" w:rsidRPr="00540BAF">
        <w:rPr>
          <w:rFonts w:ascii="Times New Roman" w:eastAsia="Calibri" w:hAnsi="Times New Roman" w:cs="Times New Roman"/>
          <w:sz w:val="28"/>
          <w:szCs w:val="28"/>
          <w:lang w:eastAsia="zh-CN"/>
        </w:rPr>
        <w:t>з</w:t>
      </w:r>
      <w:r w:rsidR="0043705F" w:rsidRPr="00540BAF">
        <w:rPr>
          <w:rFonts w:ascii="Times New Roman" w:eastAsia="Calibri" w:hAnsi="Times New Roman" w:cs="Times New Roman"/>
          <w:sz w:val="28"/>
          <w:szCs w:val="28"/>
          <w:lang w:eastAsia="zh-CN"/>
        </w:rPr>
        <w:t>аявления значений в любой момент по желанию пользователя, в том числе при возникновении ошибок</w:t>
      </w:r>
      <w:r w:rsidR="0043705F" w:rsidRPr="00540BAF">
        <w:rPr>
          <w:rFonts w:ascii="Times New Roman" w:hAnsi="Times New Roman" w:cs="Times New Roman"/>
          <w:sz w:val="28"/>
          <w:szCs w:val="28"/>
        </w:rPr>
        <w:t xml:space="preserve"> </w:t>
      </w:r>
      <w:r w:rsidR="0043705F" w:rsidRPr="00540BAF">
        <w:rPr>
          <w:rFonts w:ascii="Times New Roman" w:eastAsia="Calibri" w:hAnsi="Times New Roman" w:cs="Times New Roman"/>
          <w:sz w:val="28"/>
          <w:szCs w:val="28"/>
          <w:lang w:eastAsia="zh-CN"/>
        </w:rPr>
        <w:t xml:space="preserve">ввода и возврате для повторного ввода значений в электронную форму </w:t>
      </w:r>
      <w:r w:rsidR="005B6D54" w:rsidRPr="00540BAF">
        <w:rPr>
          <w:rFonts w:ascii="Times New Roman" w:eastAsia="Calibri" w:hAnsi="Times New Roman" w:cs="Times New Roman"/>
          <w:sz w:val="28"/>
          <w:szCs w:val="28"/>
          <w:lang w:eastAsia="zh-CN"/>
        </w:rPr>
        <w:t>з</w:t>
      </w:r>
      <w:r w:rsidR="0043705F" w:rsidRPr="00540BAF">
        <w:rPr>
          <w:rFonts w:ascii="Times New Roman" w:eastAsia="Calibri" w:hAnsi="Times New Roman" w:cs="Times New Roman"/>
          <w:sz w:val="28"/>
          <w:szCs w:val="28"/>
          <w:lang w:eastAsia="zh-CN"/>
        </w:rPr>
        <w:t>аявления;</w:t>
      </w:r>
    </w:p>
    <w:p w14:paraId="483DC453" w14:textId="00ABDC52" w:rsidR="0043705F" w:rsidRPr="00540BAF" w:rsidRDefault="001855F8" w:rsidP="001855F8">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4</w:t>
      </w:r>
      <w:r w:rsidR="0043705F" w:rsidRPr="00540BAF">
        <w:rPr>
          <w:rFonts w:ascii="Times New Roman" w:eastAsia="Calibri" w:hAnsi="Times New Roman" w:cs="Times New Roman"/>
          <w:sz w:val="28"/>
          <w:szCs w:val="28"/>
          <w:lang w:eastAsia="zh-CN"/>
        </w:rPr>
        <w:t>)</w:t>
      </w:r>
      <w:r w:rsidRPr="00540BAF">
        <w:rPr>
          <w:rFonts w:ascii="Times New Roman" w:eastAsia="Calibri" w:hAnsi="Times New Roman" w:cs="Times New Roman"/>
          <w:sz w:val="28"/>
          <w:szCs w:val="28"/>
          <w:lang w:eastAsia="zh-CN"/>
        </w:rPr>
        <w:t xml:space="preserve"> </w:t>
      </w:r>
      <w:r w:rsidR="0043705F" w:rsidRPr="00540BAF">
        <w:rPr>
          <w:rFonts w:ascii="Times New Roman" w:eastAsia="Calibri" w:hAnsi="Times New Roman" w:cs="Times New Roman"/>
          <w:sz w:val="28"/>
          <w:szCs w:val="28"/>
          <w:lang w:eastAsia="zh-CN"/>
        </w:rPr>
        <w:t xml:space="preserve">заполнение полей электронной формы заявления до начала ввода сведений </w:t>
      </w:r>
      <w:r w:rsidR="003A5EC1" w:rsidRPr="00540BAF">
        <w:rPr>
          <w:rFonts w:ascii="Times New Roman" w:eastAsia="Calibri" w:hAnsi="Times New Roman" w:cs="Times New Roman"/>
          <w:sz w:val="28"/>
          <w:szCs w:val="28"/>
          <w:lang w:eastAsia="zh-CN"/>
        </w:rPr>
        <w:t>З</w:t>
      </w:r>
      <w:r w:rsidR="0043705F" w:rsidRPr="00540BAF">
        <w:rPr>
          <w:rFonts w:ascii="Times New Roman" w:eastAsia="Calibri" w:hAnsi="Times New Roman" w:cs="Times New Roman"/>
          <w:sz w:val="28"/>
          <w:szCs w:val="28"/>
          <w:lang w:eastAsia="zh-CN"/>
        </w:rPr>
        <w:t>аявителем с использованием сведений, размещенных в ЕСИА, и сведений, опубликованных на ЕПГУ, региональном портале, в части, касающейся сведений, отсутствующих в ЕСИА;</w:t>
      </w:r>
    </w:p>
    <w:p w14:paraId="04A16CE9" w14:textId="0EED3009" w:rsidR="0043705F" w:rsidRPr="00540BAF" w:rsidRDefault="001855F8" w:rsidP="001855F8">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5</w:t>
      </w:r>
      <w:r w:rsidR="0043705F" w:rsidRPr="00540BAF">
        <w:rPr>
          <w:rFonts w:ascii="Times New Roman" w:eastAsia="Calibri" w:hAnsi="Times New Roman" w:cs="Times New Roman"/>
          <w:sz w:val="28"/>
          <w:szCs w:val="28"/>
          <w:lang w:eastAsia="zh-CN"/>
        </w:rPr>
        <w:t>)</w:t>
      </w:r>
      <w:r w:rsidRPr="00540BAF">
        <w:rPr>
          <w:rFonts w:ascii="Times New Roman" w:eastAsia="Calibri" w:hAnsi="Times New Roman" w:cs="Times New Roman"/>
          <w:sz w:val="28"/>
          <w:szCs w:val="28"/>
          <w:lang w:eastAsia="zh-CN"/>
        </w:rPr>
        <w:t xml:space="preserve"> </w:t>
      </w:r>
      <w:r w:rsidR="0043705F" w:rsidRPr="00540BAF">
        <w:rPr>
          <w:rFonts w:ascii="Times New Roman" w:eastAsia="Calibri" w:hAnsi="Times New Roman" w:cs="Times New Roman"/>
          <w:sz w:val="28"/>
          <w:szCs w:val="28"/>
          <w:lang w:eastAsia="zh-CN"/>
        </w:rPr>
        <w:t xml:space="preserve">возможность вернуться на любой из этапов заполнения электронной формы </w:t>
      </w:r>
      <w:r w:rsidR="00431982">
        <w:rPr>
          <w:rFonts w:ascii="Times New Roman" w:eastAsia="Calibri" w:hAnsi="Times New Roman" w:cs="Times New Roman"/>
          <w:sz w:val="28"/>
          <w:szCs w:val="28"/>
          <w:lang w:eastAsia="zh-CN"/>
        </w:rPr>
        <w:t>з</w:t>
      </w:r>
      <w:r w:rsidR="0043705F" w:rsidRPr="00540BAF">
        <w:rPr>
          <w:rFonts w:ascii="Times New Roman" w:eastAsia="Calibri" w:hAnsi="Times New Roman" w:cs="Times New Roman"/>
          <w:sz w:val="28"/>
          <w:szCs w:val="28"/>
          <w:lang w:eastAsia="zh-CN"/>
        </w:rPr>
        <w:t>аявления без потери ранее введенной информации;</w:t>
      </w:r>
    </w:p>
    <w:p w14:paraId="3FDBE86F" w14:textId="292103C9" w:rsidR="0043705F" w:rsidRPr="00540BAF" w:rsidRDefault="001855F8" w:rsidP="001855F8">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6</w:t>
      </w:r>
      <w:r w:rsidR="0043705F" w:rsidRPr="00540BAF">
        <w:rPr>
          <w:rFonts w:ascii="Times New Roman" w:eastAsia="Calibri" w:hAnsi="Times New Roman" w:cs="Times New Roman"/>
          <w:sz w:val="28"/>
          <w:szCs w:val="28"/>
          <w:lang w:eastAsia="zh-CN"/>
        </w:rPr>
        <w:t>)</w:t>
      </w:r>
      <w:r w:rsidRPr="00540BAF">
        <w:rPr>
          <w:rFonts w:ascii="Times New Roman" w:eastAsia="Calibri" w:hAnsi="Times New Roman" w:cs="Times New Roman"/>
          <w:sz w:val="28"/>
          <w:szCs w:val="28"/>
          <w:lang w:eastAsia="zh-CN"/>
        </w:rPr>
        <w:t xml:space="preserve"> </w:t>
      </w:r>
      <w:r w:rsidR="0043705F" w:rsidRPr="00540BAF">
        <w:rPr>
          <w:rFonts w:ascii="Times New Roman" w:eastAsia="Calibri" w:hAnsi="Times New Roman" w:cs="Times New Roman"/>
          <w:sz w:val="28"/>
          <w:szCs w:val="28"/>
          <w:lang w:eastAsia="zh-CN"/>
        </w:rPr>
        <w:t xml:space="preserve">возможность доступа </w:t>
      </w:r>
      <w:r w:rsidR="003A5EC1" w:rsidRPr="00540BAF">
        <w:rPr>
          <w:rFonts w:ascii="Times New Roman" w:eastAsia="Calibri" w:hAnsi="Times New Roman" w:cs="Times New Roman"/>
          <w:sz w:val="28"/>
          <w:szCs w:val="28"/>
          <w:lang w:eastAsia="zh-CN"/>
        </w:rPr>
        <w:t>З</w:t>
      </w:r>
      <w:r w:rsidR="0043705F" w:rsidRPr="00540BAF">
        <w:rPr>
          <w:rFonts w:ascii="Times New Roman" w:eastAsia="Calibri" w:hAnsi="Times New Roman" w:cs="Times New Roman"/>
          <w:sz w:val="28"/>
          <w:szCs w:val="28"/>
          <w:lang w:eastAsia="zh-CN"/>
        </w:rPr>
        <w:t xml:space="preserve">аявителя на ЕПГУ, региональном портале, к ранее поданным им </w:t>
      </w:r>
      <w:r w:rsidR="00431982">
        <w:rPr>
          <w:rFonts w:ascii="Times New Roman" w:eastAsia="Calibri" w:hAnsi="Times New Roman" w:cs="Times New Roman"/>
          <w:sz w:val="28"/>
          <w:szCs w:val="28"/>
          <w:lang w:eastAsia="zh-CN"/>
        </w:rPr>
        <w:t>з</w:t>
      </w:r>
      <w:r w:rsidR="0043705F" w:rsidRPr="00540BAF">
        <w:rPr>
          <w:rFonts w:ascii="Times New Roman" w:eastAsia="Calibri" w:hAnsi="Times New Roman" w:cs="Times New Roman"/>
          <w:sz w:val="28"/>
          <w:szCs w:val="28"/>
          <w:lang w:eastAsia="zh-CN"/>
        </w:rPr>
        <w:t>аявления в течение не менее одного года, а также к частично сформированным уведомлениям - в течение не менее 3 месяцев.</w:t>
      </w:r>
    </w:p>
    <w:p w14:paraId="7270B03B" w14:textId="4AF01EB2" w:rsidR="0043705F" w:rsidRPr="00540BAF" w:rsidRDefault="001855F8" w:rsidP="001855F8">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431982">
        <w:rPr>
          <w:rFonts w:ascii="Times New Roman" w:eastAsia="Calibri" w:hAnsi="Times New Roman" w:cs="Times New Roman"/>
          <w:sz w:val="28"/>
          <w:szCs w:val="28"/>
          <w:lang w:eastAsia="zh-CN"/>
        </w:rPr>
        <w:t xml:space="preserve">74. </w:t>
      </w:r>
      <w:r w:rsidR="0043705F" w:rsidRPr="00540BAF">
        <w:rPr>
          <w:rFonts w:ascii="Times New Roman" w:eastAsia="Calibri" w:hAnsi="Times New Roman" w:cs="Times New Roman"/>
          <w:sz w:val="28"/>
          <w:szCs w:val="28"/>
          <w:lang w:eastAsia="zh-CN"/>
        </w:rPr>
        <w:t xml:space="preserve">Сформированное и подписанное </w:t>
      </w:r>
      <w:r w:rsidR="005B6D54" w:rsidRPr="00540BAF">
        <w:rPr>
          <w:rFonts w:ascii="Times New Roman" w:eastAsia="Calibri" w:hAnsi="Times New Roman" w:cs="Times New Roman"/>
          <w:sz w:val="28"/>
          <w:szCs w:val="28"/>
          <w:lang w:eastAsia="zh-CN"/>
        </w:rPr>
        <w:t>з</w:t>
      </w:r>
      <w:r w:rsidR="0043705F" w:rsidRPr="00540BAF">
        <w:rPr>
          <w:rFonts w:ascii="Times New Roman" w:eastAsia="Calibri" w:hAnsi="Times New Roman" w:cs="Times New Roman"/>
          <w:sz w:val="28"/>
          <w:szCs w:val="28"/>
          <w:lang w:eastAsia="zh-CN"/>
        </w:rPr>
        <w:t>аявление и иные документы, необходимые для предоставления муниципальной услуги, направляются в Уполномоченный орган посредством ЕПГУ, регионального портала.</w:t>
      </w:r>
    </w:p>
    <w:p w14:paraId="64F48A7C" w14:textId="59341D37" w:rsidR="0043705F" w:rsidRPr="00540BAF" w:rsidRDefault="001855F8" w:rsidP="00D81439">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431982">
        <w:rPr>
          <w:rFonts w:ascii="Times New Roman" w:eastAsia="Calibri" w:hAnsi="Times New Roman" w:cs="Times New Roman"/>
          <w:sz w:val="28"/>
          <w:szCs w:val="28"/>
          <w:lang w:eastAsia="zh-CN"/>
        </w:rPr>
        <w:t>75</w:t>
      </w:r>
      <w:r w:rsidR="0043705F" w:rsidRPr="00540BAF">
        <w:rPr>
          <w:rFonts w:ascii="Times New Roman" w:eastAsia="Calibri" w:hAnsi="Times New Roman" w:cs="Times New Roman"/>
          <w:sz w:val="28"/>
          <w:szCs w:val="28"/>
          <w:lang w:eastAsia="zh-CN"/>
        </w:rPr>
        <w:t>.</w:t>
      </w:r>
      <w:r w:rsidRPr="00540BAF">
        <w:rPr>
          <w:rFonts w:ascii="Times New Roman" w:eastAsia="Calibri" w:hAnsi="Times New Roman" w:cs="Times New Roman"/>
          <w:sz w:val="28"/>
          <w:szCs w:val="28"/>
          <w:lang w:eastAsia="zh-CN"/>
        </w:rPr>
        <w:t xml:space="preserve"> </w:t>
      </w:r>
      <w:r w:rsidR="0043705F" w:rsidRPr="00540BAF">
        <w:rPr>
          <w:rFonts w:ascii="Times New Roman" w:eastAsia="Calibri" w:hAnsi="Times New Roman" w:cs="Times New Roman"/>
          <w:sz w:val="28"/>
          <w:szCs w:val="28"/>
          <w:lang w:eastAsia="zh-CN"/>
        </w:rPr>
        <w:t>Уполномоченный орган обеспечивает в срок не позднее 1 рабочего дня с</w:t>
      </w:r>
      <w:r w:rsidRPr="00540BAF">
        <w:rPr>
          <w:rFonts w:ascii="Times New Roman" w:eastAsia="Calibri" w:hAnsi="Times New Roman" w:cs="Times New Roman"/>
          <w:sz w:val="28"/>
          <w:szCs w:val="28"/>
          <w:lang w:eastAsia="zh-CN"/>
        </w:rPr>
        <w:t xml:space="preserve"> </w:t>
      </w:r>
      <w:r w:rsidR="0043705F" w:rsidRPr="00540BAF">
        <w:rPr>
          <w:rFonts w:ascii="Times New Roman" w:eastAsia="Calibri" w:hAnsi="Times New Roman" w:cs="Times New Roman"/>
          <w:sz w:val="28"/>
          <w:szCs w:val="28"/>
          <w:lang w:eastAsia="zh-CN"/>
        </w:rPr>
        <w:t xml:space="preserve">момента подачи </w:t>
      </w:r>
      <w:r w:rsidR="005B6D54" w:rsidRPr="00540BAF">
        <w:rPr>
          <w:rFonts w:ascii="Times New Roman" w:eastAsia="Calibri" w:hAnsi="Times New Roman" w:cs="Times New Roman"/>
          <w:sz w:val="28"/>
          <w:szCs w:val="28"/>
          <w:lang w:eastAsia="zh-CN"/>
        </w:rPr>
        <w:t>з</w:t>
      </w:r>
      <w:r w:rsidR="0043705F" w:rsidRPr="00540BAF">
        <w:rPr>
          <w:rFonts w:ascii="Times New Roman" w:eastAsia="Calibri" w:hAnsi="Times New Roman" w:cs="Times New Roman"/>
          <w:sz w:val="28"/>
          <w:szCs w:val="28"/>
          <w:lang w:eastAsia="zh-CN"/>
        </w:rPr>
        <w:t>аявления на ЕПГУ, региональный портал, а в случае его поступления в нерабочий или праздничный день, - в следующий за ним первый рабочий</w:t>
      </w:r>
      <w:r w:rsidRPr="00540BAF">
        <w:rPr>
          <w:rFonts w:ascii="Times New Roman" w:eastAsia="Calibri" w:hAnsi="Times New Roman" w:cs="Times New Roman"/>
          <w:sz w:val="28"/>
          <w:szCs w:val="28"/>
          <w:lang w:eastAsia="zh-CN"/>
        </w:rPr>
        <w:t xml:space="preserve"> </w:t>
      </w:r>
      <w:r w:rsidR="0043705F" w:rsidRPr="00540BAF">
        <w:rPr>
          <w:rFonts w:ascii="Times New Roman" w:eastAsia="Calibri" w:hAnsi="Times New Roman" w:cs="Times New Roman"/>
          <w:sz w:val="28"/>
          <w:szCs w:val="28"/>
          <w:lang w:eastAsia="zh-CN"/>
        </w:rPr>
        <w:t>день прием документов, необходимых</w:t>
      </w:r>
      <w:r w:rsidRPr="00540BAF">
        <w:rPr>
          <w:rFonts w:ascii="Times New Roman" w:eastAsia="Calibri" w:hAnsi="Times New Roman" w:cs="Times New Roman"/>
          <w:sz w:val="28"/>
          <w:szCs w:val="28"/>
          <w:lang w:eastAsia="zh-CN"/>
        </w:rPr>
        <w:t xml:space="preserve"> </w:t>
      </w:r>
      <w:r w:rsidR="0043705F" w:rsidRPr="00540BAF">
        <w:rPr>
          <w:rFonts w:ascii="Times New Roman" w:eastAsia="Calibri" w:hAnsi="Times New Roman" w:cs="Times New Roman"/>
          <w:sz w:val="28"/>
          <w:szCs w:val="28"/>
          <w:lang w:eastAsia="zh-CN"/>
        </w:rPr>
        <w:t>для предоставления</w:t>
      </w:r>
      <w:r w:rsidRPr="00540BAF">
        <w:rPr>
          <w:rFonts w:ascii="Times New Roman" w:eastAsia="Calibri" w:hAnsi="Times New Roman" w:cs="Times New Roman"/>
          <w:sz w:val="28"/>
          <w:szCs w:val="28"/>
          <w:lang w:eastAsia="zh-CN"/>
        </w:rPr>
        <w:t xml:space="preserve"> </w:t>
      </w:r>
      <w:r w:rsidR="0043705F" w:rsidRPr="00540BAF">
        <w:rPr>
          <w:rFonts w:ascii="Times New Roman" w:eastAsia="Calibri" w:hAnsi="Times New Roman" w:cs="Times New Roman"/>
          <w:sz w:val="28"/>
          <w:szCs w:val="28"/>
          <w:lang w:eastAsia="zh-CN"/>
        </w:rPr>
        <w:t xml:space="preserve">муниципальной услуги, и направление </w:t>
      </w:r>
      <w:r w:rsidR="003A5EC1" w:rsidRPr="00540BAF">
        <w:rPr>
          <w:rFonts w:ascii="Times New Roman" w:eastAsia="Calibri" w:hAnsi="Times New Roman" w:cs="Times New Roman"/>
          <w:sz w:val="28"/>
          <w:szCs w:val="28"/>
          <w:lang w:eastAsia="zh-CN"/>
        </w:rPr>
        <w:t>З</w:t>
      </w:r>
      <w:r w:rsidR="0043705F" w:rsidRPr="00540BAF">
        <w:rPr>
          <w:rFonts w:ascii="Times New Roman" w:eastAsia="Calibri" w:hAnsi="Times New Roman" w:cs="Times New Roman"/>
          <w:sz w:val="28"/>
          <w:szCs w:val="28"/>
          <w:lang w:eastAsia="zh-CN"/>
        </w:rPr>
        <w:t xml:space="preserve">аявителю электронного сообщения о поступлении </w:t>
      </w:r>
      <w:r w:rsidR="005B6D54" w:rsidRPr="00540BAF">
        <w:rPr>
          <w:rFonts w:ascii="Times New Roman" w:eastAsia="Calibri" w:hAnsi="Times New Roman" w:cs="Times New Roman"/>
          <w:sz w:val="28"/>
          <w:szCs w:val="28"/>
          <w:lang w:eastAsia="zh-CN"/>
        </w:rPr>
        <w:t>з</w:t>
      </w:r>
      <w:r w:rsidR="0043705F" w:rsidRPr="00540BAF">
        <w:rPr>
          <w:rFonts w:ascii="Times New Roman" w:eastAsia="Calibri" w:hAnsi="Times New Roman" w:cs="Times New Roman"/>
          <w:sz w:val="28"/>
          <w:szCs w:val="28"/>
          <w:lang w:eastAsia="zh-CN"/>
        </w:rPr>
        <w:t>аявления.</w:t>
      </w:r>
    </w:p>
    <w:p w14:paraId="767AA742" w14:textId="675D854C" w:rsidR="0043705F" w:rsidRPr="00540BAF" w:rsidRDefault="001855F8" w:rsidP="00D81439">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431982">
        <w:rPr>
          <w:rFonts w:ascii="Times New Roman" w:eastAsia="Calibri" w:hAnsi="Times New Roman" w:cs="Times New Roman"/>
          <w:sz w:val="28"/>
          <w:szCs w:val="28"/>
          <w:lang w:eastAsia="zh-CN"/>
        </w:rPr>
        <w:t>76</w:t>
      </w:r>
      <w:r w:rsidR="0043705F" w:rsidRPr="00540BAF">
        <w:rPr>
          <w:rFonts w:ascii="Times New Roman" w:eastAsia="Calibri" w:hAnsi="Times New Roman" w:cs="Times New Roman"/>
          <w:sz w:val="28"/>
          <w:szCs w:val="28"/>
          <w:lang w:eastAsia="zh-CN"/>
        </w:rPr>
        <w:t>.</w:t>
      </w:r>
      <w:r w:rsidRPr="00540BAF">
        <w:rPr>
          <w:rFonts w:ascii="Times New Roman" w:eastAsia="Calibri" w:hAnsi="Times New Roman" w:cs="Times New Roman"/>
          <w:sz w:val="28"/>
          <w:szCs w:val="28"/>
          <w:lang w:eastAsia="zh-CN"/>
        </w:rPr>
        <w:t xml:space="preserve"> </w:t>
      </w:r>
      <w:r w:rsidR="0043705F" w:rsidRPr="00540BAF">
        <w:rPr>
          <w:rFonts w:ascii="Times New Roman" w:eastAsia="Calibri" w:hAnsi="Times New Roman" w:cs="Times New Roman"/>
          <w:sz w:val="28"/>
          <w:szCs w:val="28"/>
          <w:lang w:eastAsia="zh-CN"/>
        </w:rPr>
        <w:t xml:space="preserve">Электронное </w:t>
      </w:r>
      <w:r w:rsidR="005B6D54" w:rsidRPr="00540BAF">
        <w:rPr>
          <w:rFonts w:ascii="Times New Roman" w:eastAsia="Calibri" w:hAnsi="Times New Roman" w:cs="Times New Roman"/>
          <w:sz w:val="28"/>
          <w:szCs w:val="28"/>
          <w:lang w:eastAsia="zh-CN"/>
        </w:rPr>
        <w:t>з</w:t>
      </w:r>
      <w:r w:rsidR="0043705F" w:rsidRPr="00540BAF">
        <w:rPr>
          <w:rFonts w:ascii="Times New Roman" w:eastAsia="Calibri" w:hAnsi="Times New Roman" w:cs="Times New Roman"/>
          <w:sz w:val="28"/>
          <w:szCs w:val="28"/>
          <w:lang w:eastAsia="zh-CN"/>
        </w:rPr>
        <w:t>аявление становится доступным для должностного лица</w:t>
      </w:r>
      <w:r w:rsidRPr="00540BAF">
        <w:rPr>
          <w:rFonts w:ascii="Times New Roman" w:eastAsia="Calibri" w:hAnsi="Times New Roman" w:cs="Times New Roman"/>
          <w:sz w:val="28"/>
          <w:szCs w:val="28"/>
          <w:lang w:eastAsia="zh-CN"/>
        </w:rPr>
        <w:t xml:space="preserve"> </w:t>
      </w:r>
      <w:r w:rsidR="0043705F" w:rsidRPr="00540BAF">
        <w:rPr>
          <w:rFonts w:ascii="Times New Roman" w:eastAsia="Calibri" w:hAnsi="Times New Roman" w:cs="Times New Roman"/>
          <w:sz w:val="28"/>
          <w:szCs w:val="28"/>
          <w:lang w:eastAsia="zh-CN"/>
        </w:rPr>
        <w:t xml:space="preserve">Уполномоченного органа, ответственного за прием и регистрацию </w:t>
      </w:r>
      <w:r w:rsidR="001D7903" w:rsidRPr="00540BAF">
        <w:rPr>
          <w:rFonts w:ascii="Times New Roman" w:eastAsia="Calibri" w:hAnsi="Times New Roman" w:cs="Times New Roman"/>
          <w:sz w:val="28"/>
          <w:szCs w:val="28"/>
          <w:lang w:eastAsia="zh-CN"/>
        </w:rPr>
        <w:t>З</w:t>
      </w:r>
      <w:r w:rsidR="0043705F" w:rsidRPr="00540BAF">
        <w:rPr>
          <w:rFonts w:ascii="Times New Roman" w:eastAsia="Calibri" w:hAnsi="Times New Roman" w:cs="Times New Roman"/>
          <w:sz w:val="28"/>
          <w:szCs w:val="28"/>
          <w:lang w:eastAsia="zh-CN"/>
        </w:rPr>
        <w:t>аявление (далее</w:t>
      </w:r>
      <w:r w:rsidR="00431982">
        <w:rPr>
          <w:rFonts w:ascii="Times New Roman" w:eastAsia="Calibri" w:hAnsi="Times New Roman" w:cs="Times New Roman"/>
          <w:sz w:val="28"/>
          <w:szCs w:val="28"/>
          <w:lang w:eastAsia="zh-CN"/>
        </w:rPr>
        <w:t xml:space="preserve"> именуется</w:t>
      </w:r>
      <w:r w:rsidR="0043705F" w:rsidRPr="00540BAF">
        <w:rPr>
          <w:rFonts w:ascii="Times New Roman" w:eastAsia="Calibri" w:hAnsi="Times New Roman" w:cs="Times New Roman"/>
          <w:sz w:val="28"/>
          <w:szCs w:val="28"/>
          <w:lang w:eastAsia="zh-CN"/>
        </w:rPr>
        <w:t xml:space="preserve"> - ответственное должностное лицо), в государственной информационной системе,</w:t>
      </w:r>
      <w:r w:rsidR="0043705F" w:rsidRPr="00540BAF">
        <w:rPr>
          <w:rFonts w:ascii="Times New Roman" w:eastAsia="Calibri" w:hAnsi="Times New Roman" w:cs="Times New Roman"/>
          <w:sz w:val="28"/>
          <w:szCs w:val="28"/>
          <w:lang w:eastAsia="zh-CN"/>
        </w:rPr>
        <w:tab/>
        <w:t>используемой Уполномоченным органом для предоставления</w:t>
      </w:r>
      <w:r w:rsidRPr="00540BAF">
        <w:rPr>
          <w:rFonts w:ascii="Times New Roman" w:eastAsia="Calibri" w:hAnsi="Times New Roman" w:cs="Times New Roman"/>
          <w:sz w:val="28"/>
          <w:szCs w:val="28"/>
          <w:lang w:eastAsia="zh-CN"/>
        </w:rPr>
        <w:t xml:space="preserve"> </w:t>
      </w:r>
      <w:r w:rsidR="0043705F" w:rsidRPr="00540BAF">
        <w:rPr>
          <w:rFonts w:ascii="Times New Roman" w:eastAsia="Calibri" w:hAnsi="Times New Roman" w:cs="Times New Roman"/>
          <w:sz w:val="28"/>
          <w:szCs w:val="28"/>
          <w:lang w:eastAsia="zh-CN"/>
        </w:rPr>
        <w:t>муниципальной услуги (далее</w:t>
      </w:r>
      <w:r w:rsidR="00431982">
        <w:rPr>
          <w:rFonts w:ascii="Times New Roman" w:eastAsia="Calibri" w:hAnsi="Times New Roman" w:cs="Times New Roman"/>
          <w:sz w:val="28"/>
          <w:szCs w:val="28"/>
          <w:lang w:eastAsia="zh-CN"/>
        </w:rPr>
        <w:t xml:space="preserve"> именуется</w:t>
      </w:r>
      <w:r w:rsidR="0043705F" w:rsidRPr="00540BAF">
        <w:rPr>
          <w:rFonts w:ascii="Times New Roman" w:eastAsia="Calibri" w:hAnsi="Times New Roman" w:cs="Times New Roman"/>
          <w:sz w:val="28"/>
          <w:szCs w:val="28"/>
          <w:lang w:eastAsia="zh-CN"/>
        </w:rPr>
        <w:t xml:space="preserve"> - ГИС).</w:t>
      </w:r>
    </w:p>
    <w:p w14:paraId="5A6F8D4E" w14:textId="20AA853B" w:rsidR="0043705F" w:rsidRPr="00540BAF" w:rsidRDefault="001855F8" w:rsidP="00D81439">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431982">
        <w:rPr>
          <w:rFonts w:ascii="Times New Roman" w:eastAsia="Calibri" w:hAnsi="Times New Roman" w:cs="Times New Roman"/>
          <w:sz w:val="28"/>
          <w:szCs w:val="28"/>
          <w:lang w:eastAsia="zh-CN"/>
        </w:rPr>
        <w:t xml:space="preserve">77. </w:t>
      </w:r>
      <w:r w:rsidR="0043705F" w:rsidRPr="00540BAF">
        <w:rPr>
          <w:rFonts w:ascii="Times New Roman" w:eastAsia="Calibri" w:hAnsi="Times New Roman" w:cs="Times New Roman"/>
          <w:sz w:val="28"/>
          <w:szCs w:val="28"/>
          <w:lang w:eastAsia="zh-CN"/>
        </w:rPr>
        <w:t>Ответственное должностное лицо:</w:t>
      </w:r>
    </w:p>
    <w:p w14:paraId="048CCCC5" w14:textId="7A84CD2F" w:rsidR="0043705F" w:rsidRPr="00540BAF" w:rsidRDefault="001855F8" w:rsidP="00D81439">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431982">
        <w:rPr>
          <w:rFonts w:ascii="Times New Roman" w:eastAsia="Calibri" w:hAnsi="Times New Roman" w:cs="Times New Roman"/>
          <w:sz w:val="28"/>
          <w:szCs w:val="28"/>
          <w:lang w:eastAsia="zh-CN"/>
        </w:rPr>
        <w:t>1)</w:t>
      </w:r>
      <w:r w:rsidRPr="00540BAF">
        <w:rPr>
          <w:rFonts w:ascii="Times New Roman" w:eastAsia="Calibri" w:hAnsi="Times New Roman" w:cs="Times New Roman"/>
          <w:sz w:val="28"/>
          <w:szCs w:val="28"/>
          <w:lang w:eastAsia="zh-CN"/>
        </w:rPr>
        <w:t xml:space="preserve"> </w:t>
      </w:r>
      <w:r w:rsidR="0043705F" w:rsidRPr="00540BAF">
        <w:rPr>
          <w:rFonts w:ascii="Times New Roman" w:eastAsia="Calibri" w:hAnsi="Times New Roman" w:cs="Times New Roman"/>
          <w:sz w:val="28"/>
          <w:szCs w:val="28"/>
          <w:lang w:eastAsia="zh-CN"/>
        </w:rPr>
        <w:t xml:space="preserve">проверяет наличие электронных </w:t>
      </w:r>
      <w:r w:rsidR="005B6D54" w:rsidRPr="00540BAF">
        <w:rPr>
          <w:rFonts w:ascii="Times New Roman" w:eastAsia="Calibri" w:hAnsi="Times New Roman" w:cs="Times New Roman"/>
          <w:sz w:val="28"/>
          <w:szCs w:val="28"/>
          <w:lang w:eastAsia="zh-CN"/>
        </w:rPr>
        <w:t>з</w:t>
      </w:r>
      <w:r w:rsidR="0043705F" w:rsidRPr="00540BAF">
        <w:rPr>
          <w:rFonts w:ascii="Times New Roman" w:eastAsia="Calibri" w:hAnsi="Times New Roman" w:cs="Times New Roman"/>
          <w:sz w:val="28"/>
          <w:szCs w:val="28"/>
          <w:lang w:eastAsia="zh-CN"/>
        </w:rPr>
        <w:t>аявлений, поступивших с ЕПГУ, регионального портала, с периодом не реже 2 раз в день;</w:t>
      </w:r>
    </w:p>
    <w:p w14:paraId="28985678" w14:textId="693A153D" w:rsidR="0043705F" w:rsidRPr="00540BAF" w:rsidRDefault="001855F8" w:rsidP="00D81439">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431982">
        <w:rPr>
          <w:rFonts w:ascii="Times New Roman" w:eastAsia="Calibri" w:hAnsi="Times New Roman" w:cs="Times New Roman"/>
          <w:sz w:val="28"/>
          <w:szCs w:val="28"/>
          <w:lang w:eastAsia="zh-CN"/>
        </w:rPr>
        <w:t>2)</w:t>
      </w:r>
      <w:r w:rsidRPr="00540BAF">
        <w:rPr>
          <w:rFonts w:ascii="Times New Roman" w:eastAsia="Calibri" w:hAnsi="Times New Roman" w:cs="Times New Roman"/>
          <w:sz w:val="28"/>
          <w:szCs w:val="28"/>
          <w:lang w:eastAsia="zh-CN"/>
        </w:rPr>
        <w:t xml:space="preserve"> </w:t>
      </w:r>
      <w:r w:rsidR="0043705F" w:rsidRPr="00540BAF">
        <w:rPr>
          <w:rFonts w:ascii="Times New Roman" w:eastAsia="Calibri" w:hAnsi="Times New Roman" w:cs="Times New Roman"/>
          <w:sz w:val="28"/>
          <w:szCs w:val="28"/>
          <w:lang w:eastAsia="zh-CN"/>
        </w:rPr>
        <w:t xml:space="preserve">рассматривает поступившие </w:t>
      </w:r>
      <w:r w:rsidR="005B6D54" w:rsidRPr="00540BAF">
        <w:rPr>
          <w:rFonts w:ascii="Times New Roman" w:eastAsia="Calibri" w:hAnsi="Times New Roman" w:cs="Times New Roman"/>
          <w:sz w:val="28"/>
          <w:szCs w:val="28"/>
          <w:lang w:eastAsia="zh-CN"/>
        </w:rPr>
        <w:t>з</w:t>
      </w:r>
      <w:r w:rsidR="0043705F" w:rsidRPr="00540BAF">
        <w:rPr>
          <w:rFonts w:ascii="Times New Roman" w:eastAsia="Calibri" w:hAnsi="Times New Roman" w:cs="Times New Roman"/>
          <w:sz w:val="28"/>
          <w:szCs w:val="28"/>
          <w:lang w:eastAsia="zh-CN"/>
        </w:rPr>
        <w:t>аявления и приложенные образы документов (документы);</w:t>
      </w:r>
    </w:p>
    <w:p w14:paraId="7739F635" w14:textId="6F963188" w:rsidR="0043705F" w:rsidRPr="00540BAF" w:rsidRDefault="001855F8" w:rsidP="00D81439">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431982">
        <w:rPr>
          <w:rFonts w:ascii="Times New Roman" w:eastAsia="Calibri" w:hAnsi="Times New Roman" w:cs="Times New Roman"/>
          <w:sz w:val="28"/>
          <w:szCs w:val="28"/>
          <w:lang w:eastAsia="zh-CN"/>
        </w:rPr>
        <w:t>3)</w:t>
      </w:r>
      <w:r w:rsidRPr="00540BAF">
        <w:rPr>
          <w:rFonts w:ascii="Times New Roman" w:eastAsia="Calibri" w:hAnsi="Times New Roman" w:cs="Times New Roman"/>
          <w:sz w:val="28"/>
          <w:szCs w:val="28"/>
          <w:lang w:eastAsia="zh-CN"/>
        </w:rPr>
        <w:t xml:space="preserve"> </w:t>
      </w:r>
      <w:r w:rsidR="0043705F" w:rsidRPr="00540BAF">
        <w:rPr>
          <w:rFonts w:ascii="Times New Roman" w:eastAsia="Calibri" w:hAnsi="Times New Roman" w:cs="Times New Roman"/>
          <w:sz w:val="28"/>
          <w:szCs w:val="28"/>
          <w:lang w:eastAsia="zh-CN"/>
        </w:rPr>
        <w:t xml:space="preserve">производит действия в соответствии с пунктом </w:t>
      </w:r>
      <w:r w:rsidR="00431982">
        <w:rPr>
          <w:rFonts w:ascii="Times New Roman" w:eastAsia="Calibri" w:hAnsi="Times New Roman" w:cs="Times New Roman"/>
          <w:sz w:val="28"/>
          <w:szCs w:val="28"/>
          <w:lang w:eastAsia="zh-CN"/>
        </w:rPr>
        <w:t>75</w:t>
      </w:r>
      <w:r w:rsidR="00175BEE" w:rsidRPr="00540BAF">
        <w:rPr>
          <w:rFonts w:ascii="Times New Roman" w:eastAsia="Calibri" w:hAnsi="Times New Roman" w:cs="Times New Roman"/>
          <w:sz w:val="28"/>
          <w:szCs w:val="28"/>
          <w:lang w:eastAsia="zh-CN"/>
        </w:rPr>
        <w:t xml:space="preserve"> главы </w:t>
      </w:r>
      <w:r w:rsidR="00175BEE" w:rsidRPr="00540BAF">
        <w:rPr>
          <w:rFonts w:ascii="Times New Roman" w:eastAsia="Calibri" w:hAnsi="Times New Roman" w:cs="Times New Roman"/>
          <w:sz w:val="28"/>
          <w:szCs w:val="28"/>
          <w:lang w:val="en-US" w:eastAsia="zh-CN"/>
        </w:rPr>
        <w:t>III</w:t>
      </w:r>
      <w:r w:rsidR="00175BEE" w:rsidRPr="00540BAF">
        <w:rPr>
          <w:rFonts w:ascii="Times New Roman" w:eastAsia="Calibri" w:hAnsi="Times New Roman" w:cs="Times New Roman"/>
          <w:bCs/>
          <w:sz w:val="28"/>
          <w:szCs w:val="28"/>
          <w:lang w:eastAsia="zh-CN"/>
        </w:rPr>
        <w:t xml:space="preserve">  </w:t>
      </w:r>
      <w:r w:rsidR="0043705F" w:rsidRPr="00540BAF">
        <w:rPr>
          <w:rFonts w:ascii="Times New Roman" w:eastAsia="Calibri" w:hAnsi="Times New Roman" w:cs="Times New Roman"/>
          <w:color w:val="FF0000"/>
          <w:sz w:val="28"/>
          <w:szCs w:val="28"/>
          <w:lang w:eastAsia="zh-CN"/>
        </w:rPr>
        <w:t xml:space="preserve"> </w:t>
      </w:r>
      <w:r w:rsidR="0043705F" w:rsidRPr="00540BAF">
        <w:rPr>
          <w:rFonts w:ascii="Times New Roman" w:eastAsia="Calibri" w:hAnsi="Times New Roman" w:cs="Times New Roman"/>
          <w:sz w:val="28"/>
          <w:szCs w:val="28"/>
          <w:lang w:eastAsia="zh-CN"/>
        </w:rPr>
        <w:t>настоящего Административного регламента.</w:t>
      </w:r>
    </w:p>
    <w:p w14:paraId="05A74D70" w14:textId="017D64EE" w:rsidR="0043705F" w:rsidRPr="00540BAF" w:rsidRDefault="00175BEE" w:rsidP="00D81439">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431982">
        <w:rPr>
          <w:rFonts w:ascii="Times New Roman" w:eastAsia="Calibri" w:hAnsi="Times New Roman" w:cs="Times New Roman"/>
          <w:sz w:val="28"/>
          <w:szCs w:val="28"/>
          <w:lang w:eastAsia="zh-CN"/>
        </w:rPr>
        <w:t>78</w:t>
      </w:r>
      <w:r w:rsidR="0043705F" w:rsidRPr="00540BAF">
        <w:rPr>
          <w:rFonts w:ascii="Times New Roman" w:eastAsia="Calibri" w:hAnsi="Times New Roman" w:cs="Times New Roman"/>
          <w:sz w:val="28"/>
          <w:szCs w:val="28"/>
          <w:lang w:eastAsia="zh-CN"/>
        </w:rPr>
        <w:t>.</w:t>
      </w:r>
      <w:r w:rsidRPr="00540BAF">
        <w:rPr>
          <w:rFonts w:ascii="Times New Roman" w:eastAsia="Calibri" w:hAnsi="Times New Roman" w:cs="Times New Roman"/>
          <w:sz w:val="28"/>
          <w:szCs w:val="28"/>
          <w:lang w:eastAsia="zh-CN"/>
        </w:rPr>
        <w:t xml:space="preserve"> </w:t>
      </w:r>
      <w:r w:rsidR="0043705F" w:rsidRPr="00540BAF">
        <w:rPr>
          <w:rFonts w:ascii="Times New Roman" w:eastAsia="Calibri" w:hAnsi="Times New Roman" w:cs="Times New Roman"/>
          <w:sz w:val="28"/>
          <w:szCs w:val="28"/>
          <w:lang w:eastAsia="zh-CN"/>
        </w:rPr>
        <w:t>Заявителю в качестве результата предоставления муниципальной услуги обеспечивается возможность получения документа:</w:t>
      </w:r>
    </w:p>
    <w:p w14:paraId="7E5270AA" w14:textId="2024780C" w:rsidR="0043705F" w:rsidRPr="00540BAF" w:rsidRDefault="00D81439" w:rsidP="00D81439">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 xml:space="preserve">1) </w:t>
      </w:r>
      <w:r w:rsidR="0043705F" w:rsidRPr="00540BAF">
        <w:rPr>
          <w:rFonts w:ascii="Times New Roman" w:eastAsia="Calibri" w:hAnsi="Times New Roman" w:cs="Times New Roman"/>
          <w:sz w:val="28"/>
          <w:szCs w:val="28"/>
          <w:lang w:eastAsia="zh-CN"/>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w:t>
      </w:r>
      <w:r w:rsidR="001D7903" w:rsidRPr="00540BAF">
        <w:rPr>
          <w:rFonts w:ascii="Times New Roman" w:eastAsia="Calibri" w:hAnsi="Times New Roman" w:cs="Times New Roman"/>
          <w:sz w:val="28"/>
          <w:szCs w:val="28"/>
          <w:lang w:eastAsia="zh-CN"/>
        </w:rPr>
        <w:t>З</w:t>
      </w:r>
      <w:r w:rsidR="0043705F" w:rsidRPr="00540BAF">
        <w:rPr>
          <w:rFonts w:ascii="Times New Roman" w:eastAsia="Calibri" w:hAnsi="Times New Roman" w:cs="Times New Roman"/>
          <w:sz w:val="28"/>
          <w:szCs w:val="28"/>
          <w:lang w:eastAsia="zh-CN"/>
        </w:rPr>
        <w:t>аявителю в личный кабинет на ЕПГУ, региональном портале;</w:t>
      </w:r>
    </w:p>
    <w:p w14:paraId="3BB925B1" w14:textId="47CD1B2E" w:rsidR="0043705F" w:rsidRPr="00540BAF" w:rsidRDefault="00D81439" w:rsidP="00D81439">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 xml:space="preserve">2) </w:t>
      </w:r>
      <w:r w:rsidR="0043705F" w:rsidRPr="00540BAF">
        <w:rPr>
          <w:rFonts w:ascii="Times New Roman" w:eastAsia="Calibri" w:hAnsi="Times New Roman" w:cs="Times New Roman"/>
          <w:sz w:val="28"/>
          <w:szCs w:val="28"/>
          <w:lang w:eastAsia="zh-CN"/>
        </w:rPr>
        <w:t xml:space="preserve">в виде бумажного документа, подтверждающего содержание электронного документа, который </w:t>
      </w:r>
      <w:r w:rsidR="001D7903" w:rsidRPr="00540BAF">
        <w:rPr>
          <w:rFonts w:ascii="Times New Roman" w:eastAsia="Calibri" w:hAnsi="Times New Roman" w:cs="Times New Roman"/>
          <w:sz w:val="28"/>
          <w:szCs w:val="28"/>
          <w:lang w:eastAsia="zh-CN"/>
        </w:rPr>
        <w:t>З</w:t>
      </w:r>
      <w:r w:rsidR="0043705F" w:rsidRPr="00540BAF">
        <w:rPr>
          <w:rFonts w:ascii="Times New Roman" w:eastAsia="Calibri" w:hAnsi="Times New Roman" w:cs="Times New Roman"/>
          <w:sz w:val="28"/>
          <w:szCs w:val="28"/>
          <w:lang w:eastAsia="zh-CN"/>
        </w:rPr>
        <w:t>аявитель получает при личном обращении в многофункциональном центре.</w:t>
      </w:r>
    </w:p>
    <w:p w14:paraId="23B441BD" w14:textId="65770F4E" w:rsidR="0043705F" w:rsidRPr="00540BAF" w:rsidRDefault="00D81439" w:rsidP="00D81439">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431982">
        <w:rPr>
          <w:rFonts w:ascii="Times New Roman" w:eastAsia="Calibri" w:hAnsi="Times New Roman" w:cs="Times New Roman"/>
          <w:sz w:val="28"/>
          <w:szCs w:val="28"/>
          <w:lang w:eastAsia="zh-CN"/>
        </w:rPr>
        <w:t>79</w:t>
      </w:r>
      <w:r w:rsidR="0043705F" w:rsidRPr="00540BAF">
        <w:rPr>
          <w:rFonts w:ascii="Times New Roman" w:eastAsia="Calibri" w:hAnsi="Times New Roman" w:cs="Times New Roman"/>
          <w:sz w:val="28"/>
          <w:szCs w:val="28"/>
          <w:lang w:eastAsia="zh-CN"/>
        </w:rPr>
        <w:t>.</w:t>
      </w:r>
      <w:r w:rsidRPr="00540BAF">
        <w:rPr>
          <w:rFonts w:ascii="Times New Roman" w:eastAsia="Calibri" w:hAnsi="Times New Roman" w:cs="Times New Roman"/>
          <w:sz w:val="28"/>
          <w:szCs w:val="28"/>
          <w:lang w:eastAsia="zh-CN"/>
        </w:rPr>
        <w:t xml:space="preserve"> </w:t>
      </w:r>
      <w:r w:rsidR="0043705F" w:rsidRPr="00540BAF">
        <w:rPr>
          <w:rFonts w:ascii="Times New Roman" w:eastAsia="Calibri" w:hAnsi="Times New Roman" w:cs="Times New Roman"/>
          <w:sz w:val="28"/>
          <w:szCs w:val="28"/>
          <w:lang w:eastAsia="zh-CN"/>
        </w:rPr>
        <w:t xml:space="preserve">Получение информации о ходе рассмотрения </w:t>
      </w:r>
      <w:r w:rsidR="005B6D54" w:rsidRPr="00540BAF">
        <w:rPr>
          <w:rFonts w:ascii="Times New Roman" w:eastAsia="Calibri" w:hAnsi="Times New Roman" w:cs="Times New Roman"/>
          <w:sz w:val="28"/>
          <w:szCs w:val="28"/>
          <w:lang w:eastAsia="zh-CN"/>
        </w:rPr>
        <w:t>з</w:t>
      </w:r>
      <w:r w:rsidR="0043705F" w:rsidRPr="00540BAF">
        <w:rPr>
          <w:rFonts w:ascii="Times New Roman" w:eastAsia="Calibri" w:hAnsi="Times New Roman" w:cs="Times New Roman"/>
          <w:sz w:val="28"/>
          <w:szCs w:val="28"/>
          <w:lang w:eastAsia="zh-CN"/>
        </w:rPr>
        <w:t xml:space="preserve">аявления и о результате предоставления муниципальной услуги производится в личном кабинете на ЕПГУ, региональном портале, при условии авторизации. Заявитель имеет возможность просматривать статус электронного </w:t>
      </w:r>
      <w:r w:rsidR="005B6D54" w:rsidRPr="00540BAF">
        <w:rPr>
          <w:rFonts w:ascii="Times New Roman" w:eastAsia="Calibri" w:hAnsi="Times New Roman" w:cs="Times New Roman"/>
          <w:sz w:val="28"/>
          <w:szCs w:val="28"/>
          <w:lang w:eastAsia="zh-CN"/>
        </w:rPr>
        <w:t>з</w:t>
      </w:r>
      <w:r w:rsidR="0043705F" w:rsidRPr="00540BAF">
        <w:rPr>
          <w:rFonts w:ascii="Times New Roman" w:eastAsia="Calibri" w:hAnsi="Times New Roman" w:cs="Times New Roman"/>
          <w:sz w:val="28"/>
          <w:szCs w:val="28"/>
          <w:lang w:eastAsia="zh-CN"/>
        </w:rPr>
        <w:t>аявления, а также информацию о дальнейших действиях в личном кабинете по собственной</w:t>
      </w:r>
      <w:r w:rsidRPr="00540BAF">
        <w:rPr>
          <w:rFonts w:ascii="Times New Roman" w:eastAsia="Calibri" w:hAnsi="Times New Roman" w:cs="Times New Roman"/>
          <w:sz w:val="28"/>
          <w:szCs w:val="28"/>
          <w:lang w:eastAsia="zh-CN"/>
        </w:rPr>
        <w:t xml:space="preserve"> </w:t>
      </w:r>
      <w:r w:rsidR="0043705F" w:rsidRPr="00540BAF">
        <w:rPr>
          <w:rFonts w:ascii="Times New Roman" w:eastAsia="Calibri" w:hAnsi="Times New Roman" w:cs="Times New Roman"/>
          <w:sz w:val="28"/>
          <w:szCs w:val="28"/>
          <w:lang w:eastAsia="zh-CN"/>
        </w:rPr>
        <w:t>инициативе, в любое время.</w:t>
      </w:r>
    </w:p>
    <w:p w14:paraId="2E526581" w14:textId="493F1E7A" w:rsidR="0043705F" w:rsidRPr="00540BAF" w:rsidRDefault="00D81439" w:rsidP="00D81439">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431982">
        <w:rPr>
          <w:rFonts w:ascii="Times New Roman" w:eastAsia="Calibri" w:hAnsi="Times New Roman" w:cs="Times New Roman"/>
          <w:sz w:val="28"/>
          <w:szCs w:val="28"/>
          <w:lang w:eastAsia="zh-CN"/>
        </w:rPr>
        <w:t>80</w:t>
      </w:r>
      <w:r w:rsidRPr="00540BAF">
        <w:rPr>
          <w:rFonts w:ascii="Times New Roman" w:eastAsia="Calibri" w:hAnsi="Times New Roman" w:cs="Times New Roman"/>
          <w:sz w:val="28"/>
          <w:szCs w:val="28"/>
          <w:lang w:eastAsia="zh-CN"/>
        </w:rPr>
        <w:t xml:space="preserve">. </w:t>
      </w:r>
      <w:r w:rsidR="0043705F" w:rsidRPr="00540BAF">
        <w:rPr>
          <w:rFonts w:ascii="Times New Roman" w:eastAsia="Calibri" w:hAnsi="Times New Roman" w:cs="Times New Roman"/>
          <w:sz w:val="28"/>
          <w:szCs w:val="28"/>
          <w:lang w:eastAsia="zh-CN"/>
        </w:rPr>
        <w:t>При предоставлении муниципальной</w:t>
      </w:r>
      <w:r w:rsidRPr="00540BAF">
        <w:rPr>
          <w:rFonts w:ascii="Times New Roman" w:eastAsia="Calibri" w:hAnsi="Times New Roman" w:cs="Times New Roman"/>
          <w:sz w:val="28"/>
          <w:szCs w:val="28"/>
          <w:lang w:eastAsia="zh-CN"/>
        </w:rPr>
        <w:t xml:space="preserve"> </w:t>
      </w:r>
      <w:r w:rsidR="0043705F" w:rsidRPr="00540BAF">
        <w:rPr>
          <w:rFonts w:ascii="Times New Roman" w:eastAsia="Calibri" w:hAnsi="Times New Roman" w:cs="Times New Roman"/>
          <w:sz w:val="28"/>
          <w:szCs w:val="28"/>
          <w:lang w:eastAsia="zh-CN"/>
        </w:rPr>
        <w:t>услуги в</w:t>
      </w:r>
      <w:r w:rsidRPr="00540BAF">
        <w:rPr>
          <w:rFonts w:ascii="Times New Roman" w:eastAsia="Calibri" w:hAnsi="Times New Roman" w:cs="Times New Roman"/>
          <w:sz w:val="28"/>
          <w:szCs w:val="28"/>
          <w:lang w:eastAsia="zh-CN"/>
        </w:rPr>
        <w:t xml:space="preserve"> </w:t>
      </w:r>
      <w:r w:rsidR="0043705F" w:rsidRPr="00540BAF">
        <w:rPr>
          <w:rFonts w:ascii="Times New Roman" w:eastAsia="Calibri" w:hAnsi="Times New Roman" w:cs="Times New Roman"/>
          <w:sz w:val="28"/>
          <w:szCs w:val="28"/>
          <w:lang w:eastAsia="zh-CN"/>
        </w:rPr>
        <w:t xml:space="preserve">электронной форме </w:t>
      </w:r>
      <w:r w:rsidR="001D7903" w:rsidRPr="00540BAF">
        <w:rPr>
          <w:rFonts w:ascii="Times New Roman" w:eastAsia="Calibri" w:hAnsi="Times New Roman" w:cs="Times New Roman"/>
          <w:sz w:val="28"/>
          <w:szCs w:val="28"/>
          <w:lang w:eastAsia="zh-CN"/>
        </w:rPr>
        <w:t>З</w:t>
      </w:r>
      <w:r w:rsidR="0043705F" w:rsidRPr="00540BAF">
        <w:rPr>
          <w:rFonts w:ascii="Times New Roman" w:eastAsia="Calibri" w:hAnsi="Times New Roman" w:cs="Times New Roman"/>
          <w:sz w:val="28"/>
          <w:szCs w:val="28"/>
          <w:lang w:eastAsia="zh-CN"/>
        </w:rPr>
        <w:t>аявителю направляется:</w:t>
      </w:r>
    </w:p>
    <w:p w14:paraId="2A0CD9B6" w14:textId="14BCC163" w:rsidR="0043705F" w:rsidRPr="00540BAF" w:rsidRDefault="00D81439" w:rsidP="00D81439">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1</w:t>
      </w:r>
      <w:r w:rsidR="0043705F" w:rsidRPr="00540BAF">
        <w:rPr>
          <w:rFonts w:ascii="Times New Roman" w:eastAsia="Calibri" w:hAnsi="Times New Roman" w:cs="Times New Roman"/>
          <w:sz w:val="28"/>
          <w:szCs w:val="28"/>
          <w:lang w:eastAsia="zh-CN"/>
        </w:rPr>
        <w:t>)</w:t>
      </w:r>
      <w:r w:rsidRPr="00540BAF">
        <w:rPr>
          <w:rFonts w:ascii="Times New Roman" w:eastAsia="Calibri" w:hAnsi="Times New Roman" w:cs="Times New Roman"/>
          <w:sz w:val="28"/>
          <w:szCs w:val="28"/>
          <w:lang w:eastAsia="zh-CN"/>
        </w:rPr>
        <w:t xml:space="preserve"> </w:t>
      </w:r>
      <w:r w:rsidR="0043705F" w:rsidRPr="00540BAF">
        <w:rPr>
          <w:rFonts w:ascii="Times New Roman" w:eastAsia="Calibri" w:hAnsi="Times New Roman" w:cs="Times New Roman"/>
          <w:sz w:val="28"/>
          <w:szCs w:val="28"/>
          <w:lang w:eastAsia="zh-CN"/>
        </w:rPr>
        <w:t xml:space="preserve">уведомление о приеме и регистрации </w:t>
      </w:r>
      <w:r w:rsidR="005B6D54" w:rsidRPr="00540BAF">
        <w:rPr>
          <w:rFonts w:ascii="Times New Roman" w:eastAsia="Calibri" w:hAnsi="Times New Roman" w:cs="Times New Roman"/>
          <w:sz w:val="28"/>
          <w:szCs w:val="28"/>
          <w:lang w:eastAsia="zh-CN"/>
        </w:rPr>
        <w:t>з</w:t>
      </w:r>
      <w:r w:rsidR="0043705F" w:rsidRPr="00540BAF">
        <w:rPr>
          <w:rFonts w:ascii="Times New Roman" w:eastAsia="Calibri" w:hAnsi="Times New Roman" w:cs="Times New Roman"/>
          <w:sz w:val="28"/>
          <w:szCs w:val="28"/>
          <w:lang w:eastAsia="zh-CN"/>
        </w:rPr>
        <w:t xml:space="preserve">аявления и иных документов, необходимых для предоставления муниципальной услуги, содержащее сведения о факте приема </w:t>
      </w:r>
      <w:r w:rsidR="005B6D54" w:rsidRPr="00540BAF">
        <w:rPr>
          <w:rFonts w:ascii="Times New Roman" w:eastAsia="Calibri" w:hAnsi="Times New Roman" w:cs="Times New Roman"/>
          <w:sz w:val="28"/>
          <w:szCs w:val="28"/>
          <w:lang w:eastAsia="zh-CN"/>
        </w:rPr>
        <w:t>з</w:t>
      </w:r>
      <w:r w:rsidR="0043705F" w:rsidRPr="00540BAF">
        <w:rPr>
          <w:rFonts w:ascii="Times New Roman" w:eastAsia="Calibri" w:hAnsi="Times New Roman" w:cs="Times New Roman"/>
          <w:sz w:val="28"/>
          <w:szCs w:val="28"/>
          <w:lang w:eastAsia="zh-CN"/>
        </w:rPr>
        <w:t>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4A08D869" w14:textId="1A33D666" w:rsidR="0043705F" w:rsidRPr="00540BAF" w:rsidRDefault="00D81439" w:rsidP="00D81439">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2</w:t>
      </w:r>
      <w:r w:rsidR="0043705F" w:rsidRPr="00540BAF">
        <w:rPr>
          <w:rFonts w:ascii="Times New Roman" w:eastAsia="Calibri" w:hAnsi="Times New Roman" w:cs="Times New Roman"/>
          <w:sz w:val="28"/>
          <w:szCs w:val="28"/>
          <w:lang w:eastAsia="zh-CN"/>
        </w:rPr>
        <w:t>)</w:t>
      </w:r>
      <w:r w:rsidRPr="00540BAF">
        <w:rPr>
          <w:rFonts w:ascii="Times New Roman" w:eastAsia="Calibri" w:hAnsi="Times New Roman" w:cs="Times New Roman"/>
          <w:sz w:val="28"/>
          <w:szCs w:val="28"/>
          <w:lang w:eastAsia="zh-CN"/>
        </w:rPr>
        <w:t xml:space="preserve"> </w:t>
      </w:r>
      <w:r w:rsidR="0043705F" w:rsidRPr="00540BAF">
        <w:rPr>
          <w:rFonts w:ascii="Times New Roman" w:eastAsia="Calibri" w:hAnsi="Times New Roman" w:cs="Times New Roman"/>
          <w:sz w:val="28"/>
          <w:szCs w:val="28"/>
          <w:lang w:eastAsia="zh-CN"/>
        </w:rPr>
        <w:t xml:space="preserve">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мотивировать отказ в предоставлении </w:t>
      </w:r>
      <w:r w:rsidR="000B1ED9" w:rsidRPr="00540BAF">
        <w:rPr>
          <w:rFonts w:ascii="Times New Roman" w:eastAsia="Calibri" w:hAnsi="Times New Roman" w:cs="Times New Roman"/>
          <w:sz w:val="28"/>
          <w:szCs w:val="28"/>
          <w:lang w:eastAsia="zh-CN"/>
        </w:rPr>
        <w:t xml:space="preserve">муниципальной </w:t>
      </w:r>
      <w:r w:rsidR="0043705F" w:rsidRPr="00540BAF">
        <w:rPr>
          <w:rFonts w:ascii="Times New Roman" w:eastAsia="Calibri" w:hAnsi="Times New Roman" w:cs="Times New Roman"/>
          <w:sz w:val="28"/>
          <w:szCs w:val="28"/>
          <w:lang w:eastAsia="zh-CN"/>
        </w:rPr>
        <w:t>услуги.</w:t>
      </w:r>
    </w:p>
    <w:p w14:paraId="51B4D880" w14:textId="77777777" w:rsidR="008174B3" w:rsidRPr="00540BAF" w:rsidRDefault="008174B3" w:rsidP="00D81439">
      <w:pPr>
        <w:suppressAutoHyphens/>
        <w:spacing w:after="0" w:line="240" w:lineRule="auto"/>
        <w:contextualSpacing/>
        <w:jc w:val="both"/>
        <w:rPr>
          <w:rFonts w:ascii="Times New Roman" w:eastAsia="Calibri" w:hAnsi="Times New Roman" w:cs="Times New Roman"/>
          <w:sz w:val="28"/>
          <w:szCs w:val="28"/>
          <w:lang w:eastAsia="zh-CN"/>
        </w:rPr>
      </w:pPr>
    </w:p>
    <w:p w14:paraId="2AFE2548" w14:textId="5D5230C6" w:rsidR="00D81439" w:rsidRPr="00540BAF" w:rsidRDefault="00D81439" w:rsidP="001855F8">
      <w:pPr>
        <w:suppressAutoHyphens/>
        <w:spacing w:after="0" w:line="240" w:lineRule="auto"/>
        <w:contextualSpacing/>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p>
    <w:p w14:paraId="50CFB96B" w14:textId="0FC179FD" w:rsidR="001D7903" w:rsidRPr="00540BAF" w:rsidRDefault="00476A09" w:rsidP="00476A09">
      <w:pPr>
        <w:suppressAutoHyphens/>
        <w:spacing w:after="0" w:line="240" w:lineRule="auto"/>
        <w:contextualSpacing/>
        <w:jc w:val="center"/>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 xml:space="preserve">Прием и регистрация </w:t>
      </w:r>
      <w:r w:rsidR="00431982">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аявления и документов</w:t>
      </w:r>
    </w:p>
    <w:p w14:paraId="7035F9E8" w14:textId="65C4715C" w:rsidR="00476A09" w:rsidRPr="00540BAF" w:rsidRDefault="00476A09" w:rsidP="00476A09">
      <w:pPr>
        <w:suppressAutoHyphens/>
        <w:spacing w:after="0" w:line="240" w:lineRule="auto"/>
        <w:contextualSpacing/>
        <w:jc w:val="center"/>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 xml:space="preserve"> на предоставление муниципальной услуги</w:t>
      </w:r>
    </w:p>
    <w:p w14:paraId="0BEEDDED" w14:textId="77777777" w:rsidR="008174B3" w:rsidRPr="00540BAF" w:rsidRDefault="008174B3" w:rsidP="00476A09">
      <w:pPr>
        <w:suppressAutoHyphens/>
        <w:spacing w:after="0" w:line="240" w:lineRule="auto"/>
        <w:contextualSpacing/>
        <w:jc w:val="center"/>
        <w:rPr>
          <w:rFonts w:ascii="Times New Roman" w:eastAsia="Calibri" w:hAnsi="Times New Roman" w:cs="Times New Roman"/>
          <w:sz w:val="28"/>
          <w:szCs w:val="28"/>
          <w:lang w:eastAsia="zh-CN"/>
        </w:rPr>
      </w:pPr>
    </w:p>
    <w:p w14:paraId="61C13643" w14:textId="77777777" w:rsidR="00476A09" w:rsidRPr="00540BAF" w:rsidRDefault="00476A09" w:rsidP="00476A09">
      <w:pPr>
        <w:suppressAutoHyphens/>
        <w:spacing w:after="0" w:line="240" w:lineRule="auto"/>
        <w:contextualSpacing/>
        <w:jc w:val="center"/>
        <w:rPr>
          <w:rFonts w:ascii="Times New Roman" w:eastAsia="Calibri" w:hAnsi="Times New Roman" w:cs="Times New Roman"/>
          <w:sz w:val="28"/>
          <w:szCs w:val="28"/>
          <w:lang w:eastAsia="zh-CN"/>
        </w:rPr>
      </w:pPr>
    </w:p>
    <w:p w14:paraId="4C4B8148" w14:textId="07FD36E0" w:rsidR="00476A09" w:rsidRPr="00540BAF" w:rsidRDefault="00476A09" w:rsidP="00476A09">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431982">
        <w:rPr>
          <w:rFonts w:ascii="Times New Roman" w:eastAsia="Calibri" w:hAnsi="Times New Roman" w:cs="Times New Roman"/>
          <w:sz w:val="28"/>
          <w:szCs w:val="28"/>
          <w:lang w:eastAsia="zh-CN"/>
        </w:rPr>
        <w:t>81</w:t>
      </w:r>
      <w:r w:rsidRPr="00540BAF">
        <w:rPr>
          <w:rFonts w:ascii="Times New Roman" w:eastAsia="Calibri" w:hAnsi="Times New Roman" w:cs="Times New Roman"/>
          <w:sz w:val="28"/>
          <w:szCs w:val="28"/>
          <w:lang w:eastAsia="zh-CN"/>
        </w:rPr>
        <w:t xml:space="preserve">. Основанием начала выполнения административной процедуры является поступление от </w:t>
      </w:r>
      <w:r w:rsidR="001D7903" w:rsidRPr="00540BAF">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 xml:space="preserve">аявителя </w:t>
      </w:r>
      <w:r w:rsidR="00C60FF9" w:rsidRPr="00540BAF">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 xml:space="preserve">аявления и документов, необходимых для предоставления </w:t>
      </w:r>
      <w:r w:rsidR="000B1ED9" w:rsidRPr="00540BAF">
        <w:rPr>
          <w:rFonts w:ascii="Times New Roman" w:eastAsia="Calibri" w:hAnsi="Times New Roman" w:cs="Times New Roman"/>
          <w:sz w:val="28"/>
          <w:szCs w:val="28"/>
          <w:lang w:eastAsia="zh-CN"/>
        </w:rPr>
        <w:t>муниципальной</w:t>
      </w:r>
      <w:r w:rsidRPr="00540BAF">
        <w:rPr>
          <w:rFonts w:ascii="Times New Roman" w:eastAsia="Calibri" w:hAnsi="Times New Roman" w:cs="Times New Roman"/>
          <w:sz w:val="28"/>
          <w:szCs w:val="28"/>
          <w:lang w:eastAsia="zh-CN"/>
        </w:rPr>
        <w:t xml:space="preserve"> услуги, в уполномоченный орган, ЕПГ</w:t>
      </w:r>
      <w:r w:rsidR="000B1ED9" w:rsidRPr="00540BAF">
        <w:rPr>
          <w:rFonts w:ascii="Times New Roman" w:eastAsia="Calibri" w:hAnsi="Times New Roman" w:cs="Times New Roman"/>
          <w:sz w:val="28"/>
          <w:szCs w:val="28"/>
          <w:lang w:eastAsia="zh-CN"/>
        </w:rPr>
        <w:t>У</w:t>
      </w:r>
      <w:r w:rsidRPr="00540BAF">
        <w:rPr>
          <w:rFonts w:ascii="Times New Roman" w:eastAsia="Calibri" w:hAnsi="Times New Roman" w:cs="Times New Roman"/>
          <w:sz w:val="28"/>
          <w:szCs w:val="28"/>
          <w:lang w:eastAsia="zh-CN"/>
        </w:rPr>
        <w:t xml:space="preserve">, </w:t>
      </w:r>
      <w:r w:rsidR="000B1ED9" w:rsidRPr="00540BAF">
        <w:rPr>
          <w:rFonts w:ascii="Times New Roman" w:eastAsia="Calibri" w:hAnsi="Times New Roman" w:cs="Times New Roman"/>
          <w:sz w:val="28"/>
          <w:szCs w:val="28"/>
          <w:lang w:eastAsia="zh-CN"/>
        </w:rPr>
        <w:t>региональный портал</w:t>
      </w:r>
      <w:r w:rsidRPr="00540BAF">
        <w:rPr>
          <w:rFonts w:ascii="Times New Roman" w:eastAsia="Calibri" w:hAnsi="Times New Roman" w:cs="Times New Roman"/>
          <w:sz w:val="28"/>
          <w:szCs w:val="28"/>
          <w:lang w:eastAsia="zh-CN"/>
        </w:rPr>
        <w:t xml:space="preserve"> либо через </w:t>
      </w:r>
      <w:r w:rsidR="000B1ED9" w:rsidRPr="00540BAF">
        <w:rPr>
          <w:rFonts w:ascii="Times New Roman" w:eastAsia="Calibri" w:hAnsi="Times New Roman" w:cs="Times New Roman"/>
          <w:sz w:val="28"/>
          <w:szCs w:val="28"/>
          <w:lang w:eastAsia="zh-CN"/>
        </w:rPr>
        <w:t>многофункциональный центр</w:t>
      </w:r>
      <w:r w:rsidRPr="00540BAF">
        <w:rPr>
          <w:rFonts w:ascii="Times New Roman" w:eastAsia="Calibri" w:hAnsi="Times New Roman" w:cs="Times New Roman"/>
          <w:sz w:val="28"/>
          <w:szCs w:val="28"/>
          <w:lang w:eastAsia="zh-CN"/>
        </w:rPr>
        <w:t>.</w:t>
      </w:r>
    </w:p>
    <w:p w14:paraId="07AB71F0" w14:textId="39162B47" w:rsidR="00476A09" w:rsidRPr="00540BAF" w:rsidRDefault="00476A09" w:rsidP="00476A09">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431982">
        <w:rPr>
          <w:rFonts w:ascii="Times New Roman" w:eastAsia="Calibri" w:hAnsi="Times New Roman" w:cs="Times New Roman"/>
          <w:sz w:val="28"/>
          <w:szCs w:val="28"/>
          <w:lang w:eastAsia="zh-CN"/>
        </w:rPr>
        <w:t>82</w:t>
      </w:r>
      <w:r w:rsidRPr="00540BAF">
        <w:rPr>
          <w:rFonts w:ascii="Times New Roman" w:eastAsia="Calibri" w:hAnsi="Times New Roman" w:cs="Times New Roman"/>
          <w:sz w:val="28"/>
          <w:szCs w:val="28"/>
          <w:lang w:eastAsia="zh-CN"/>
        </w:rPr>
        <w:t xml:space="preserve">. При личном обращении </w:t>
      </w:r>
      <w:r w:rsidR="000B1ED9" w:rsidRPr="00540BAF">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 xml:space="preserve">аявителя в </w:t>
      </w:r>
      <w:r w:rsidR="000B1ED9" w:rsidRPr="00540BAF">
        <w:rPr>
          <w:rFonts w:ascii="Times New Roman" w:eastAsia="Calibri" w:hAnsi="Times New Roman" w:cs="Times New Roman"/>
          <w:sz w:val="28"/>
          <w:szCs w:val="28"/>
          <w:lang w:eastAsia="zh-CN"/>
        </w:rPr>
        <w:t>У</w:t>
      </w:r>
      <w:r w:rsidRPr="00540BAF">
        <w:rPr>
          <w:rFonts w:ascii="Times New Roman" w:eastAsia="Calibri" w:hAnsi="Times New Roman" w:cs="Times New Roman"/>
          <w:sz w:val="28"/>
          <w:szCs w:val="28"/>
          <w:lang w:eastAsia="zh-CN"/>
        </w:rPr>
        <w:t xml:space="preserve">полномоченный орган специалист </w:t>
      </w:r>
      <w:r w:rsidR="000B1ED9" w:rsidRPr="00540BAF">
        <w:rPr>
          <w:rFonts w:ascii="Times New Roman" w:eastAsia="Calibri" w:hAnsi="Times New Roman" w:cs="Times New Roman"/>
          <w:sz w:val="28"/>
          <w:szCs w:val="28"/>
          <w:lang w:eastAsia="zh-CN"/>
        </w:rPr>
        <w:t>У</w:t>
      </w:r>
      <w:r w:rsidRPr="00540BAF">
        <w:rPr>
          <w:rFonts w:ascii="Times New Roman" w:eastAsia="Calibri" w:hAnsi="Times New Roman" w:cs="Times New Roman"/>
          <w:sz w:val="28"/>
          <w:szCs w:val="28"/>
          <w:lang w:eastAsia="zh-CN"/>
        </w:rPr>
        <w:t>полномоченного органа, ответственный за прием и выдачу документов:</w:t>
      </w:r>
    </w:p>
    <w:p w14:paraId="573EC24D" w14:textId="7CC96A2B" w:rsidR="00476A09" w:rsidRPr="00540BAF" w:rsidRDefault="00476A09" w:rsidP="00476A09">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 xml:space="preserve">1) устанавливает личность </w:t>
      </w:r>
      <w:r w:rsidR="000B1ED9" w:rsidRPr="00540BAF">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 xml:space="preserve">аявителя на основании документа, удостоверяющего его личность, представителя </w:t>
      </w:r>
      <w:r w:rsidR="000B1ED9" w:rsidRPr="00540BAF">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аявителя - на основании документов, удостоверяющих его личность и полномочия (в случае обращения представителя);</w:t>
      </w:r>
    </w:p>
    <w:p w14:paraId="1DB0F411" w14:textId="2DA35D86" w:rsidR="00476A09" w:rsidRPr="00540BAF" w:rsidRDefault="00476A09" w:rsidP="00476A09">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 xml:space="preserve">2) проверяет срок действия документа, удостоверяющего его личность и соответствие данных документа, удостоверяющего личность, данным, указанным в </w:t>
      </w:r>
      <w:r w:rsidR="005B6D54" w:rsidRPr="00540BAF">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аявлении и приложенных к нему документах.</w:t>
      </w:r>
    </w:p>
    <w:p w14:paraId="288FFFD4" w14:textId="358419F4" w:rsidR="00476A09" w:rsidRPr="00540BAF" w:rsidRDefault="00476A09" w:rsidP="00476A09">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431982">
        <w:rPr>
          <w:rFonts w:ascii="Times New Roman" w:eastAsia="Calibri" w:hAnsi="Times New Roman" w:cs="Times New Roman"/>
          <w:sz w:val="28"/>
          <w:szCs w:val="28"/>
          <w:lang w:eastAsia="zh-CN"/>
        </w:rPr>
        <w:t>83</w:t>
      </w:r>
      <w:r w:rsidRPr="00540BAF">
        <w:rPr>
          <w:rFonts w:ascii="Times New Roman" w:eastAsia="Calibri" w:hAnsi="Times New Roman" w:cs="Times New Roman"/>
          <w:sz w:val="28"/>
          <w:szCs w:val="28"/>
          <w:lang w:eastAsia="zh-CN"/>
        </w:rPr>
        <w:t xml:space="preserve">. В ходе приема документов от </w:t>
      </w:r>
      <w:r w:rsidR="000B1ED9" w:rsidRPr="00540BAF">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аявителя или</w:t>
      </w:r>
      <w:r w:rsidR="000B1ED9" w:rsidRPr="00540BAF">
        <w:rPr>
          <w:rFonts w:ascii="Times New Roman" w:eastAsia="Calibri" w:hAnsi="Times New Roman" w:cs="Times New Roman"/>
          <w:sz w:val="28"/>
          <w:szCs w:val="28"/>
          <w:lang w:eastAsia="zh-CN"/>
        </w:rPr>
        <w:t xml:space="preserve"> у</w:t>
      </w:r>
      <w:r w:rsidRPr="00540BAF">
        <w:rPr>
          <w:rFonts w:ascii="Times New Roman" w:eastAsia="Calibri" w:hAnsi="Times New Roman" w:cs="Times New Roman"/>
          <w:sz w:val="28"/>
          <w:szCs w:val="28"/>
          <w:lang w:eastAsia="zh-CN"/>
        </w:rPr>
        <w:t>полномоченного им лица специалист, ответственный за прием и выдачу документов, удостоверяется, что:</w:t>
      </w:r>
    </w:p>
    <w:p w14:paraId="37561EB7" w14:textId="1801EFBB" w:rsidR="00476A09" w:rsidRPr="00540BAF" w:rsidRDefault="00476A09" w:rsidP="00476A09">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 xml:space="preserve">1) текст в </w:t>
      </w:r>
      <w:r w:rsidR="00C60FF9" w:rsidRPr="00540BAF">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аявлении о переводе помещения поддается прочтению;</w:t>
      </w:r>
    </w:p>
    <w:p w14:paraId="7DE51CE1" w14:textId="1FDC0136" w:rsidR="00476A09" w:rsidRPr="00540BAF" w:rsidRDefault="00476A09" w:rsidP="00476A09">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 xml:space="preserve">2) в </w:t>
      </w:r>
      <w:r w:rsidR="00C60FF9" w:rsidRPr="00540BAF">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аявлении указаны фамилия, имя, отчество (последнее - при наличии) физического лица либо наименование юридического лица;</w:t>
      </w:r>
    </w:p>
    <w:p w14:paraId="5991F21A" w14:textId="38B56152" w:rsidR="00476A09" w:rsidRPr="00540BAF" w:rsidRDefault="00476A09" w:rsidP="00476A09">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 xml:space="preserve">3) </w:t>
      </w:r>
      <w:r w:rsidR="00C60FF9" w:rsidRPr="00540BAF">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 xml:space="preserve">аявление подписано </w:t>
      </w:r>
      <w:r w:rsidR="001D7903" w:rsidRPr="00540BAF">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аявителем или уполномоченный представитель;</w:t>
      </w:r>
    </w:p>
    <w:p w14:paraId="4F01ADC8" w14:textId="77777777" w:rsidR="00476A09" w:rsidRPr="00540BAF" w:rsidRDefault="00476A09" w:rsidP="00476A09">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4) прилагаются документы, необходимые для предоставления муниципальной услуги.</w:t>
      </w:r>
    </w:p>
    <w:p w14:paraId="0E749F6F" w14:textId="7BE56941" w:rsidR="00476A09" w:rsidRPr="00540BAF" w:rsidRDefault="00476A09" w:rsidP="00476A09">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431982">
        <w:rPr>
          <w:rFonts w:ascii="Times New Roman" w:eastAsia="Calibri" w:hAnsi="Times New Roman" w:cs="Times New Roman"/>
          <w:sz w:val="28"/>
          <w:szCs w:val="28"/>
          <w:lang w:eastAsia="zh-CN"/>
        </w:rPr>
        <w:t>84</w:t>
      </w:r>
      <w:r w:rsidR="008806CC">
        <w:rPr>
          <w:rFonts w:ascii="Times New Roman" w:eastAsia="Calibri" w:hAnsi="Times New Roman" w:cs="Times New Roman"/>
          <w:sz w:val="28"/>
          <w:szCs w:val="28"/>
          <w:lang w:eastAsia="zh-CN"/>
        </w:rPr>
        <w:t xml:space="preserve">. </w:t>
      </w:r>
      <w:r w:rsidRPr="00540BAF">
        <w:rPr>
          <w:rFonts w:ascii="Times New Roman" w:eastAsia="Calibri" w:hAnsi="Times New Roman" w:cs="Times New Roman"/>
          <w:sz w:val="28"/>
          <w:szCs w:val="28"/>
          <w:lang w:eastAsia="zh-CN"/>
        </w:rPr>
        <w:t xml:space="preserve">При установлении фактов отсутствия необходимых документов, обязанность по предоставлению которых возложена на </w:t>
      </w:r>
      <w:r w:rsidR="000B1ED9" w:rsidRPr="00540BAF">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 xml:space="preserve">аявителя, при несоответствии представленных документов требованиям настоящего Административного регламента - уведомляет </w:t>
      </w:r>
      <w:r w:rsidR="000B1ED9" w:rsidRPr="00540BAF">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аявителя о выявленных недостатках в представленных документах и предлагает принять меры по их устранению.</w:t>
      </w:r>
    </w:p>
    <w:p w14:paraId="2B152DA2" w14:textId="7B651ED5" w:rsidR="00476A09" w:rsidRPr="00540BAF" w:rsidRDefault="00476A09" w:rsidP="00476A09">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 xml:space="preserve">В случае если </w:t>
      </w:r>
      <w:r w:rsidR="000B1ED9" w:rsidRPr="00540BAF">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 xml:space="preserve">аявитель настаивает на принятии документов - принимает представленные </w:t>
      </w:r>
      <w:r w:rsidR="00C60FF9" w:rsidRPr="00540BAF">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аявителем документы.</w:t>
      </w:r>
    </w:p>
    <w:p w14:paraId="66845E31" w14:textId="0E1832F4" w:rsidR="00476A09" w:rsidRPr="00540BAF" w:rsidRDefault="00476A09" w:rsidP="00476A09">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 xml:space="preserve">В случае если </w:t>
      </w:r>
      <w:r w:rsidR="00C60FF9" w:rsidRPr="00540BAF">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 xml:space="preserve">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w:t>
      </w:r>
      <w:r w:rsidR="00EE26DA" w:rsidRPr="00540BAF">
        <w:rPr>
          <w:rFonts w:ascii="Times New Roman" w:eastAsia="Calibri" w:hAnsi="Times New Roman" w:cs="Times New Roman"/>
          <w:sz w:val="28"/>
          <w:szCs w:val="28"/>
          <w:lang w:eastAsia="zh-CN"/>
        </w:rPr>
        <w:t>А</w:t>
      </w:r>
      <w:r w:rsidRPr="00540BAF">
        <w:rPr>
          <w:rFonts w:ascii="Times New Roman" w:eastAsia="Calibri" w:hAnsi="Times New Roman" w:cs="Times New Roman"/>
          <w:sz w:val="28"/>
          <w:szCs w:val="28"/>
          <w:lang w:eastAsia="zh-CN"/>
        </w:rPr>
        <w:t>дминистративным регламентом.</w:t>
      </w:r>
    </w:p>
    <w:p w14:paraId="7F1E5C6F" w14:textId="7A1E4DF3" w:rsidR="00476A09" w:rsidRPr="00540BAF" w:rsidRDefault="00476A09" w:rsidP="00476A09">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 xml:space="preserve">По окончании приема </w:t>
      </w:r>
      <w:r w:rsidR="00C60FF9" w:rsidRPr="00540BAF">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 xml:space="preserve">аявления и прилагаемых к нему документов, специалист, ответственный за прием документов, выдает </w:t>
      </w:r>
      <w:r w:rsidR="00431982">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 xml:space="preserve">аявителю расписку в получении от него документов, с указанием их перечня и даты их получения </w:t>
      </w:r>
      <w:r w:rsidR="00431982">
        <w:rPr>
          <w:rFonts w:ascii="Times New Roman" w:eastAsia="Calibri" w:hAnsi="Times New Roman" w:cs="Times New Roman"/>
          <w:sz w:val="28"/>
          <w:szCs w:val="28"/>
          <w:lang w:eastAsia="zh-CN"/>
        </w:rPr>
        <w:t>У</w:t>
      </w:r>
      <w:r w:rsidRPr="00540BAF">
        <w:rPr>
          <w:rFonts w:ascii="Times New Roman" w:eastAsia="Calibri" w:hAnsi="Times New Roman" w:cs="Times New Roman"/>
          <w:sz w:val="28"/>
          <w:szCs w:val="28"/>
          <w:lang w:eastAsia="zh-CN"/>
        </w:rPr>
        <w:t>полномоченным органом, а также с указанием перечня документов, которые будут получены по межведомственным запросам.</w:t>
      </w:r>
    </w:p>
    <w:p w14:paraId="4ACCF7F9" w14:textId="311B26C2" w:rsidR="00476A09" w:rsidRPr="00540BAF" w:rsidRDefault="00476A09" w:rsidP="00476A09">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431982">
        <w:rPr>
          <w:rFonts w:ascii="Times New Roman" w:eastAsia="Calibri" w:hAnsi="Times New Roman" w:cs="Times New Roman"/>
          <w:sz w:val="28"/>
          <w:szCs w:val="28"/>
          <w:lang w:eastAsia="zh-CN"/>
        </w:rPr>
        <w:t xml:space="preserve">85. </w:t>
      </w:r>
      <w:r w:rsidRPr="00540BAF">
        <w:rPr>
          <w:rFonts w:ascii="Times New Roman" w:eastAsia="Calibri" w:hAnsi="Times New Roman" w:cs="Times New Roman"/>
          <w:sz w:val="28"/>
          <w:szCs w:val="28"/>
          <w:lang w:eastAsia="zh-CN"/>
        </w:rPr>
        <w:t xml:space="preserve">Максимальный срок выполнения административной процедуры по приему и регистрации </w:t>
      </w:r>
      <w:r w:rsidR="00C60FF9" w:rsidRPr="00540BAF">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аявления и приложенных к нему документов составляет 1 рабочий день с момента поступления заявления.</w:t>
      </w:r>
    </w:p>
    <w:p w14:paraId="3451E9CB" w14:textId="259A8C8C" w:rsidR="00476A09" w:rsidRPr="00540BAF" w:rsidRDefault="00476A09" w:rsidP="00476A09">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431982">
        <w:rPr>
          <w:rFonts w:ascii="Times New Roman" w:eastAsia="Calibri" w:hAnsi="Times New Roman" w:cs="Times New Roman"/>
          <w:sz w:val="28"/>
          <w:szCs w:val="28"/>
          <w:lang w:eastAsia="zh-CN"/>
        </w:rPr>
        <w:t>8</w:t>
      </w:r>
      <w:r w:rsidR="00F97BFE" w:rsidRPr="00540BAF">
        <w:rPr>
          <w:rFonts w:ascii="Times New Roman" w:eastAsia="Calibri" w:hAnsi="Times New Roman" w:cs="Times New Roman"/>
          <w:sz w:val="28"/>
          <w:szCs w:val="28"/>
          <w:lang w:eastAsia="zh-CN"/>
        </w:rPr>
        <w:t>6</w:t>
      </w:r>
      <w:r w:rsidRPr="00540BAF">
        <w:rPr>
          <w:rFonts w:ascii="Times New Roman" w:eastAsia="Calibri" w:hAnsi="Times New Roman" w:cs="Times New Roman"/>
          <w:sz w:val="28"/>
          <w:szCs w:val="28"/>
          <w:lang w:eastAsia="zh-CN"/>
        </w:rPr>
        <w:t xml:space="preserve">. Критерий принятия решения: поступление </w:t>
      </w:r>
      <w:r w:rsidR="00C60FF9" w:rsidRPr="00540BAF">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аявления и приложенных к нему документов.</w:t>
      </w:r>
    </w:p>
    <w:p w14:paraId="4582DE86" w14:textId="0DEE681A" w:rsidR="00476A09" w:rsidRPr="00540BAF" w:rsidRDefault="00476A09" w:rsidP="00476A09">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431982">
        <w:rPr>
          <w:rFonts w:ascii="Times New Roman" w:eastAsia="Calibri" w:hAnsi="Times New Roman" w:cs="Times New Roman"/>
          <w:sz w:val="28"/>
          <w:szCs w:val="28"/>
          <w:lang w:eastAsia="zh-CN"/>
        </w:rPr>
        <w:t>8</w:t>
      </w:r>
      <w:r w:rsidR="00F97BFE" w:rsidRPr="00540BAF">
        <w:rPr>
          <w:rFonts w:ascii="Times New Roman" w:eastAsia="Calibri" w:hAnsi="Times New Roman" w:cs="Times New Roman"/>
          <w:sz w:val="28"/>
          <w:szCs w:val="28"/>
          <w:lang w:eastAsia="zh-CN"/>
        </w:rPr>
        <w:t>7</w:t>
      </w:r>
      <w:r w:rsidRPr="00540BAF">
        <w:rPr>
          <w:rFonts w:ascii="Times New Roman" w:eastAsia="Calibri" w:hAnsi="Times New Roman" w:cs="Times New Roman"/>
          <w:sz w:val="28"/>
          <w:szCs w:val="28"/>
          <w:lang w:eastAsia="zh-CN"/>
        </w:rPr>
        <w:t xml:space="preserve">. Результатом административной процедуры является прием и регистрация </w:t>
      </w:r>
      <w:r w:rsidR="00C60FF9" w:rsidRPr="00540BAF">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аявления и приложенных к нему документов.</w:t>
      </w:r>
    </w:p>
    <w:p w14:paraId="489F82FC" w14:textId="725488AE" w:rsidR="00476A09" w:rsidRPr="00540BAF" w:rsidRDefault="00476A09" w:rsidP="00476A09">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 xml:space="preserve">Информация о приеме </w:t>
      </w:r>
      <w:r w:rsidR="00C60FF9" w:rsidRPr="00540BAF">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 xml:space="preserve">аявления о переводе помещения и приложенных к нему документов фиксируется в системе электронного документооборота и (или) журнале регистрации </w:t>
      </w:r>
      <w:r w:rsidR="00431982">
        <w:rPr>
          <w:rFonts w:ascii="Times New Roman" w:eastAsia="Calibri" w:hAnsi="Times New Roman" w:cs="Times New Roman"/>
          <w:sz w:val="28"/>
          <w:szCs w:val="28"/>
          <w:lang w:eastAsia="zh-CN"/>
        </w:rPr>
        <w:t>У</w:t>
      </w:r>
      <w:r w:rsidRPr="00540BAF">
        <w:rPr>
          <w:rFonts w:ascii="Times New Roman" w:eastAsia="Calibri" w:hAnsi="Times New Roman" w:cs="Times New Roman"/>
          <w:sz w:val="28"/>
          <w:szCs w:val="28"/>
          <w:lang w:eastAsia="zh-CN"/>
        </w:rPr>
        <w:t>полномоченного органа, после чего поступившие документы передаются должностному лицу для рассмотрения и назначения ответственного исполнителя.</w:t>
      </w:r>
    </w:p>
    <w:p w14:paraId="466EC1F8" w14:textId="698C6FE9" w:rsidR="00476A09" w:rsidRPr="00540BAF" w:rsidRDefault="00476A09" w:rsidP="00476A09">
      <w:pPr>
        <w:suppressAutoHyphens/>
        <w:spacing w:after="0" w:line="240" w:lineRule="auto"/>
        <w:contextualSpacing/>
        <w:jc w:val="center"/>
        <w:rPr>
          <w:rFonts w:ascii="Times New Roman" w:eastAsia="Calibri" w:hAnsi="Times New Roman" w:cs="Times New Roman"/>
          <w:sz w:val="28"/>
          <w:szCs w:val="28"/>
          <w:lang w:eastAsia="zh-CN"/>
        </w:rPr>
      </w:pPr>
    </w:p>
    <w:p w14:paraId="2AE10F7D" w14:textId="77777777" w:rsidR="008174B3" w:rsidRPr="00540BAF" w:rsidRDefault="00476A09" w:rsidP="00476A09">
      <w:pPr>
        <w:suppressAutoHyphens/>
        <w:spacing w:after="0" w:line="240" w:lineRule="auto"/>
        <w:contextualSpacing/>
        <w:jc w:val="center"/>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 xml:space="preserve">Прием и регистрация </w:t>
      </w:r>
      <w:r w:rsidR="00C60FF9" w:rsidRPr="00540BAF">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аявления и документов</w:t>
      </w:r>
    </w:p>
    <w:p w14:paraId="27D1A3CE" w14:textId="3085E317" w:rsidR="008174B3" w:rsidRPr="00540BAF" w:rsidRDefault="00476A09" w:rsidP="00476A09">
      <w:pPr>
        <w:suppressAutoHyphens/>
        <w:spacing w:after="0" w:line="240" w:lineRule="auto"/>
        <w:contextualSpacing/>
        <w:jc w:val="center"/>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 xml:space="preserve"> на предоставление муниципальной услуги в форме</w:t>
      </w:r>
    </w:p>
    <w:p w14:paraId="25CDF714" w14:textId="77777777" w:rsidR="008174B3" w:rsidRPr="00540BAF" w:rsidRDefault="00476A09" w:rsidP="00476A09">
      <w:pPr>
        <w:suppressAutoHyphens/>
        <w:spacing w:after="0" w:line="240" w:lineRule="auto"/>
        <w:contextualSpacing/>
        <w:jc w:val="center"/>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 xml:space="preserve"> электронных документов через ЕПГУ,</w:t>
      </w:r>
    </w:p>
    <w:p w14:paraId="47A48FE2" w14:textId="5F43293F" w:rsidR="00476A09" w:rsidRPr="00540BAF" w:rsidRDefault="00476A09" w:rsidP="00476A09">
      <w:pPr>
        <w:suppressAutoHyphens/>
        <w:spacing w:after="0" w:line="240" w:lineRule="auto"/>
        <w:contextualSpacing/>
        <w:jc w:val="center"/>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 xml:space="preserve"> </w:t>
      </w:r>
      <w:r w:rsidR="00F97BFE" w:rsidRPr="00540BAF">
        <w:rPr>
          <w:rFonts w:ascii="Times New Roman" w:eastAsia="Calibri" w:hAnsi="Times New Roman" w:cs="Times New Roman"/>
          <w:sz w:val="28"/>
          <w:szCs w:val="28"/>
          <w:lang w:eastAsia="zh-CN"/>
        </w:rPr>
        <w:t>региональный портал</w:t>
      </w:r>
    </w:p>
    <w:p w14:paraId="56E6E631" w14:textId="77777777" w:rsidR="008174B3" w:rsidRPr="00540BAF" w:rsidRDefault="008174B3" w:rsidP="00476A09">
      <w:pPr>
        <w:suppressAutoHyphens/>
        <w:spacing w:after="0" w:line="240" w:lineRule="auto"/>
        <w:contextualSpacing/>
        <w:jc w:val="center"/>
        <w:rPr>
          <w:rFonts w:ascii="Times New Roman" w:eastAsia="Calibri" w:hAnsi="Times New Roman" w:cs="Times New Roman"/>
          <w:sz w:val="28"/>
          <w:szCs w:val="28"/>
          <w:lang w:eastAsia="zh-CN"/>
        </w:rPr>
      </w:pPr>
    </w:p>
    <w:p w14:paraId="0F30BAC1" w14:textId="77777777" w:rsidR="00476A09" w:rsidRPr="00540BAF" w:rsidRDefault="00476A09" w:rsidP="00476A09">
      <w:pPr>
        <w:suppressAutoHyphens/>
        <w:spacing w:after="0" w:line="240" w:lineRule="auto"/>
        <w:contextualSpacing/>
        <w:jc w:val="center"/>
        <w:rPr>
          <w:rFonts w:ascii="Times New Roman" w:eastAsia="Calibri" w:hAnsi="Times New Roman" w:cs="Times New Roman"/>
          <w:sz w:val="28"/>
          <w:szCs w:val="28"/>
          <w:lang w:eastAsia="zh-CN"/>
        </w:rPr>
      </w:pPr>
    </w:p>
    <w:p w14:paraId="5B7935EF" w14:textId="6677CAD4" w:rsidR="00476A09" w:rsidRPr="00540BAF" w:rsidRDefault="00476A09" w:rsidP="00476A09">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431982">
        <w:rPr>
          <w:rFonts w:ascii="Times New Roman" w:eastAsia="Calibri" w:hAnsi="Times New Roman" w:cs="Times New Roman"/>
          <w:sz w:val="28"/>
          <w:szCs w:val="28"/>
          <w:lang w:eastAsia="zh-CN"/>
        </w:rPr>
        <w:t>8</w:t>
      </w:r>
      <w:r w:rsidR="00F97BFE" w:rsidRPr="00540BAF">
        <w:rPr>
          <w:rFonts w:ascii="Times New Roman" w:eastAsia="Calibri" w:hAnsi="Times New Roman" w:cs="Times New Roman"/>
          <w:sz w:val="28"/>
          <w:szCs w:val="28"/>
          <w:lang w:eastAsia="zh-CN"/>
        </w:rPr>
        <w:t>8</w:t>
      </w:r>
      <w:r w:rsidRPr="00540BAF">
        <w:rPr>
          <w:rFonts w:ascii="Times New Roman" w:eastAsia="Calibri" w:hAnsi="Times New Roman" w:cs="Times New Roman"/>
          <w:sz w:val="28"/>
          <w:szCs w:val="28"/>
          <w:lang w:eastAsia="zh-CN"/>
        </w:rPr>
        <w:t xml:space="preserve">. При направлении </w:t>
      </w:r>
      <w:r w:rsidR="00C60FF9" w:rsidRPr="00540BAF">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 xml:space="preserve">аявления о согласовании архитектурно – градостроительного облика объекта в  электронной форме (при наличии технической возможности) </w:t>
      </w:r>
      <w:r w:rsidR="00F97BFE" w:rsidRPr="00540BAF">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 xml:space="preserve">аявителю необходимо заполнить на ЕПГУ, </w:t>
      </w:r>
      <w:r w:rsidR="00F97BFE" w:rsidRPr="00540BAF">
        <w:rPr>
          <w:rFonts w:ascii="Times New Roman" w:eastAsia="Calibri" w:hAnsi="Times New Roman" w:cs="Times New Roman"/>
          <w:sz w:val="28"/>
          <w:szCs w:val="28"/>
          <w:lang w:eastAsia="zh-CN"/>
        </w:rPr>
        <w:t>региональном портале</w:t>
      </w:r>
      <w:r w:rsidRPr="00540BAF">
        <w:rPr>
          <w:rFonts w:ascii="Times New Roman" w:eastAsia="Calibri" w:hAnsi="Times New Roman" w:cs="Times New Roman"/>
          <w:sz w:val="28"/>
          <w:szCs w:val="28"/>
          <w:lang w:eastAsia="zh-CN"/>
        </w:rPr>
        <w:t xml:space="preserve"> электронную форму запроса на предоставление муниципальной услуги, прикрепить к </w:t>
      </w:r>
      <w:r w:rsidR="00C60FF9" w:rsidRPr="00540BAF">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аявлению в электронном виде документы, необходимые для предоставления муниципальной услуги.</w:t>
      </w:r>
    </w:p>
    <w:p w14:paraId="5416F807" w14:textId="0BF9A030" w:rsidR="00476A09" w:rsidRPr="00540BAF" w:rsidRDefault="00476A09" w:rsidP="00476A09">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 xml:space="preserve">На ЕПГУ, </w:t>
      </w:r>
      <w:r w:rsidR="00F97BFE" w:rsidRPr="00540BAF">
        <w:rPr>
          <w:rFonts w:ascii="Times New Roman" w:eastAsia="Calibri" w:hAnsi="Times New Roman" w:cs="Times New Roman"/>
          <w:sz w:val="28"/>
          <w:szCs w:val="28"/>
          <w:lang w:eastAsia="zh-CN"/>
        </w:rPr>
        <w:t>региональном портале</w:t>
      </w:r>
      <w:r w:rsidRPr="00540BAF">
        <w:rPr>
          <w:rFonts w:ascii="Times New Roman" w:eastAsia="Calibri" w:hAnsi="Times New Roman" w:cs="Times New Roman"/>
          <w:sz w:val="28"/>
          <w:szCs w:val="28"/>
          <w:lang w:eastAsia="zh-CN"/>
        </w:rPr>
        <w:t xml:space="preserve"> размещается образец заполнения электронной формы </w:t>
      </w:r>
      <w:r w:rsidR="00C60FF9" w:rsidRPr="00540BAF">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аявления (запроса).</w:t>
      </w:r>
    </w:p>
    <w:p w14:paraId="1035F518" w14:textId="34430084" w:rsidR="00476A09" w:rsidRPr="00540BAF" w:rsidRDefault="00476A09" w:rsidP="00476A09">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431982">
        <w:rPr>
          <w:rFonts w:ascii="Times New Roman" w:eastAsia="Calibri" w:hAnsi="Times New Roman" w:cs="Times New Roman"/>
          <w:sz w:val="28"/>
          <w:szCs w:val="28"/>
          <w:lang w:eastAsia="zh-CN"/>
        </w:rPr>
        <w:t>8</w:t>
      </w:r>
      <w:r w:rsidR="00225860" w:rsidRPr="00540BAF">
        <w:rPr>
          <w:rFonts w:ascii="Times New Roman" w:eastAsia="Calibri" w:hAnsi="Times New Roman" w:cs="Times New Roman"/>
          <w:sz w:val="28"/>
          <w:szCs w:val="28"/>
          <w:lang w:eastAsia="zh-CN"/>
        </w:rPr>
        <w:t>9</w:t>
      </w:r>
      <w:r w:rsidRPr="00540BAF">
        <w:rPr>
          <w:rFonts w:ascii="Times New Roman" w:eastAsia="Calibri" w:hAnsi="Times New Roman" w:cs="Times New Roman"/>
          <w:sz w:val="28"/>
          <w:szCs w:val="28"/>
          <w:lang w:eastAsia="zh-CN"/>
        </w:rPr>
        <w:t xml:space="preserve">. Форматно-логическая проверка сформированного </w:t>
      </w:r>
      <w:r w:rsidR="00C60FF9" w:rsidRPr="00540BAF">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 xml:space="preserve">аявления (запроса) осуществляется автоматически после заполнения </w:t>
      </w:r>
      <w:r w:rsidR="00C60FF9" w:rsidRPr="00540BAF">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 xml:space="preserve">аявителем каждого из полей электронной формы запроса. При выявлении некорректно заполненного поля электронной формы запроса </w:t>
      </w:r>
      <w:r w:rsidR="001D7903" w:rsidRPr="00540BAF">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01085750" w14:textId="4BFCEC23" w:rsidR="00476A09" w:rsidRPr="00540BAF" w:rsidRDefault="00476A09" w:rsidP="00476A09">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431982">
        <w:rPr>
          <w:rFonts w:ascii="Times New Roman" w:eastAsia="Calibri" w:hAnsi="Times New Roman" w:cs="Times New Roman"/>
          <w:sz w:val="28"/>
          <w:szCs w:val="28"/>
          <w:lang w:eastAsia="zh-CN"/>
        </w:rPr>
        <w:t>9</w:t>
      </w:r>
      <w:r w:rsidR="00225860" w:rsidRPr="00540BAF">
        <w:rPr>
          <w:rFonts w:ascii="Times New Roman" w:eastAsia="Calibri" w:hAnsi="Times New Roman" w:cs="Times New Roman"/>
          <w:sz w:val="28"/>
          <w:szCs w:val="28"/>
          <w:lang w:eastAsia="zh-CN"/>
        </w:rPr>
        <w:t>0</w:t>
      </w:r>
      <w:r w:rsidRPr="00540BAF">
        <w:rPr>
          <w:rFonts w:ascii="Times New Roman" w:eastAsia="Calibri" w:hAnsi="Times New Roman" w:cs="Times New Roman"/>
          <w:sz w:val="28"/>
          <w:szCs w:val="28"/>
          <w:lang w:eastAsia="zh-CN"/>
        </w:rPr>
        <w:t xml:space="preserve">. Специалист, ответственный за прием и выдачу документов, при поступлении </w:t>
      </w:r>
      <w:r w:rsidR="00C60FF9" w:rsidRPr="00540BAF">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аявления и документов в электронном виде:</w:t>
      </w:r>
    </w:p>
    <w:p w14:paraId="380A5761" w14:textId="77777777" w:rsidR="00476A09" w:rsidRPr="00540BAF" w:rsidRDefault="00476A09" w:rsidP="00476A09">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1) проверяет электронные образы документов на отсутствие компьютерных вирусов и искаженной информации;</w:t>
      </w:r>
    </w:p>
    <w:p w14:paraId="7FC6EA5E" w14:textId="3702F5FC" w:rsidR="00476A09" w:rsidRPr="00540BAF" w:rsidRDefault="00476A09" w:rsidP="00476A09">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 xml:space="preserve">2) регистрирует документы в системе электронного документооборота </w:t>
      </w:r>
      <w:r w:rsidR="00225860" w:rsidRPr="00540BAF">
        <w:rPr>
          <w:rFonts w:ascii="Times New Roman" w:eastAsia="Calibri" w:hAnsi="Times New Roman" w:cs="Times New Roman"/>
          <w:sz w:val="28"/>
          <w:szCs w:val="28"/>
          <w:lang w:eastAsia="zh-CN"/>
        </w:rPr>
        <w:t>У</w:t>
      </w:r>
      <w:r w:rsidRPr="00540BAF">
        <w:rPr>
          <w:rFonts w:ascii="Times New Roman" w:eastAsia="Calibri" w:hAnsi="Times New Roman" w:cs="Times New Roman"/>
          <w:sz w:val="28"/>
          <w:szCs w:val="28"/>
          <w:lang w:eastAsia="zh-CN"/>
        </w:rPr>
        <w:t>полномоченного органа, в журнале регистрации, в случае отсутствия системы электронного документооборота;</w:t>
      </w:r>
    </w:p>
    <w:p w14:paraId="0D1A246B" w14:textId="77A7C91D" w:rsidR="00476A09" w:rsidRPr="00540BAF" w:rsidRDefault="00476A09" w:rsidP="00476A09">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 xml:space="preserve">3) формирует и направляет </w:t>
      </w:r>
      <w:r w:rsidR="001D7903" w:rsidRPr="00540BAF">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 xml:space="preserve">аявителю электронное уведомление через ЕПГУ, </w:t>
      </w:r>
      <w:r w:rsidR="00225860" w:rsidRPr="00540BAF">
        <w:rPr>
          <w:rFonts w:ascii="Times New Roman" w:eastAsia="Calibri" w:hAnsi="Times New Roman" w:cs="Times New Roman"/>
          <w:sz w:val="28"/>
          <w:szCs w:val="28"/>
          <w:lang w:eastAsia="zh-CN"/>
        </w:rPr>
        <w:t>региональный портал</w:t>
      </w:r>
      <w:r w:rsidRPr="00540BAF">
        <w:rPr>
          <w:rFonts w:ascii="Times New Roman" w:eastAsia="Calibri" w:hAnsi="Times New Roman" w:cs="Times New Roman"/>
          <w:sz w:val="28"/>
          <w:szCs w:val="28"/>
          <w:lang w:eastAsia="zh-CN"/>
        </w:rPr>
        <w:t xml:space="preserve"> о получении и регистрации от </w:t>
      </w:r>
      <w:r w:rsidR="001D7903" w:rsidRPr="00540BAF">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 xml:space="preserve">аявителя </w:t>
      </w:r>
      <w:r w:rsidR="00C60FF9" w:rsidRPr="00540BAF">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 xml:space="preserve">аявления (запроса) и копий документов, в случае отсутствия технической возможности автоматического уведомления </w:t>
      </w:r>
      <w:r w:rsidR="001D7903" w:rsidRPr="00540BAF">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 xml:space="preserve">аявителя через ЕПГУ, </w:t>
      </w:r>
      <w:r w:rsidR="00225860" w:rsidRPr="00540BAF">
        <w:rPr>
          <w:rFonts w:ascii="Times New Roman" w:eastAsia="Calibri" w:hAnsi="Times New Roman" w:cs="Times New Roman"/>
          <w:sz w:val="28"/>
          <w:szCs w:val="28"/>
          <w:lang w:eastAsia="zh-CN"/>
        </w:rPr>
        <w:t>региональный портал</w:t>
      </w:r>
      <w:r w:rsidRPr="00540BAF">
        <w:rPr>
          <w:rFonts w:ascii="Times New Roman" w:eastAsia="Calibri" w:hAnsi="Times New Roman" w:cs="Times New Roman"/>
          <w:sz w:val="28"/>
          <w:szCs w:val="28"/>
          <w:lang w:eastAsia="zh-CN"/>
        </w:rPr>
        <w:t>;</w:t>
      </w:r>
    </w:p>
    <w:p w14:paraId="3EF3D18C" w14:textId="166410CA" w:rsidR="00476A09" w:rsidRPr="00540BAF" w:rsidRDefault="00476A09" w:rsidP="00476A09">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 xml:space="preserve">4) направляет поступивший пакет документов должностному лицу </w:t>
      </w:r>
      <w:r w:rsidR="00431982">
        <w:rPr>
          <w:rFonts w:ascii="Times New Roman" w:eastAsia="Calibri" w:hAnsi="Times New Roman" w:cs="Times New Roman"/>
          <w:sz w:val="28"/>
          <w:szCs w:val="28"/>
          <w:lang w:eastAsia="zh-CN"/>
        </w:rPr>
        <w:t>У</w:t>
      </w:r>
      <w:r w:rsidRPr="00540BAF">
        <w:rPr>
          <w:rFonts w:ascii="Times New Roman" w:eastAsia="Calibri" w:hAnsi="Times New Roman" w:cs="Times New Roman"/>
          <w:sz w:val="28"/>
          <w:szCs w:val="28"/>
          <w:lang w:eastAsia="zh-CN"/>
        </w:rPr>
        <w:t>полномоченного органа для рассмотрения и назначения ответственного исполнителя.</w:t>
      </w:r>
    </w:p>
    <w:p w14:paraId="2ABAB5F0" w14:textId="402E03C2" w:rsidR="00476A09" w:rsidRPr="00540BAF" w:rsidRDefault="00476A09" w:rsidP="00476A09">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431982">
        <w:rPr>
          <w:rFonts w:ascii="Times New Roman" w:eastAsia="Calibri" w:hAnsi="Times New Roman" w:cs="Times New Roman"/>
          <w:sz w:val="28"/>
          <w:szCs w:val="28"/>
          <w:lang w:eastAsia="zh-CN"/>
        </w:rPr>
        <w:t>9</w:t>
      </w:r>
      <w:r w:rsidR="00225860" w:rsidRPr="00540BAF">
        <w:rPr>
          <w:rFonts w:ascii="Times New Roman" w:eastAsia="Calibri" w:hAnsi="Times New Roman" w:cs="Times New Roman"/>
          <w:sz w:val="28"/>
          <w:szCs w:val="28"/>
          <w:lang w:eastAsia="zh-CN"/>
        </w:rPr>
        <w:t>1</w:t>
      </w:r>
      <w:r w:rsidRPr="00540BAF">
        <w:rPr>
          <w:rFonts w:ascii="Times New Roman" w:eastAsia="Calibri" w:hAnsi="Times New Roman" w:cs="Times New Roman"/>
          <w:sz w:val="28"/>
          <w:szCs w:val="28"/>
          <w:lang w:eastAsia="zh-CN"/>
        </w:rPr>
        <w:t xml:space="preserve">. Максимальный срок выполнения административной процедуры по приему и регистрации </w:t>
      </w:r>
      <w:r w:rsidR="00C60FF9" w:rsidRPr="00540BAF">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аявления и приложенных к нему документов в форме электронных документов составляет 1 рабочий день с момента получения документов.</w:t>
      </w:r>
    </w:p>
    <w:p w14:paraId="25D5D896" w14:textId="15B3464E" w:rsidR="00476A09" w:rsidRPr="00540BAF" w:rsidRDefault="00476A09" w:rsidP="00476A09">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 xml:space="preserve">Результатом административной процедуры является прием, регистрация </w:t>
      </w:r>
      <w:r w:rsidR="00C60FF9" w:rsidRPr="00540BAF">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аявления и приложенных к нему документов.</w:t>
      </w:r>
    </w:p>
    <w:p w14:paraId="17E2AC44" w14:textId="48CA8D98" w:rsidR="00476A09" w:rsidRPr="00540BAF" w:rsidRDefault="00476A09" w:rsidP="00476A09">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431982">
        <w:rPr>
          <w:rFonts w:ascii="Times New Roman" w:eastAsia="Calibri" w:hAnsi="Times New Roman" w:cs="Times New Roman"/>
          <w:sz w:val="28"/>
          <w:szCs w:val="28"/>
          <w:lang w:eastAsia="zh-CN"/>
        </w:rPr>
        <w:t>9</w:t>
      </w:r>
      <w:r w:rsidR="00225860" w:rsidRPr="00540BAF">
        <w:rPr>
          <w:rFonts w:ascii="Times New Roman" w:eastAsia="Calibri" w:hAnsi="Times New Roman" w:cs="Times New Roman"/>
          <w:sz w:val="28"/>
          <w:szCs w:val="28"/>
          <w:lang w:eastAsia="zh-CN"/>
        </w:rPr>
        <w:t>2</w:t>
      </w:r>
      <w:r w:rsidRPr="00540BAF">
        <w:rPr>
          <w:rFonts w:ascii="Times New Roman" w:eastAsia="Calibri" w:hAnsi="Times New Roman" w:cs="Times New Roman"/>
          <w:sz w:val="28"/>
          <w:szCs w:val="28"/>
          <w:lang w:eastAsia="zh-CN"/>
        </w:rPr>
        <w:t xml:space="preserve">. При направлении </w:t>
      </w:r>
      <w:r w:rsidR="001D7903" w:rsidRPr="00540BAF">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 xml:space="preserve">аявителем </w:t>
      </w:r>
      <w:r w:rsidR="00C60FF9" w:rsidRPr="00540BAF">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 xml:space="preserve">аявления и документов в </w:t>
      </w:r>
      <w:r w:rsidR="0067463C" w:rsidRPr="00540BAF">
        <w:rPr>
          <w:rFonts w:ascii="Times New Roman" w:eastAsia="Calibri" w:hAnsi="Times New Roman" w:cs="Times New Roman"/>
          <w:sz w:val="28"/>
          <w:szCs w:val="28"/>
          <w:lang w:eastAsia="zh-CN"/>
        </w:rPr>
        <w:t>У</w:t>
      </w:r>
      <w:r w:rsidRPr="00540BAF">
        <w:rPr>
          <w:rFonts w:ascii="Times New Roman" w:eastAsia="Calibri" w:hAnsi="Times New Roman" w:cs="Times New Roman"/>
          <w:sz w:val="28"/>
          <w:szCs w:val="28"/>
          <w:lang w:eastAsia="zh-CN"/>
        </w:rPr>
        <w:t xml:space="preserve">полномоченный орган посредством почтовой связи специалист </w:t>
      </w:r>
      <w:r w:rsidR="0067463C" w:rsidRPr="00540BAF">
        <w:rPr>
          <w:rFonts w:ascii="Times New Roman" w:eastAsia="Calibri" w:hAnsi="Times New Roman" w:cs="Times New Roman"/>
          <w:sz w:val="28"/>
          <w:szCs w:val="28"/>
          <w:lang w:eastAsia="zh-CN"/>
        </w:rPr>
        <w:t>У</w:t>
      </w:r>
      <w:r w:rsidRPr="00540BAF">
        <w:rPr>
          <w:rFonts w:ascii="Times New Roman" w:eastAsia="Calibri" w:hAnsi="Times New Roman" w:cs="Times New Roman"/>
          <w:sz w:val="28"/>
          <w:szCs w:val="28"/>
          <w:lang w:eastAsia="zh-CN"/>
        </w:rPr>
        <w:t>полномоченного органа, ответственный за прием и выдачу документов:</w:t>
      </w:r>
    </w:p>
    <w:p w14:paraId="6DF761E6" w14:textId="77777777" w:rsidR="00476A09" w:rsidRPr="00540BAF" w:rsidRDefault="00476A09" w:rsidP="00476A09">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1) 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14:paraId="4673B369" w14:textId="1B214611" w:rsidR="00476A09" w:rsidRPr="00540BAF" w:rsidRDefault="00476A09" w:rsidP="00476A09">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 xml:space="preserve">2) вскрывает конверты, проверяет наличие в них </w:t>
      </w:r>
      <w:r w:rsidR="00C60FF9" w:rsidRPr="00540BAF">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 xml:space="preserve">аявления и документов, обязанность по предоставлению которых возложена на </w:t>
      </w:r>
      <w:r w:rsidR="0067463C" w:rsidRPr="00540BAF">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аявителя;</w:t>
      </w:r>
    </w:p>
    <w:p w14:paraId="5FB68A8D" w14:textId="4C3C214E" w:rsidR="00476A09" w:rsidRPr="00540BAF" w:rsidRDefault="00476A09" w:rsidP="00476A09">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 xml:space="preserve">3) проверяет, что </w:t>
      </w:r>
      <w:r w:rsidR="00C60FF9" w:rsidRPr="00540BAF">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аявление написано разборчиво, фамилии, имена, отчества (при наличии), наименование, адрес места жительства, адрес местонахождения, написаны полностью;</w:t>
      </w:r>
    </w:p>
    <w:p w14:paraId="78EE2108" w14:textId="77777777" w:rsidR="00476A09" w:rsidRPr="00540BAF" w:rsidRDefault="00476A09" w:rsidP="00476A09">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4) 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14:paraId="627619A1" w14:textId="77777777" w:rsidR="00476A09" w:rsidRPr="00540BAF" w:rsidRDefault="00476A09" w:rsidP="00476A09">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5) 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14:paraId="67C21AB7" w14:textId="733DD239" w:rsidR="00476A09" w:rsidRPr="00540BAF" w:rsidRDefault="00476A09" w:rsidP="00476A09">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431982">
        <w:rPr>
          <w:rFonts w:ascii="Times New Roman" w:eastAsia="Calibri" w:hAnsi="Times New Roman" w:cs="Times New Roman"/>
          <w:sz w:val="28"/>
          <w:szCs w:val="28"/>
          <w:lang w:eastAsia="zh-CN"/>
        </w:rPr>
        <w:t>9</w:t>
      </w:r>
      <w:r w:rsidR="0067463C" w:rsidRPr="00540BAF">
        <w:rPr>
          <w:rFonts w:ascii="Times New Roman" w:eastAsia="Calibri" w:hAnsi="Times New Roman" w:cs="Times New Roman"/>
          <w:sz w:val="28"/>
          <w:szCs w:val="28"/>
          <w:lang w:eastAsia="zh-CN"/>
        </w:rPr>
        <w:t>3</w:t>
      </w:r>
      <w:r w:rsidRPr="00540BAF">
        <w:rPr>
          <w:rFonts w:ascii="Times New Roman" w:eastAsia="Calibri" w:hAnsi="Times New Roman" w:cs="Times New Roman"/>
          <w:sz w:val="28"/>
          <w:szCs w:val="28"/>
          <w:lang w:eastAsia="zh-CN"/>
        </w:rPr>
        <w:t xml:space="preserve">. Максимальный срок выполнения административной процедуры по приему и регистрации </w:t>
      </w:r>
      <w:r w:rsidR="00431982">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аявления о переводе помещения и приложенных к нему документов, поступивших посредством почтовой связи, составляет 1 рабочий день с момента получения документов.</w:t>
      </w:r>
    </w:p>
    <w:p w14:paraId="1FFE7936" w14:textId="7423F101" w:rsidR="00476A09" w:rsidRPr="00540BAF" w:rsidRDefault="00476A09" w:rsidP="00476A09">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 xml:space="preserve">Результатом административной процедуры является прием и регистрация </w:t>
      </w:r>
      <w:r w:rsidR="00C60FF9" w:rsidRPr="00540BAF">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аявления и приложенных к нему документов.</w:t>
      </w:r>
    </w:p>
    <w:p w14:paraId="007CC711" w14:textId="4FB6B6F2" w:rsidR="00476A09" w:rsidRPr="00540BAF" w:rsidRDefault="00476A09" w:rsidP="00476A09">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431982">
        <w:rPr>
          <w:rFonts w:ascii="Times New Roman" w:eastAsia="Calibri" w:hAnsi="Times New Roman" w:cs="Times New Roman"/>
          <w:sz w:val="28"/>
          <w:szCs w:val="28"/>
          <w:lang w:eastAsia="zh-CN"/>
        </w:rPr>
        <w:t>9</w:t>
      </w:r>
      <w:r w:rsidR="0067463C" w:rsidRPr="00540BAF">
        <w:rPr>
          <w:rFonts w:ascii="Times New Roman" w:eastAsia="Calibri" w:hAnsi="Times New Roman" w:cs="Times New Roman"/>
          <w:sz w:val="28"/>
          <w:szCs w:val="28"/>
          <w:lang w:eastAsia="zh-CN"/>
        </w:rPr>
        <w:t>4</w:t>
      </w:r>
      <w:r w:rsidRPr="00540BAF">
        <w:rPr>
          <w:rFonts w:ascii="Times New Roman" w:eastAsia="Calibri" w:hAnsi="Times New Roman" w:cs="Times New Roman"/>
          <w:sz w:val="28"/>
          <w:szCs w:val="28"/>
          <w:lang w:eastAsia="zh-CN"/>
        </w:rPr>
        <w:t xml:space="preserve">. Информация о приеме заявления и приложенных к нему документов фиксируется в системе электронного документооборота </w:t>
      </w:r>
      <w:r w:rsidR="008806CC">
        <w:rPr>
          <w:rFonts w:ascii="Times New Roman" w:eastAsia="Calibri" w:hAnsi="Times New Roman" w:cs="Times New Roman"/>
          <w:sz w:val="28"/>
          <w:szCs w:val="28"/>
          <w:lang w:eastAsia="zh-CN"/>
        </w:rPr>
        <w:t>У</w:t>
      </w:r>
      <w:r w:rsidRPr="00540BAF">
        <w:rPr>
          <w:rFonts w:ascii="Times New Roman" w:eastAsia="Calibri" w:hAnsi="Times New Roman" w:cs="Times New Roman"/>
          <w:sz w:val="28"/>
          <w:szCs w:val="28"/>
          <w:lang w:eastAsia="zh-CN"/>
        </w:rPr>
        <w:t>полномоченного органа, в журнале регистрации, в случае отсутствия системы электронного документооборота.</w:t>
      </w:r>
    </w:p>
    <w:p w14:paraId="4DED7E5D" w14:textId="6662C515" w:rsidR="00476A09" w:rsidRPr="00540BAF" w:rsidRDefault="00476A09" w:rsidP="00476A09">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 xml:space="preserve">В день регистрации </w:t>
      </w:r>
      <w:r w:rsidR="00C60FF9" w:rsidRPr="00540BAF">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 xml:space="preserve">аявления и приложенных к нему документов, специалист, ответственный за прием документов, передает поступившие документы должностному лицу </w:t>
      </w:r>
      <w:r w:rsidR="0067463C" w:rsidRPr="00540BAF">
        <w:rPr>
          <w:rFonts w:ascii="Times New Roman" w:eastAsia="Calibri" w:hAnsi="Times New Roman" w:cs="Times New Roman"/>
          <w:sz w:val="28"/>
          <w:szCs w:val="28"/>
          <w:lang w:eastAsia="zh-CN"/>
        </w:rPr>
        <w:t>У</w:t>
      </w:r>
      <w:r w:rsidRPr="00540BAF">
        <w:rPr>
          <w:rFonts w:ascii="Times New Roman" w:eastAsia="Calibri" w:hAnsi="Times New Roman" w:cs="Times New Roman"/>
          <w:sz w:val="28"/>
          <w:szCs w:val="28"/>
          <w:lang w:eastAsia="zh-CN"/>
        </w:rPr>
        <w:t>полномоченного органа для рассмотрения и назначения ответственного исполнителя.</w:t>
      </w:r>
    </w:p>
    <w:p w14:paraId="2B158F8D" w14:textId="7319BE97" w:rsidR="00476A09" w:rsidRPr="00540BAF" w:rsidRDefault="00476A09" w:rsidP="00476A09">
      <w:pPr>
        <w:suppressAutoHyphens/>
        <w:spacing w:after="0" w:line="240" w:lineRule="auto"/>
        <w:contextualSpacing/>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p>
    <w:p w14:paraId="3DB18A10" w14:textId="77777777" w:rsidR="008174B3" w:rsidRPr="00540BAF" w:rsidRDefault="008174B3" w:rsidP="00476A09">
      <w:pPr>
        <w:suppressAutoHyphens/>
        <w:spacing w:after="0" w:line="240" w:lineRule="auto"/>
        <w:contextualSpacing/>
        <w:rPr>
          <w:rFonts w:ascii="Times New Roman" w:eastAsia="Calibri" w:hAnsi="Times New Roman" w:cs="Times New Roman"/>
          <w:sz w:val="28"/>
          <w:szCs w:val="28"/>
          <w:lang w:eastAsia="zh-CN"/>
        </w:rPr>
      </w:pPr>
    </w:p>
    <w:p w14:paraId="6578339F" w14:textId="77777777" w:rsidR="000B12C8" w:rsidRPr="00540BAF" w:rsidRDefault="00476A09" w:rsidP="00476A09">
      <w:pPr>
        <w:suppressAutoHyphens/>
        <w:spacing w:after="0" w:line="240" w:lineRule="auto"/>
        <w:contextualSpacing/>
        <w:jc w:val="center"/>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Формирование и направление межведомственных запросов</w:t>
      </w:r>
    </w:p>
    <w:p w14:paraId="53C4B0A3" w14:textId="6F1964C0" w:rsidR="000B12C8" w:rsidRPr="00540BAF" w:rsidRDefault="00476A09" w:rsidP="00476A09">
      <w:pPr>
        <w:suppressAutoHyphens/>
        <w:spacing w:after="0" w:line="240" w:lineRule="auto"/>
        <w:contextualSpacing/>
        <w:jc w:val="center"/>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 xml:space="preserve"> в органы (организации</w:t>
      </w:r>
      <w:r w:rsidR="000B12C8" w:rsidRPr="00540BAF">
        <w:rPr>
          <w:rFonts w:ascii="Times New Roman" w:eastAsia="Calibri" w:hAnsi="Times New Roman" w:cs="Times New Roman"/>
          <w:sz w:val="28"/>
          <w:szCs w:val="28"/>
          <w:lang w:eastAsia="zh-CN"/>
        </w:rPr>
        <w:t>), участвующие</w:t>
      </w:r>
      <w:r w:rsidRPr="00540BAF">
        <w:rPr>
          <w:rFonts w:ascii="Times New Roman" w:eastAsia="Calibri" w:hAnsi="Times New Roman" w:cs="Times New Roman"/>
          <w:sz w:val="28"/>
          <w:szCs w:val="28"/>
          <w:lang w:eastAsia="zh-CN"/>
        </w:rPr>
        <w:t xml:space="preserve"> в предоставлении</w:t>
      </w:r>
    </w:p>
    <w:p w14:paraId="709CD3D2" w14:textId="2965B6F7" w:rsidR="00476A09" w:rsidRPr="00540BAF" w:rsidRDefault="00476A09" w:rsidP="00476A09">
      <w:pPr>
        <w:suppressAutoHyphens/>
        <w:spacing w:after="0" w:line="240" w:lineRule="auto"/>
        <w:contextualSpacing/>
        <w:jc w:val="center"/>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 xml:space="preserve"> муниципальной услуги (при необходимости)</w:t>
      </w:r>
    </w:p>
    <w:p w14:paraId="3E28F86C" w14:textId="77777777" w:rsidR="008174B3" w:rsidRPr="00540BAF" w:rsidRDefault="008174B3" w:rsidP="00476A09">
      <w:pPr>
        <w:suppressAutoHyphens/>
        <w:spacing w:after="0" w:line="240" w:lineRule="auto"/>
        <w:contextualSpacing/>
        <w:jc w:val="center"/>
        <w:rPr>
          <w:rFonts w:ascii="Times New Roman" w:eastAsia="Calibri" w:hAnsi="Times New Roman" w:cs="Times New Roman"/>
          <w:sz w:val="28"/>
          <w:szCs w:val="28"/>
          <w:lang w:eastAsia="zh-CN"/>
        </w:rPr>
      </w:pPr>
    </w:p>
    <w:p w14:paraId="4B7702DE" w14:textId="77777777" w:rsidR="00476A09" w:rsidRPr="00540BAF" w:rsidRDefault="00476A09" w:rsidP="00476A09">
      <w:pPr>
        <w:suppressAutoHyphens/>
        <w:spacing w:after="0" w:line="240" w:lineRule="auto"/>
        <w:contextualSpacing/>
        <w:jc w:val="center"/>
        <w:rPr>
          <w:rFonts w:ascii="Times New Roman" w:eastAsia="Calibri" w:hAnsi="Times New Roman" w:cs="Times New Roman"/>
          <w:sz w:val="28"/>
          <w:szCs w:val="28"/>
          <w:lang w:eastAsia="zh-CN"/>
        </w:rPr>
      </w:pPr>
    </w:p>
    <w:p w14:paraId="2FB5E7ED" w14:textId="7D035DB1" w:rsidR="00476A09" w:rsidRPr="00540BAF" w:rsidRDefault="00476A09" w:rsidP="00476A09">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431982">
        <w:rPr>
          <w:rFonts w:ascii="Times New Roman" w:eastAsia="Calibri" w:hAnsi="Times New Roman" w:cs="Times New Roman"/>
          <w:sz w:val="28"/>
          <w:szCs w:val="28"/>
          <w:lang w:eastAsia="zh-CN"/>
        </w:rPr>
        <w:t>9</w:t>
      </w:r>
      <w:r w:rsidR="0067463C" w:rsidRPr="00540BAF">
        <w:rPr>
          <w:rFonts w:ascii="Times New Roman" w:eastAsia="Calibri" w:hAnsi="Times New Roman" w:cs="Times New Roman"/>
          <w:sz w:val="28"/>
          <w:szCs w:val="28"/>
          <w:lang w:eastAsia="zh-CN"/>
        </w:rPr>
        <w:t>5</w:t>
      </w:r>
      <w:r w:rsidRPr="00540BAF">
        <w:rPr>
          <w:rFonts w:ascii="Times New Roman" w:eastAsia="Calibri" w:hAnsi="Times New Roman" w:cs="Times New Roman"/>
          <w:sz w:val="28"/>
          <w:szCs w:val="28"/>
          <w:lang w:eastAsia="zh-CN"/>
        </w:rPr>
        <w:t xml:space="preserve">. Основанием для начала административной процедуры является непредставление </w:t>
      </w:r>
      <w:r w:rsidR="004113F5" w:rsidRPr="00540BAF">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 xml:space="preserve">аявителем документов, предусмотренных пунктом </w:t>
      </w:r>
      <w:r w:rsidR="00431982">
        <w:rPr>
          <w:rFonts w:ascii="Times New Roman" w:eastAsia="Calibri" w:hAnsi="Times New Roman" w:cs="Times New Roman"/>
          <w:sz w:val="28"/>
          <w:szCs w:val="28"/>
          <w:lang w:eastAsia="zh-CN"/>
        </w:rPr>
        <w:t xml:space="preserve">35  </w:t>
      </w:r>
      <w:r w:rsidRPr="00540BAF">
        <w:rPr>
          <w:rFonts w:ascii="Times New Roman" w:eastAsia="Calibri" w:hAnsi="Times New Roman" w:cs="Times New Roman"/>
          <w:sz w:val="28"/>
          <w:szCs w:val="28"/>
          <w:lang w:eastAsia="zh-CN"/>
        </w:rPr>
        <w:t xml:space="preserve"> главы </w:t>
      </w:r>
      <w:r w:rsidRPr="00540BAF">
        <w:rPr>
          <w:rFonts w:ascii="Times New Roman" w:eastAsia="Calibri" w:hAnsi="Times New Roman" w:cs="Times New Roman"/>
          <w:sz w:val="28"/>
          <w:szCs w:val="28"/>
          <w:lang w:val="en-US" w:eastAsia="zh-CN"/>
        </w:rPr>
        <w:t>II</w:t>
      </w:r>
      <w:r w:rsidRPr="00540BAF">
        <w:rPr>
          <w:rFonts w:ascii="Times New Roman" w:eastAsia="Calibri" w:hAnsi="Times New Roman" w:cs="Times New Roman"/>
          <w:sz w:val="28"/>
          <w:szCs w:val="28"/>
          <w:lang w:eastAsia="zh-CN"/>
        </w:rPr>
        <w:t xml:space="preserve"> настоящего Административного регламента.</w:t>
      </w:r>
    </w:p>
    <w:p w14:paraId="708F2A70" w14:textId="3E6FFD7C" w:rsidR="00476A09" w:rsidRPr="00540BAF" w:rsidRDefault="00476A09" w:rsidP="00476A09">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121575">
        <w:rPr>
          <w:rFonts w:ascii="Times New Roman" w:eastAsia="Calibri" w:hAnsi="Times New Roman" w:cs="Times New Roman"/>
          <w:sz w:val="28"/>
          <w:szCs w:val="28"/>
          <w:lang w:eastAsia="zh-CN"/>
        </w:rPr>
        <w:t>9</w:t>
      </w:r>
      <w:r w:rsidR="0067463C" w:rsidRPr="00540BAF">
        <w:rPr>
          <w:rFonts w:ascii="Times New Roman" w:eastAsia="Calibri" w:hAnsi="Times New Roman" w:cs="Times New Roman"/>
          <w:sz w:val="28"/>
          <w:szCs w:val="28"/>
          <w:lang w:eastAsia="zh-CN"/>
        </w:rPr>
        <w:t>6</w:t>
      </w:r>
      <w:r w:rsidRPr="00540BAF">
        <w:rPr>
          <w:rFonts w:ascii="Times New Roman" w:eastAsia="Calibri" w:hAnsi="Times New Roman" w:cs="Times New Roman"/>
          <w:sz w:val="28"/>
          <w:szCs w:val="28"/>
          <w:lang w:eastAsia="zh-CN"/>
        </w:rPr>
        <w:t xml:space="preserve">. Должностное лицо </w:t>
      </w:r>
      <w:r w:rsidR="0067463C" w:rsidRPr="00540BAF">
        <w:rPr>
          <w:rFonts w:ascii="Times New Roman" w:eastAsia="Calibri" w:hAnsi="Times New Roman" w:cs="Times New Roman"/>
          <w:sz w:val="28"/>
          <w:szCs w:val="28"/>
          <w:lang w:eastAsia="zh-CN"/>
        </w:rPr>
        <w:t>У</w:t>
      </w:r>
      <w:r w:rsidRPr="00540BAF">
        <w:rPr>
          <w:rFonts w:ascii="Times New Roman" w:eastAsia="Calibri" w:hAnsi="Times New Roman" w:cs="Times New Roman"/>
          <w:sz w:val="28"/>
          <w:szCs w:val="28"/>
          <w:lang w:eastAsia="zh-CN"/>
        </w:rPr>
        <w:t xml:space="preserve">полномоченного органа при получении </w:t>
      </w:r>
      <w:r w:rsidR="00C60FF9" w:rsidRPr="00540BAF">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аявления и приложенных к нему документов, поручает специалисту соответствующего отдела произвести их проверку.</w:t>
      </w:r>
    </w:p>
    <w:p w14:paraId="3F5C057F" w14:textId="3B975586" w:rsidR="00476A09" w:rsidRPr="00540BAF" w:rsidRDefault="00476A09" w:rsidP="00476A09">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 xml:space="preserve">В случае, если специалистом </w:t>
      </w:r>
      <w:r w:rsidR="0067463C" w:rsidRPr="00540BAF">
        <w:rPr>
          <w:rFonts w:ascii="Times New Roman" w:eastAsia="Calibri" w:hAnsi="Times New Roman" w:cs="Times New Roman"/>
          <w:sz w:val="28"/>
          <w:szCs w:val="28"/>
          <w:lang w:eastAsia="zh-CN"/>
        </w:rPr>
        <w:t>Уполномоченного органа</w:t>
      </w:r>
      <w:r w:rsidRPr="00540BAF">
        <w:rPr>
          <w:rFonts w:ascii="Times New Roman" w:eastAsia="Calibri" w:hAnsi="Times New Roman" w:cs="Times New Roman"/>
          <w:sz w:val="28"/>
          <w:szCs w:val="28"/>
          <w:lang w:eastAsia="zh-CN"/>
        </w:rPr>
        <w:t xml:space="preserve"> будет выявлено, что в перечне представленных </w:t>
      </w:r>
      <w:r w:rsidR="00C60FF9" w:rsidRPr="00540BAF">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 xml:space="preserve">аявителем документов отсутствуют документы, предусмотренные пунктом </w:t>
      </w:r>
      <w:r w:rsidR="00121575">
        <w:rPr>
          <w:rFonts w:ascii="Times New Roman" w:eastAsia="Calibri" w:hAnsi="Times New Roman" w:cs="Times New Roman"/>
          <w:sz w:val="28"/>
          <w:szCs w:val="28"/>
          <w:lang w:eastAsia="zh-CN"/>
        </w:rPr>
        <w:t>35</w:t>
      </w:r>
      <w:r w:rsidRPr="00540BAF">
        <w:rPr>
          <w:rFonts w:ascii="Times New Roman" w:eastAsia="Calibri" w:hAnsi="Times New Roman" w:cs="Times New Roman"/>
          <w:sz w:val="28"/>
          <w:szCs w:val="28"/>
          <w:lang w:eastAsia="zh-CN"/>
        </w:rPr>
        <w:t xml:space="preserve"> главы </w:t>
      </w:r>
      <w:r w:rsidRPr="00540BAF">
        <w:rPr>
          <w:rFonts w:ascii="Times New Roman" w:eastAsia="Calibri" w:hAnsi="Times New Roman" w:cs="Times New Roman"/>
          <w:sz w:val="28"/>
          <w:szCs w:val="28"/>
          <w:lang w:val="en-US" w:eastAsia="zh-CN"/>
        </w:rPr>
        <w:t>II</w:t>
      </w:r>
      <w:r w:rsidRPr="00540BAF">
        <w:rPr>
          <w:rFonts w:ascii="Times New Roman" w:eastAsia="Calibri" w:hAnsi="Times New Roman" w:cs="Times New Roman"/>
          <w:sz w:val="28"/>
          <w:szCs w:val="28"/>
          <w:lang w:eastAsia="zh-CN"/>
        </w:rPr>
        <w:t xml:space="preserve"> настоящего </w:t>
      </w:r>
      <w:r w:rsidR="0067463C" w:rsidRPr="00540BAF">
        <w:rPr>
          <w:rFonts w:ascii="Times New Roman" w:eastAsia="Calibri" w:hAnsi="Times New Roman" w:cs="Times New Roman"/>
          <w:sz w:val="28"/>
          <w:szCs w:val="28"/>
          <w:lang w:eastAsia="zh-CN"/>
        </w:rPr>
        <w:t>А</w:t>
      </w:r>
      <w:r w:rsidRPr="00540BAF">
        <w:rPr>
          <w:rFonts w:ascii="Times New Roman" w:eastAsia="Calibri" w:hAnsi="Times New Roman" w:cs="Times New Roman"/>
          <w:sz w:val="28"/>
          <w:szCs w:val="28"/>
          <w:lang w:eastAsia="zh-CN"/>
        </w:rPr>
        <w:t>дминистративного регламента, принимается решение о направлении соответствующих межведомственных запросов.</w:t>
      </w:r>
    </w:p>
    <w:p w14:paraId="484BA7E3" w14:textId="45C7AC77" w:rsidR="00476A09" w:rsidRPr="00540BAF" w:rsidRDefault="00476A09" w:rsidP="00476A09">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121575">
        <w:rPr>
          <w:rFonts w:ascii="Times New Roman" w:eastAsia="Calibri" w:hAnsi="Times New Roman" w:cs="Times New Roman"/>
          <w:sz w:val="28"/>
          <w:szCs w:val="28"/>
          <w:lang w:eastAsia="zh-CN"/>
        </w:rPr>
        <w:t>9</w:t>
      </w:r>
      <w:r w:rsidR="0067463C" w:rsidRPr="00540BAF">
        <w:rPr>
          <w:rFonts w:ascii="Times New Roman" w:eastAsia="Calibri" w:hAnsi="Times New Roman" w:cs="Times New Roman"/>
          <w:sz w:val="28"/>
          <w:szCs w:val="28"/>
          <w:lang w:eastAsia="zh-CN"/>
        </w:rPr>
        <w:t>7</w:t>
      </w:r>
      <w:r w:rsidRPr="00540BAF">
        <w:rPr>
          <w:rFonts w:ascii="Times New Roman" w:eastAsia="Calibri" w:hAnsi="Times New Roman" w:cs="Times New Roman"/>
          <w:sz w:val="28"/>
          <w:szCs w:val="28"/>
          <w:lang w:eastAsia="zh-CN"/>
        </w:rPr>
        <w:t xml:space="preserve">. Межведомственные запросы направляются в срок, не превышающий 3 рабочих дней со дня регистрации </w:t>
      </w:r>
      <w:r w:rsidR="00C60FF9" w:rsidRPr="00540BAF">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 xml:space="preserve">аявления и приложенных к нему документов от </w:t>
      </w:r>
      <w:r w:rsidR="0067463C" w:rsidRPr="00540BAF">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аявителя.</w:t>
      </w:r>
    </w:p>
    <w:p w14:paraId="197485A3" w14:textId="77777777" w:rsidR="00476A09" w:rsidRPr="00540BAF" w:rsidRDefault="00476A09" w:rsidP="00476A09">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14:paraId="26376D59" w14:textId="4D678916" w:rsidR="00476A09" w:rsidRPr="00540BAF" w:rsidRDefault="00476A09" w:rsidP="00476A09">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Специалист Уполномоченного органа,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14:paraId="376AAC79" w14:textId="09988D13" w:rsidR="00476A09" w:rsidRPr="00540BAF" w:rsidRDefault="00476A09" w:rsidP="00476A09">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121575">
        <w:rPr>
          <w:rFonts w:ascii="Times New Roman" w:eastAsia="Calibri" w:hAnsi="Times New Roman" w:cs="Times New Roman"/>
          <w:sz w:val="28"/>
          <w:szCs w:val="28"/>
          <w:lang w:eastAsia="zh-CN"/>
        </w:rPr>
        <w:t>9</w:t>
      </w:r>
      <w:r w:rsidR="0067463C" w:rsidRPr="00540BAF">
        <w:rPr>
          <w:rFonts w:ascii="Times New Roman" w:eastAsia="Calibri" w:hAnsi="Times New Roman" w:cs="Times New Roman"/>
          <w:sz w:val="28"/>
          <w:szCs w:val="28"/>
          <w:lang w:eastAsia="zh-CN"/>
        </w:rPr>
        <w:t>8</w:t>
      </w:r>
      <w:r w:rsidRPr="00540BAF">
        <w:rPr>
          <w:rFonts w:ascii="Times New Roman" w:eastAsia="Calibri" w:hAnsi="Times New Roman" w:cs="Times New Roman"/>
          <w:sz w:val="28"/>
          <w:szCs w:val="28"/>
          <w:lang w:eastAsia="zh-CN"/>
        </w:rPr>
        <w:t xml:space="preserve">. В случае непоступления ответа на межведомственный запрос в срок, установленный пунктом </w:t>
      </w:r>
      <w:r w:rsidR="00121575">
        <w:rPr>
          <w:rFonts w:ascii="Times New Roman" w:eastAsia="Calibri" w:hAnsi="Times New Roman" w:cs="Times New Roman"/>
          <w:sz w:val="28"/>
          <w:szCs w:val="28"/>
          <w:lang w:eastAsia="zh-CN"/>
        </w:rPr>
        <w:t>35</w:t>
      </w:r>
      <w:r w:rsidRPr="00540BAF">
        <w:rPr>
          <w:rFonts w:ascii="Times New Roman" w:eastAsia="Calibri" w:hAnsi="Times New Roman" w:cs="Times New Roman"/>
          <w:sz w:val="28"/>
          <w:szCs w:val="28"/>
          <w:lang w:eastAsia="zh-CN"/>
        </w:rPr>
        <w:t xml:space="preserve"> главы </w:t>
      </w:r>
      <w:r w:rsidRPr="00540BAF">
        <w:rPr>
          <w:rFonts w:ascii="Times New Roman" w:eastAsia="Calibri" w:hAnsi="Times New Roman" w:cs="Times New Roman"/>
          <w:sz w:val="28"/>
          <w:szCs w:val="28"/>
          <w:lang w:val="en-US" w:eastAsia="zh-CN"/>
        </w:rPr>
        <w:t>II</w:t>
      </w:r>
      <w:r w:rsidRPr="00540BAF">
        <w:rPr>
          <w:rFonts w:ascii="Times New Roman" w:eastAsia="Calibri" w:hAnsi="Times New Roman" w:cs="Times New Roman"/>
          <w:sz w:val="28"/>
          <w:szCs w:val="28"/>
          <w:lang w:eastAsia="zh-CN"/>
        </w:rPr>
        <w:t xml:space="preserve"> настоящего Административного регламента, принимаются меры в соответствии пунк</w:t>
      </w:r>
      <w:r w:rsidR="00894CE5" w:rsidRPr="00540BAF">
        <w:rPr>
          <w:rFonts w:ascii="Times New Roman" w:eastAsia="Calibri" w:hAnsi="Times New Roman" w:cs="Times New Roman"/>
          <w:sz w:val="28"/>
          <w:szCs w:val="28"/>
          <w:lang w:eastAsia="zh-CN"/>
        </w:rPr>
        <w:t>том</w:t>
      </w:r>
      <w:r w:rsidRPr="00540BAF">
        <w:rPr>
          <w:rFonts w:ascii="Times New Roman" w:eastAsia="Calibri" w:hAnsi="Times New Roman" w:cs="Times New Roman"/>
          <w:sz w:val="28"/>
          <w:szCs w:val="28"/>
          <w:lang w:eastAsia="zh-CN"/>
        </w:rPr>
        <w:t xml:space="preserve"> </w:t>
      </w:r>
      <w:r w:rsidR="00121575">
        <w:rPr>
          <w:rFonts w:ascii="Times New Roman" w:eastAsia="Calibri" w:hAnsi="Times New Roman" w:cs="Times New Roman"/>
          <w:sz w:val="28"/>
          <w:szCs w:val="28"/>
          <w:lang w:eastAsia="zh-CN"/>
        </w:rPr>
        <w:t>44</w:t>
      </w:r>
      <w:r w:rsidRPr="00540BAF">
        <w:rPr>
          <w:rFonts w:ascii="Times New Roman" w:eastAsia="Calibri" w:hAnsi="Times New Roman" w:cs="Times New Roman"/>
          <w:sz w:val="28"/>
          <w:szCs w:val="28"/>
          <w:lang w:eastAsia="zh-CN"/>
        </w:rPr>
        <w:t xml:space="preserve"> главы </w:t>
      </w:r>
      <w:r w:rsidRPr="00540BAF">
        <w:rPr>
          <w:rFonts w:ascii="Times New Roman" w:eastAsia="Calibri" w:hAnsi="Times New Roman" w:cs="Times New Roman"/>
          <w:sz w:val="28"/>
          <w:szCs w:val="28"/>
          <w:lang w:val="en-US" w:eastAsia="zh-CN"/>
        </w:rPr>
        <w:t>II</w:t>
      </w:r>
      <w:r w:rsidRPr="00540BAF">
        <w:rPr>
          <w:rFonts w:ascii="Times New Roman" w:eastAsia="Calibri" w:hAnsi="Times New Roman" w:cs="Times New Roman"/>
          <w:sz w:val="28"/>
          <w:szCs w:val="28"/>
          <w:lang w:eastAsia="zh-CN"/>
        </w:rPr>
        <w:t xml:space="preserve"> настоящего Административного регламента.</w:t>
      </w:r>
    </w:p>
    <w:p w14:paraId="27AD904C" w14:textId="4FC04697" w:rsidR="00476A09" w:rsidRPr="00540BAF" w:rsidRDefault="00476A09" w:rsidP="00476A09">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 xml:space="preserve">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w:t>
      </w:r>
      <w:r w:rsidR="0067463C" w:rsidRPr="00540BAF">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14:paraId="48858BCD" w14:textId="77777777" w:rsidR="00476A09" w:rsidRPr="00540BAF" w:rsidRDefault="00476A09" w:rsidP="00476A09">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Фиксация результата выполнения административной процедуры не производится.</w:t>
      </w:r>
    </w:p>
    <w:p w14:paraId="4CDA35D0" w14:textId="44CF2725" w:rsidR="00A26C22" w:rsidRPr="00540BAF" w:rsidRDefault="00A26C22" w:rsidP="00A26C22">
      <w:pPr>
        <w:suppressAutoHyphens/>
        <w:spacing w:after="0" w:line="240" w:lineRule="auto"/>
        <w:contextualSpacing/>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p>
    <w:p w14:paraId="5A1D7D19" w14:textId="77777777" w:rsidR="008174B3" w:rsidRPr="00540BAF" w:rsidRDefault="008174B3" w:rsidP="00A26C22">
      <w:pPr>
        <w:suppressAutoHyphens/>
        <w:spacing w:after="0" w:line="240" w:lineRule="auto"/>
        <w:contextualSpacing/>
        <w:rPr>
          <w:rFonts w:ascii="Times New Roman" w:eastAsia="Calibri" w:hAnsi="Times New Roman" w:cs="Times New Roman"/>
          <w:sz w:val="28"/>
          <w:szCs w:val="28"/>
          <w:lang w:eastAsia="zh-CN"/>
        </w:rPr>
      </w:pPr>
    </w:p>
    <w:p w14:paraId="0FC1F8AC" w14:textId="2E923CD7" w:rsidR="00A26C22" w:rsidRPr="00540BAF" w:rsidRDefault="00A26C22" w:rsidP="00A26C22">
      <w:pPr>
        <w:suppressAutoHyphens/>
        <w:spacing w:after="0" w:line="240" w:lineRule="auto"/>
        <w:contextualSpacing/>
        <w:jc w:val="center"/>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 xml:space="preserve">Рассмотрение </w:t>
      </w:r>
      <w:r w:rsidR="00C60FF9" w:rsidRPr="00540BAF">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аявления об оказании муниципальной услуги</w:t>
      </w:r>
    </w:p>
    <w:p w14:paraId="7F60A2AC" w14:textId="38550CF0" w:rsidR="00A26C22" w:rsidRPr="00540BAF" w:rsidRDefault="00A26C22" w:rsidP="00A26C22">
      <w:pPr>
        <w:suppressAutoHyphens/>
        <w:spacing w:after="0" w:line="240" w:lineRule="auto"/>
        <w:contextualSpacing/>
        <w:jc w:val="center"/>
        <w:rPr>
          <w:rFonts w:ascii="Times New Roman" w:eastAsia="Calibri" w:hAnsi="Times New Roman" w:cs="Times New Roman"/>
          <w:sz w:val="28"/>
          <w:szCs w:val="28"/>
          <w:lang w:eastAsia="zh-CN"/>
        </w:rPr>
      </w:pPr>
    </w:p>
    <w:p w14:paraId="31DE1966" w14:textId="77777777" w:rsidR="008174B3" w:rsidRPr="00540BAF" w:rsidRDefault="008174B3" w:rsidP="00A26C22">
      <w:pPr>
        <w:suppressAutoHyphens/>
        <w:spacing w:after="0" w:line="240" w:lineRule="auto"/>
        <w:contextualSpacing/>
        <w:jc w:val="center"/>
        <w:rPr>
          <w:rFonts w:ascii="Times New Roman" w:eastAsia="Calibri" w:hAnsi="Times New Roman" w:cs="Times New Roman"/>
          <w:sz w:val="28"/>
          <w:szCs w:val="28"/>
          <w:lang w:eastAsia="zh-CN"/>
        </w:rPr>
      </w:pPr>
    </w:p>
    <w:p w14:paraId="1F6D927D" w14:textId="1E62E674" w:rsidR="00A26C22" w:rsidRPr="00540BAF" w:rsidRDefault="00A26C22" w:rsidP="00A26C22">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121575">
        <w:rPr>
          <w:rFonts w:ascii="Times New Roman" w:eastAsia="Calibri" w:hAnsi="Times New Roman" w:cs="Times New Roman"/>
          <w:sz w:val="28"/>
          <w:szCs w:val="28"/>
          <w:lang w:eastAsia="zh-CN"/>
        </w:rPr>
        <w:t>9</w:t>
      </w:r>
      <w:r w:rsidR="0067463C" w:rsidRPr="00540BAF">
        <w:rPr>
          <w:rFonts w:ascii="Times New Roman" w:eastAsia="Calibri" w:hAnsi="Times New Roman" w:cs="Times New Roman"/>
          <w:sz w:val="28"/>
          <w:szCs w:val="28"/>
          <w:lang w:eastAsia="zh-CN"/>
        </w:rPr>
        <w:t>9</w:t>
      </w:r>
      <w:r w:rsidRPr="00540BAF">
        <w:rPr>
          <w:rFonts w:ascii="Times New Roman" w:eastAsia="Calibri" w:hAnsi="Times New Roman" w:cs="Times New Roman"/>
          <w:sz w:val="28"/>
          <w:szCs w:val="28"/>
          <w:lang w:eastAsia="zh-CN"/>
        </w:rPr>
        <w:t xml:space="preserve">. Основанием для начала административной процедуры является передача </w:t>
      </w:r>
      <w:r w:rsidR="008806CC">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аявления и приложенных к нему документов на рассмотрение начальнику отдела архитектуры администрации Карталинского муниципального района (далее именуется – начальник отдела).</w:t>
      </w:r>
    </w:p>
    <w:p w14:paraId="49997B22" w14:textId="7D43B3CA" w:rsidR="00A26C22" w:rsidRPr="00540BAF" w:rsidRDefault="00A26C22" w:rsidP="00A26C22">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121575">
        <w:rPr>
          <w:rFonts w:ascii="Times New Roman" w:eastAsia="Calibri" w:hAnsi="Times New Roman" w:cs="Times New Roman"/>
          <w:sz w:val="28"/>
          <w:szCs w:val="28"/>
          <w:lang w:eastAsia="zh-CN"/>
        </w:rPr>
        <w:t>10</w:t>
      </w:r>
      <w:r w:rsidR="0067463C" w:rsidRPr="00540BAF">
        <w:rPr>
          <w:rFonts w:ascii="Times New Roman" w:eastAsia="Calibri" w:hAnsi="Times New Roman" w:cs="Times New Roman"/>
          <w:sz w:val="28"/>
          <w:szCs w:val="28"/>
          <w:lang w:eastAsia="zh-CN"/>
        </w:rPr>
        <w:t>0</w:t>
      </w:r>
      <w:r w:rsidRPr="00540BAF">
        <w:rPr>
          <w:rFonts w:ascii="Times New Roman" w:eastAsia="Calibri" w:hAnsi="Times New Roman" w:cs="Times New Roman"/>
          <w:sz w:val="28"/>
          <w:szCs w:val="28"/>
          <w:lang w:eastAsia="zh-CN"/>
        </w:rPr>
        <w:t xml:space="preserve">. Начальник отдела рассматривает </w:t>
      </w:r>
      <w:r w:rsidR="00C60FF9" w:rsidRPr="00540BAF">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аявление и приложенные к нему документы и налагает резолюцию с поручением сотруднику отдела архитектуры администрации Карталинского муниципального района (далее - ответственный исполнитель) приступить к подготовке документации.</w:t>
      </w:r>
    </w:p>
    <w:p w14:paraId="2015AA42" w14:textId="677E36EC" w:rsidR="00A26C22" w:rsidRPr="00540BAF" w:rsidRDefault="00A26C22" w:rsidP="00A26C22">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121575">
        <w:rPr>
          <w:rFonts w:ascii="Times New Roman" w:eastAsia="Calibri" w:hAnsi="Times New Roman" w:cs="Times New Roman"/>
          <w:sz w:val="28"/>
          <w:szCs w:val="28"/>
          <w:lang w:eastAsia="zh-CN"/>
        </w:rPr>
        <w:t>10</w:t>
      </w:r>
      <w:r w:rsidR="0067463C" w:rsidRPr="00540BAF">
        <w:rPr>
          <w:rFonts w:ascii="Times New Roman" w:eastAsia="Calibri" w:hAnsi="Times New Roman" w:cs="Times New Roman"/>
          <w:sz w:val="28"/>
          <w:szCs w:val="28"/>
          <w:lang w:eastAsia="zh-CN"/>
        </w:rPr>
        <w:t>1</w:t>
      </w:r>
      <w:r w:rsidRPr="00540BAF">
        <w:rPr>
          <w:rFonts w:ascii="Times New Roman" w:eastAsia="Calibri" w:hAnsi="Times New Roman" w:cs="Times New Roman"/>
          <w:sz w:val="28"/>
          <w:szCs w:val="28"/>
          <w:lang w:eastAsia="zh-CN"/>
        </w:rPr>
        <w:t>. Ответственный исполнитель проводит проверку представленных документов по следующим пунктам:</w:t>
      </w:r>
    </w:p>
    <w:p w14:paraId="35260AD3" w14:textId="794BF620" w:rsidR="00A26C22" w:rsidRPr="00540BAF" w:rsidRDefault="00A26C22" w:rsidP="00A26C22">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 xml:space="preserve">1) наличие документов, указанных в </w:t>
      </w:r>
      <w:r w:rsidR="00894CE5" w:rsidRPr="00540BAF">
        <w:rPr>
          <w:rFonts w:ascii="Times New Roman" w:eastAsia="Calibri" w:hAnsi="Times New Roman" w:cs="Times New Roman"/>
          <w:sz w:val="28"/>
          <w:szCs w:val="28"/>
          <w:lang w:eastAsia="zh-CN"/>
        </w:rPr>
        <w:t xml:space="preserve">пунктах </w:t>
      </w:r>
      <w:r w:rsidR="00121575">
        <w:rPr>
          <w:rFonts w:ascii="Times New Roman" w:eastAsia="Calibri" w:hAnsi="Times New Roman" w:cs="Times New Roman"/>
          <w:sz w:val="28"/>
          <w:szCs w:val="28"/>
          <w:lang w:eastAsia="zh-CN"/>
        </w:rPr>
        <w:t>32</w:t>
      </w:r>
      <w:r w:rsidR="00894CE5" w:rsidRPr="00540BAF">
        <w:rPr>
          <w:rFonts w:ascii="Times New Roman" w:eastAsia="Calibri" w:hAnsi="Times New Roman" w:cs="Times New Roman"/>
          <w:sz w:val="28"/>
          <w:szCs w:val="28"/>
          <w:lang w:eastAsia="zh-CN"/>
        </w:rPr>
        <w:t xml:space="preserve">, </w:t>
      </w:r>
      <w:r w:rsidR="00121575">
        <w:rPr>
          <w:rFonts w:ascii="Times New Roman" w:eastAsia="Calibri" w:hAnsi="Times New Roman" w:cs="Times New Roman"/>
          <w:sz w:val="28"/>
          <w:szCs w:val="28"/>
          <w:lang w:eastAsia="zh-CN"/>
        </w:rPr>
        <w:t>35</w:t>
      </w:r>
      <w:r w:rsidR="00894CE5" w:rsidRPr="00540BAF">
        <w:rPr>
          <w:rFonts w:ascii="Times New Roman" w:eastAsia="Calibri" w:hAnsi="Times New Roman" w:cs="Times New Roman"/>
          <w:sz w:val="28"/>
          <w:szCs w:val="28"/>
          <w:lang w:eastAsia="zh-CN"/>
        </w:rPr>
        <w:t xml:space="preserve"> главы </w:t>
      </w:r>
      <w:r w:rsidR="00894CE5" w:rsidRPr="00540BAF">
        <w:rPr>
          <w:rFonts w:ascii="Times New Roman" w:eastAsia="Calibri" w:hAnsi="Times New Roman" w:cs="Times New Roman"/>
          <w:sz w:val="28"/>
          <w:szCs w:val="28"/>
          <w:lang w:val="en-US" w:eastAsia="zh-CN"/>
        </w:rPr>
        <w:t>II</w:t>
      </w:r>
      <w:r w:rsidR="00894CE5" w:rsidRPr="00540BAF">
        <w:rPr>
          <w:rFonts w:ascii="Times New Roman" w:eastAsia="Calibri" w:hAnsi="Times New Roman" w:cs="Times New Roman"/>
          <w:sz w:val="28"/>
          <w:szCs w:val="28"/>
          <w:lang w:eastAsia="zh-CN"/>
        </w:rPr>
        <w:t xml:space="preserve"> настоящего</w:t>
      </w:r>
      <w:r w:rsidRPr="00540BAF">
        <w:rPr>
          <w:rFonts w:ascii="Times New Roman" w:eastAsia="Calibri" w:hAnsi="Times New Roman" w:cs="Times New Roman"/>
          <w:sz w:val="28"/>
          <w:szCs w:val="28"/>
          <w:lang w:eastAsia="zh-CN"/>
        </w:rPr>
        <w:t xml:space="preserve"> Административного регламента (с учетом Положения о составе разделов проектной документации и требованиях к их содержанию, утвержденного </w:t>
      </w:r>
      <w:r w:rsidR="00FE4667">
        <w:rPr>
          <w:rFonts w:ascii="Times New Roman" w:eastAsia="Calibri" w:hAnsi="Times New Roman" w:cs="Times New Roman"/>
          <w:sz w:val="28"/>
          <w:szCs w:val="28"/>
          <w:lang w:eastAsia="zh-CN"/>
        </w:rPr>
        <w:t>П</w:t>
      </w:r>
      <w:r w:rsidRPr="00540BAF">
        <w:rPr>
          <w:rFonts w:ascii="Times New Roman" w:eastAsia="Calibri" w:hAnsi="Times New Roman" w:cs="Times New Roman"/>
          <w:sz w:val="28"/>
          <w:szCs w:val="28"/>
          <w:lang w:eastAsia="zh-CN"/>
        </w:rPr>
        <w:t>остановлением Правительства Р</w:t>
      </w:r>
      <w:r w:rsidR="00121575">
        <w:rPr>
          <w:rFonts w:ascii="Times New Roman" w:eastAsia="Calibri" w:hAnsi="Times New Roman" w:cs="Times New Roman"/>
          <w:sz w:val="28"/>
          <w:szCs w:val="28"/>
          <w:lang w:eastAsia="zh-CN"/>
        </w:rPr>
        <w:t xml:space="preserve">оссийской Федерации </w:t>
      </w:r>
      <w:r w:rsidRPr="00540BAF">
        <w:rPr>
          <w:rFonts w:ascii="Times New Roman" w:eastAsia="Calibri" w:hAnsi="Times New Roman" w:cs="Times New Roman"/>
          <w:sz w:val="28"/>
          <w:szCs w:val="28"/>
          <w:lang w:eastAsia="zh-CN"/>
        </w:rPr>
        <w:t>от 16.02.2008 г</w:t>
      </w:r>
      <w:r w:rsidR="00121575">
        <w:rPr>
          <w:rFonts w:ascii="Times New Roman" w:eastAsia="Calibri" w:hAnsi="Times New Roman" w:cs="Times New Roman"/>
          <w:sz w:val="28"/>
          <w:szCs w:val="28"/>
          <w:lang w:eastAsia="zh-CN"/>
        </w:rPr>
        <w:t xml:space="preserve">ода      </w:t>
      </w:r>
      <w:r w:rsidRPr="00540BAF">
        <w:rPr>
          <w:rFonts w:ascii="Times New Roman" w:eastAsia="Calibri" w:hAnsi="Times New Roman" w:cs="Times New Roman"/>
          <w:sz w:val="28"/>
          <w:szCs w:val="28"/>
          <w:lang w:eastAsia="zh-CN"/>
        </w:rPr>
        <w:t xml:space="preserve"> № 87);</w:t>
      </w:r>
    </w:p>
    <w:p w14:paraId="4C23BBC4" w14:textId="6B40D3E3" w:rsidR="00A26C22" w:rsidRPr="00540BAF" w:rsidRDefault="00A26C22" w:rsidP="00EF1EB6">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2) соответствие проектной документации или схемы планировочной организации земельного участка с обозначением места размещения объекта требованиям градостроительного плана земельного участка и красным линиям;</w:t>
      </w:r>
    </w:p>
    <w:p w14:paraId="11E7292B" w14:textId="5381F299" w:rsidR="00A26C22" w:rsidRPr="00540BAF" w:rsidRDefault="00EF1EB6" w:rsidP="00EF1EB6">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 xml:space="preserve">3) </w:t>
      </w:r>
      <w:r w:rsidR="00A26C22" w:rsidRPr="00540BAF">
        <w:rPr>
          <w:rFonts w:ascii="Times New Roman" w:eastAsia="Calibri" w:hAnsi="Times New Roman" w:cs="Times New Roman"/>
          <w:sz w:val="28"/>
          <w:szCs w:val="28"/>
          <w:lang w:eastAsia="zh-CN"/>
        </w:rPr>
        <w:t>соответствие проектной документации или указанной схемы планировочной организации земельного участка требованиям, установленным в разрешении на отклонение от предельных параметров разрешенного строительства, реконструкции (в случае выдачи лицу разрешения на отклонение от предельных параметров разрешенного строительства, реконструкции)</w:t>
      </w:r>
      <w:r w:rsidRPr="00540BAF">
        <w:rPr>
          <w:rFonts w:ascii="Times New Roman" w:eastAsia="Calibri" w:hAnsi="Times New Roman" w:cs="Times New Roman"/>
          <w:sz w:val="28"/>
          <w:szCs w:val="28"/>
          <w:lang w:eastAsia="zh-CN"/>
        </w:rPr>
        <w:t>.</w:t>
      </w:r>
    </w:p>
    <w:p w14:paraId="55B080E6" w14:textId="30811919" w:rsidR="00EF1EB6" w:rsidRPr="00540BAF" w:rsidRDefault="00EF1EB6" w:rsidP="00A26C22">
      <w:pPr>
        <w:suppressAutoHyphens/>
        <w:spacing w:after="0" w:line="240" w:lineRule="auto"/>
        <w:contextualSpacing/>
        <w:rPr>
          <w:rFonts w:ascii="Times New Roman" w:eastAsia="Calibri" w:hAnsi="Times New Roman" w:cs="Times New Roman"/>
          <w:sz w:val="28"/>
          <w:szCs w:val="28"/>
          <w:lang w:eastAsia="zh-CN"/>
        </w:rPr>
      </w:pPr>
    </w:p>
    <w:p w14:paraId="63ACB304" w14:textId="77777777" w:rsidR="008174B3" w:rsidRPr="00540BAF" w:rsidRDefault="008174B3" w:rsidP="00A26C22">
      <w:pPr>
        <w:suppressAutoHyphens/>
        <w:spacing w:after="0" w:line="240" w:lineRule="auto"/>
        <w:contextualSpacing/>
        <w:rPr>
          <w:rFonts w:ascii="Times New Roman" w:eastAsia="Calibri" w:hAnsi="Times New Roman" w:cs="Times New Roman"/>
          <w:sz w:val="28"/>
          <w:szCs w:val="28"/>
          <w:lang w:eastAsia="zh-CN"/>
        </w:rPr>
      </w:pPr>
    </w:p>
    <w:p w14:paraId="73C0BAC7" w14:textId="77777777" w:rsidR="00C137D0" w:rsidRDefault="00A26C22" w:rsidP="00EF1EB6">
      <w:pPr>
        <w:suppressAutoHyphens/>
        <w:spacing w:after="0" w:line="240" w:lineRule="auto"/>
        <w:contextualSpacing/>
        <w:jc w:val="center"/>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Подготовка, выдача или отказ в выдаче</w:t>
      </w:r>
    </w:p>
    <w:p w14:paraId="35385AB9" w14:textId="43CA4DB8" w:rsidR="00B24732" w:rsidRPr="00540BAF" w:rsidRDefault="00A26C22" w:rsidP="00EF1EB6">
      <w:pPr>
        <w:suppressAutoHyphens/>
        <w:spacing w:after="0" w:line="240" w:lineRule="auto"/>
        <w:contextualSpacing/>
        <w:jc w:val="center"/>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 xml:space="preserve"> решения о согласовании архитектурно-</w:t>
      </w:r>
    </w:p>
    <w:p w14:paraId="6C231DBA" w14:textId="4DFD37EF" w:rsidR="00A26C22" w:rsidRPr="00540BAF" w:rsidRDefault="00A26C22" w:rsidP="00EF1EB6">
      <w:pPr>
        <w:suppressAutoHyphens/>
        <w:spacing w:after="0" w:line="240" w:lineRule="auto"/>
        <w:contextualSpacing/>
        <w:jc w:val="center"/>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градостроительного облика объекта</w:t>
      </w:r>
    </w:p>
    <w:p w14:paraId="3E9877BC" w14:textId="77777777" w:rsidR="008174B3" w:rsidRPr="00540BAF" w:rsidRDefault="008174B3" w:rsidP="00EF1EB6">
      <w:pPr>
        <w:suppressAutoHyphens/>
        <w:spacing w:after="0" w:line="240" w:lineRule="auto"/>
        <w:contextualSpacing/>
        <w:jc w:val="center"/>
        <w:rPr>
          <w:rFonts w:ascii="Times New Roman" w:eastAsia="Calibri" w:hAnsi="Times New Roman" w:cs="Times New Roman"/>
          <w:sz w:val="28"/>
          <w:szCs w:val="28"/>
          <w:lang w:eastAsia="zh-CN"/>
        </w:rPr>
      </w:pPr>
    </w:p>
    <w:p w14:paraId="2F92C053" w14:textId="77777777" w:rsidR="00EF1EB6" w:rsidRPr="00540BAF" w:rsidRDefault="00EF1EB6" w:rsidP="00EF1EB6">
      <w:pPr>
        <w:suppressAutoHyphens/>
        <w:spacing w:after="0" w:line="240" w:lineRule="auto"/>
        <w:contextualSpacing/>
        <w:jc w:val="center"/>
        <w:rPr>
          <w:rFonts w:ascii="Times New Roman" w:eastAsia="Calibri" w:hAnsi="Times New Roman" w:cs="Times New Roman"/>
          <w:sz w:val="28"/>
          <w:szCs w:val="28"/>
          <w:lang w:eastAsia="zh-CN"/>
        </w:rPr>
      </w:pPr>
    </w:p>
    <w:p w14:paraId="1A3850E0" w14:textId="375D3E4F" w:rsidR="00A26C22" w:rsidRPr="00540BAF" w:rsidRDefault="00EF1EB6" w:rsidP="00EF1EB6">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FE4667">
        <w:rPr>
          <w:rFonts w:ascii="Times New Roman" w:eastAsia="Calibri" w:hAnsi="Times New Roman" w:cs="Times New Roman"/>
          <w:sz w:val="28"/>
          <w:szCs w:val="28"/>
          <w:lang w:eastAsia="zh-CN"/>
        </w:rPr>
        <w:t>10</w:t>
      </w:r>
      <w:r w:rsidR="0067463C" w:rsidRPr="00540BAF">
        <w:rPr>
          <w:rFonts w:ascii="Times New Roman" w:eastAsia="Calibri" w:hAnsi="Times New Roman" w:cs="Times New Roman"/>
          <w:sz w:val="28"/>
          <w:szCs w:val="28"/>
          <w:lang w:eastAsia="zh-CN"/>
        </w:rPr>
        <w:t>2</w:t>
      </w:r>
      <w:r w:rsidR="00A26C22" w:rsidRPr="00540BAF">
        <w:rPr>
          <w:rFonts w:ascii="Times New Roman" w:eastAsia="Calibri" w:hAnsi="Times New Roman" w:cs="Times New Roman"/>
          <w:sz w:val="28"/>
          <w:szCs w:val="28"/>
          <w:lang w:eastAsia="zh-CN"/>
        </w:rPr>
        <w:t>.</w:t>
      </w:r>
      <w:r w:rsidRPr="00540BAF">
        <w:rPr>
          <w:rFonts w:ascii="Times New Roman" w:eastAsia="Calibri" w:hAnsi="Times New Roman" w:cs="Times New Roman"/>
          <w:sz w:val="28"/>
          <w:szCs w:val="28"/>
          <w:lang w:eastAsia="zh-CN"/>
        </w:rPr>
        <w:t xml:space="preserve"> </w:t>
      </w:r>
      <w:r w:rsidR="00A26C22" w:rsidRPr="00540BAF">
        <w:rPr>
          <w:rFonts w:ascii="Times New Roman" w:eastAsia="Calibri" w:hAnsi="Times New Roman" w:cs="Times New Roman"/>
          <w:sz w:val="28"/>
          <w:szCs w:val="28"/>
          <w:lang w:eastAsia="zh-CN"/>
        </w:rPr>
        <w:t xml:space="preserve">По итогам рассмотрения и проверки документов, а также осмотра объекта капитального строительства, ответственный исполнитель </w:t>
      </w:r>
      <w:r w:rsidR="00C60FF9" w:rsidRPr="00540BAF">
        <w:rPr>
          <w:rFonts w:ascii="Times New Roman" w:eastAsia="Calibri" w:hAnsi="Times New Roman" w:cs="Times New Roman"/>
          <w:sz w:val="28"/>
          <w:szCs w:val="28"/>
          <w:lang w:eastAsia="zh-CN"/>
        </w:rPr>
        <w:t xml:space="preserve">Уполномоченного органа </w:t>
      </w:r>
      <w:r w:rsidR="00A26C22" w:rsidRPr="00540BAF">
        <w:rPr>
          <w:rFonts w:ascii="Times New Roman" w:eastAsia="Calibri" w:hAnsi="Times New Roman" w:cs="Times New Roman"/>
          <w:sz w:val="28"/>
          <w:szCs w:val="28"/>
          <w:lang w:eastAsia="zh-CN"/>
        </w:rPr>
        <w:t xml:space="preserve">направляет полный пакет документов на рассмотрение градостроительного </w:t>
      </w:r>
      <w:r w:rsidR="00562956" w:rsidRPr="00540BAF">
        <w:rPr>
          <w:rFonts w:ascii="Times New Roman" w:eastAsia="Calibri" w:hAnsi="Times New Roman" w:cs="Times New Roman"/>
          <w:sz w:val="28"/>
          <w:szCs w:val="28"/>
          <w:lang w:eastAsia="zh-CN"/>
        </w:rPr>
        <w:t>с</w:t>
      </w:r>
      <w:r w:rsidR="00A26C22" w:rsidRPr="00540BAF">
        <w:rPr>
          <w:rFonts w:ascii="Times New Roman" w:eastAsia="Calibri" w:hAnsi="Times New Roman" w:cs="Times New Roman"/>
          <w:sz w:val="28"/>
          <w:szCs w:val="28"/>
          <w:lang w:eastAsia="zh-CN"/>
        </w:rPr>
        <w:t>овета.</w:t>
      </w:r>
    </w:p>
    <w:p w14:paraId="7D834EDA" w14:textId="4D4A5A60" w:rsidR="00A26C22" w:rsidRPr="00540BAF" w:rsidRDefault="00EF1EB6" w:rsidP="00EF1EB6">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FE4667">
        <w:rPr>
          <w:rFonts w:ascii="Times New Roman" w:eastAsia="Calibri" w:hAnsi="Times New Roman" w:cs="Times New Roman"/>
          <w:sz w:val="28"/>
          <w:szCs w:val="28"/>
          <w:lang w:eastAsia="zh-CN"/>
        </w:rPr>
        <w:t xml:space="preserve">103. </w:t>
      </w:r>
      <w:r w:rsidR="00A26C22" w:rsidRPr="00540BAF">
        <w:rPr>
          <w:rFonts w:ascii="Times New Roman" w:eastAsia="Calibri" w:hAnsi="Times New Roman" w:cs="Times New Roman"/>
          <w:sz w:val="28"/>
          <w:szCs w:val="28"/>
          <w:lang w:eastAsia="zh-CN"/>
        </w:rPr>
        <w:t xml:space="preserve">По результатам решения градостроительного </w:t>
      </w:r>
      <w:r w:rsidR="00562956" w:rsidRPr="00540BAF">
        <w:rPr>
          <w:rFonts w:ascii="Times New Roman" w:eastAsia="Calibri" w:hAnsi="Times New Roman" w:cs="Times New Roman"/>
          <w:sz w:val="28"/>
          <w:szCs w:val="28"/>
          <w:lang w:eastAsia="zh-CN"/>
        </w:rPr>
        <w:t>с</w:t>
      </w:r>
      <w:r w:rsidR="00A26C22" w:rsidRPr="00540BAF">
        <w:rPr>
          <w:rFonts w:ascii="Times New Roman" w:eastAsia="Calibri" w:hAnsi="Times New Roman" w:cs="Times New Roman"/>
          <w:sz w:val="28"/>
          <w:szCs w:val="28"/>
          <w:lang w:eastAsia="zh-CN"/>
        </w:rPr>
        <w:t xml:space="preserve">овета </w:t>
      </w:r>
      <w:r w:rsidR="00562956" w:rsidRPr="00540BAF">
        <w:rPr>
          <w:rFonts w:ascii="Times New Roman" w:eastAsia="Calibri" w:hAnsi="Times New Roman" w:cs="Times New Roman"/>
          <w:sz w:val="28"/>
          <w:szCs w:val="28"/>
          <w:lang w:eastAsia="zh-CN"/>
        </w:rPr>
        <w:t>Уполномоченный орган</w:t>
      </w:r>
      <w:r w:rsidR="00A26C22" w:rsidRPr="00540BAF">
        <w:rPr>
          <w:rFonts w:ascii="Times New Roman" w:eastAsia="Calibri" w:hAnsi="Times New Roman" w:cs="Times New Roman"/>
          <w:sz w:val="28"/>
          <w:szCs w:val="28"/>
          <w:lang w:eastAsia="zh-CN"/>
        </w:rPr>
        <w:t xml:space="preserve"> осуществляет подготовку:</w:t>
      </w:r>
    </w:p>
    <w:p w14:paraId="31750B37" w14:textId="38B954CD" w:rsidR="00A26C22" w:rsidRPr="00540BAF" w:rsidRDefault="00EF1EB6" w:rsidP="00EF1EB6">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 xml:space="preserve">1) </w:t>
      </w:r>
      <w:r w:rsidR="00A26C22" w:rsidRPr="00540BAF">
        <w:rPr>
          <w:rFonts w:ascii="Times New Roman" w:eastAsia="Calibri" w:hAnsi="Times New Roman" w:cs="Times New Roman"/>
          <w:sz w:val="28"/>
          <w:szCs w:val="28"/>
          <w:lang w:eastAsia="zh-CN"/>
        </w:rPr>
        <w:t>решения о согласовании архитектурно-градостроительного облика объекта (</w:t>
      </w:r>
      <w:r w:rsidR="00FE4667">
        <w:rPr>
          <w:rFonts w:ascii="Times New Roman" w:eastAsia="Calibri" w:hAnsi="Times New Roman" w:cs="Times New Roman"/>
          <w:sz w:val="28"/>
          <w:szCs w:val="28"/>
          <w:lang w:eastAsia="zh-CN"/>
        </w:rPr>
        <w:t>п</w:t>
      </w:r>
      <w:r w:rsidR="00A26C22" w:rsidRPr="00540BAF">
        <w:rPr>
          <w:rFonts w:ascii="Times New Roman" w:eastAsia="Calibri" w:hAnsi="Times New Roman" w:cs="Times New Roman"/>
          <w:sz w:val="28"/>
          <w:szCs w:val="28"/>
          <w:lang w:eastAsia="zh-CN"/>
        </w:rPr>
        <w:t>риложение 2</w:t>
      </w:r>
      <w:r w:rsidR="00562956" w:rsidRPr="00540BAF">
        <w:rPr>
          <w:rFonts w:ascii="Times New Roman" w:eastAsia="Calibri" w:hAnsi="Times New Roman" w:cs="Times New Roman"/>
          <w:sz w:val="28"/>
          <w:szCs w:val="28"/>
          <w:lang w:eastAsia="zh-CN"/>
        </w:rPr>
        <w:t xml:space="preserve"> к настоящему Административному регламенту</w:t>
      </w:r>
      <w:r w:rsidR="00A26C22" w:rsidRPr="00540BAF">
        <w:rPr>
          <w:rFonts w:ascii="Times New Roman" w:eastAsia="Calibri" w:hAnsi="Times New Roman" w:cs="Times New Roman"/>
          <w:sz w:val="28"/>
          <w:szCs w:val="28"/>
          <w:lang w:eastAsia="zh-CN"/>
        </w:rPr>
        <w:t>) по установленной форме (в случае положительного решения о предоставлении муниципальной услуги);</w:t>
      </w:r>
    </w:p>
    <w:p w14:paraId="723C06EF" w14:textId="6EF05D50" w:rsidR="00A26C22" w:rsidRPr="00540BAF" w:rsidRDefault="00EF1EB6" w:rsidP="00EF1EB6">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 xml:space="preserve">2) </w:t>
      </w:r>
      <w:r w:rsidR="00A26C22" w:rsidRPr="00540BAF">
        <w:rPr>
          <w:rFonts w:ascii="Times New Roman" w:eastAsia="Calibri" w:hAnsi="Times New Roman" w:cs="Times New Roman"/>
          <w:sz w:val="28"/>
          <w:szCs w:val="28"/>
          <w:lang w:eastAsia="zh-CN"/>
        </w:rPr>
        <w:t xml:space="preserve">мотивированного отказа в выдаче решения о согласовании архитектурно-градостроительного облика объекта с указанием причин отказа (в случае отказа о предоставлении муниципальной услуги), и передает их на рассмотрение </w:t>
      </w:r>
      <w:r w:rsidRPr="00540BAF">
        <w:rPr>
          <w:rFonts w:ascii="Times New Roman" w:eastAsia="Calibri" w:hAnsi="Times New Roman" w:cs="Times New Roman"/>
          <w:sz w:val="28"/>
          <w:szCs w:val="28"/>
          <w:lang w:eastAsia="zh-CN"/>
        </w:rPr>
        <w:t>начальнику отдела</w:t>
      </w:r>
      <w:r w:rsidR="00C60FF9" w:rsidRPr="00540BAF">
        <w:rPr>
          <w:rFonts w:ascii="Times New Roman" w:eastAsia="Calibri" w:hAnsi="Times New Roman" w:cs="Times New Roman"/>
          <w:sz w:val="28"/>
          <w:szCs w:val="28"/>
          <w:lang w:eastAsia="zh-CN"/>
        </w:rPr>
        <w:t xml:space="preserve"> архитектуры</w:t>
      </w:r>
      <w:r w:rsidR="00A26C22" w:rsidRPr="00540BAF">
        <w:rPr>
          <w:rFonts w:ascii="Times New Roman" w:eastAsia="Calibri" w:hAnsi="Times New Roman" w:cs="Times New Roman"/>
          <w:sz w:val="28"/>
          <w:szCs w:val="28"/>
          <w:lang w:eastAsia="zh-CN"/>
        </w:rPr>
        <w:t>, который проверяет правильность принятого работником решения о подготовке или отказа в предоставлении муниципальной услуги.</w:t>
      </w:r>
    </w:p>
    <w:p w14:paraId="03E2E362" w14:textId="33610716" w:rsidR="00A26C22" w:rsidRPr="00540BAF" w:rsidRDefault="00EF1EB6" w:rsidP="00EF1EB6">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FE4667">
        <w:rPr>
          <w:rFonts w:ascii="Times New Roman" w:eastAsia="Calibri" w:hAnsi="Times New Roman" w:cs="Times New Roman"/>
          <w:sz w:val="28"/>
          <w:szCs w:val="28"/>
          <w:lang w:eastAsia="zh-CN"/>
        </w:rPr>
        <w:t xml:space="preserve">104. </w:t>
      </w:r>
      <w:r w:rsidR="00A26C22" w:rsidRPr="00540BAF">
        <w:rPr>
          <w:rFonts w:ascii="Times New Roman" w:eastAsia="Calibri" w:hAnsi="Times New Roman" w:cs="Times New Roman"/>
          <w:sz w:val="28"/>
          <w:szCs w:val="28"/>
          <w:lang w:eastAsia="zh-CN"/>
        </w:rPr>
        <w:t xml:space="preserve">В случае согласия с принятым решением и правильности оформления решения о согласовании архитектурно-градостроительного облика объекта </w:t>
      </w:r>
      <w:r w:rsidRPr="00540BAF">
        <w:rPr>
          <w:rFonts w:ascii="Times New Roman" w:eastAsia="Calibri" w:hAnsi="Times New Roman" w:cs="Times New Roman"/>
          <w:sz w:val="28"/>
          <w:szCs w:val="28"/>
          <w:lang w:eastAsia="zh-CN"/>
        </w:rPr>
        <w:t>начальник отдела</w:t>
      </w:r>
      <w:r w:rsidR="00A26C22" w:rsidRPr="00540BAF">
        <w:rPr>
          <w:rFonts w:ascii="Times New Roman" w:eastAsia="Calibri" w:hAnsi="Times New Roman" w:cs="Times New Roman"/>
          <w:sz w:val="28"/>
          <w:szCs w:val="28"/>
          <w:lang w:eastAsia="zh-CN"/>
        </w:rPr>
        <w:t xml:space="preserve"> </w:t>
      </w:r>
      <w:r w:rsidR="004113F5" w:rsidRPr="00540BAF">
        <w:rPr>
          <w:rFonts w:ascii="Times New Roman" w:eastAsia="Calibri" w:hAnsi="Times New Roman" w:cs="Times New Roman"/>
          <w:sz w:val="28"/>
          <w:szCs w:val="28"/>
          <w:lang w:eastAsia="zh-CN"/>
        </w:rPr>
        <w:t>архитектуры</w:t>
      </w:r>
      <w:r w:rsidR="00A26C22" w:rsidRPr="00540BAF">
        <w:rPr>
          <w:rFonts w:ascii="Times New Roman" w:eastAsia="Calibri" w:hAnsi="Times New Roman" w:cs="Times New Roman"/>
          <w:sz w:val="28"/>
          <w:szCs w:val="28"/>
          <w:lang w:eastAsia="zh-CN"/>
        </w:rPr>
        <w:t xml:space="preserve"> подписывает данные документы.</w:t>
      </w:r>
    </w:p>
    <w:p w14:paraId="3239D116" w14:textId="7A18FF13" w:rsidR="00A26C22" w:rsidRPr="00540BAF" w:rsidRDefault="00EF1EB6" w:rsidP="00A26C22">
      <w:pPr>
        <w:suppressAutoHyphens/>
        <w:spacing w:after="0" w:line="240" w:lineRule="auto"/>
        <w:contextualSpacing/>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A26C22" w:rsidRPr="00540BAF">
        <w:rPr>
          <w:rFonts w:ascii="Times New Roman" w:eastAsia="Calibri" w:hAnsi="Times New Roman" w:cs="Times New Roman"/>
          <w:sz w:val="28"/>
          <w:szCs w:val="28"/>
          <w:lang w:eastAsia="zh-CN"/>
        </w:rPr>
        <w:t xml:space="preserve">Отказ в предоставлении муниципальной услуги подписывается так же </w:t>
      </w:r>
      <w:r w:rsidRPr="00540BAF">
        <w:rPr>
          <w:rFonts w:ascii="Times New Roman" w:eastAsia="Calibri" w:hAnsi="Times New Roman" w:cs="Times New Roman"/>
          <w:sz w:val="28"/>
          <w:szCs w:val="28"/>
          <w:lang w:eastAsia="zh-CN"/>
        </w:rPr>
        <w:t>начальником отдела</w:t>
      </w:r>
      <w:r w:rsidR="00A26C22" w:rsidRPr="00540BAF">
        <w:rPr>
          <w:rFonts w:ascii="Times New Roman" w:eastAsia="Calibri" w:hAnsi="Times New Roman" w:cs="Times New Roman"/>
          <w:sz w:val="28"/>
          <w:szCs w:val="28"/>
          <w:lang w:eastAsia="zh-CN"/>
        </w:rPr>
        <w:t>.</w:t>
      </w:r>
    </w:p>
    <w:p w14:paraId="6F171274" w14:textId="04A658BA" w:rsidR="00A26C22" w:rsidRPr="00540BAF" w:rsidRDefault="00EF1EB6" w:rsidP="00EF1EB6">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FE4667">
        <w:rPr>
          <w:rFonts w:ascii="Times New Roman" w:eastAsia="Calibri" w:hAnsi="Times New Roman" w:cs="Times New Roman"/>
          <w:sz w:val="28"/>
          <w:szCs w:val="28"/>
          <w:lang w:eastAsia="zh-CN"/>
        </w:rPr>
        <w:t>105</w:t>
      </w:r>
      <w:r w:rsidR="00A26C22" w:rsidRPr="00540BAF">
        <w:rPr>
          <w:rFonts w:ascii="Times New Roman" w:eastAsia="Calibri" w:hAnsi="Times New Roman" w:cs="Times New Roman"/>
          <w:sz w:val="28"/>
          <w:szCs w:val="28"/>
          <w:lang w:eastAsia="zh-CN"/>
        </w:rPr>
        <w:t>.</w:t>
      </w:r>
      <w:r w:rsidRPr="00540BAF">
        <w:rPr>
          <w:rFonts w:ascii="Times New Roman" w:eastAsia="Calibri" w:hAnsi="Times New Roman" w:cs="Times New Roman"/>
          <w:sz w:val="28"/>
          <w:szCs w:val="28"/>
          <w:lang w:eastAsia="zh-CN"/>
        </w:rPr>
        <w:t xml:space="preserve"> </w:t>
      </w:r>
      <w:r w:rsidR="00A26C22" w:rsidRPr="00540BAF">
        <w:rPr>
          <w:rFonts w:ascii="Times New Roman" w:eastAsia="Calibri" w:hAnsi="Times New Roman" w:cs="Times New Roman"/>
          <w:sz w:val="28"/>
          <w:szCs w:val="28"/>
          <w:lang w:eastAsia="zh-CN"/>
        </w:rPr>
        <w:t xml:space="preserve">Выдача решения о согласовании архитектурно-градостроительного облика объекта или отказ в предоставлении муниципальной услуги осуществляются не позднее установленного </w:t>
      </w:r>
      <w:r w:rsidR="00562956" w:rsidRPr="00540BAF">
        <w:rPr>
          <w:rFonts w:ascii="Times New Roman" w:eastAsia="Calibri" w:hAnsi="Times New Roman" w:cs="Times New Roman"/>
          <w:sz w:val="28"/>
          <w:szCs w:val="28"/>
          <w:lang w:eastAsia="zh-CN"/>
        </w:rPr>
        <w:t>десятидневного</w:t>
      </w:r>
      <w:r w:rsidR="00A26C22" w:rsidRPr="00540BAF">
        <w:rPr>
          <w:rFonts w:ascii="Times New Roman" w:eastAsia="Calibri" w:hAnsi="Times New Roman" w:cs="Times New Roman"/>
          <w:sz w:val="28"/>
          <w:szCs w:val="28"/>
          <w:lang w:eastAsia="zh-CN"/>
        </w:rPr>
        <w:t xml:space="preserve"> срока рассмотрения </w:t>
      </w:r>
      <w:r w:rsidR="00FE4667">
        <w:rPr>
          <w:rFonts w:ascii="Times New Roman" w:eastAsia="Calibri" w:hAnsi="Times New Roman" w:cs="Times New Roman"/>
          <w:sz w:val="28"/>
          <w:szCs w:val="28"/>
          <w:lang w:eastAsia="zh-CN"/>
        </w:rPr>
        <w:t>з</w:t>
      </w:r>
      <w:r w:rsidR="00A26C22" w:rsidRPr="00540BAF">
        <w:rPr>
          <w:rFonts w:ascii="Times New Roman" w:eastAsia="Calibri" w:hAnsi="Times New Roman" w:cs="Times New Roman"/>
          <w:sz w:val="28"/>
          <w:szCs w:val="28"/>
          <w:lang w:eastAsia="zh-CN"/>
        </w:rPr>
        <w:t>аявления о выдаче решения о согласовании архитектурно-градостроительного облика объекта.</w:t>
      </w:r>
    </w:p>
    <w:p w14:paraId="44DE5440" w14:textId="1C09601D" w:rsidR="00EF1EB6" w:rsidRPr="00540BAF" w:rsidRDefault="00EF1EB6" w:rsidP="00A26C22">
      <w:pPr>
        <w:suppressAutoHyphens/>
        <w:spacing w:after="0" w:line="240" w:lineRule="auto"/>
        <w:contextualSpacing/>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8174B3" w:rsidRPr="00540BAF">
        <w:rPr>
          <w:rFonts w:ascii="Times New Roman" w:eastAsia="Calibri" w:hAnsi="Times New Roman" w:cs="Times New Roman"/>
          <w:sz w:val="28"/>
          <w:szCs w:val="28"/>
          <w:lang w:eastAsia="zh-CN"/>
        </w:rPr>
        <w:t xml:space="preserve"> </w:t>
      </w:r>
    </w:p>
    <w:p w14:paraId="2EB8EEC9" w14:textId="77777777" w:rsidR="008174B3" w:rsidRPr="00540BAF" w:rsidRDefault="008174B3" w:rsidP="00A26C22">
      <w:pPr>
        <w:suppressAutoHyphens/>
        <w:spacing w:after="0" w:line="240" w:lineRule="auto"/>
        <w:contextualSpacing/>
        <w:rPr>
          <w:rFonts w:ascii="Times New Roman" w:eastAsia="Calibri" w:hAnsi="Times New Roman" w:cs="Times New Roman"/>
          <w:sz w:val="28"/>
          <w:szCs w:val="28"/>
          <w:lang w:eastAsia="zh-CN"/>
        </w:rPr>
      </w:pPr>
    </w:p>
    <w:p w14:paraId="5460F5F9" w14:textId="77777777" w:rsidR="008174B3" w:rsidRPr="00540BAF" w:rsidRDefault="00A26C22" w:rsidP="00EF1EB6">
      <w:pPr>
        <w:suppressAutoHyphens/>
        <w:spacing w:after="0" w:line="240" w:lineRule="auto"/>
        <w:contextualSpacing/>
        <w:jc w:val="center"/>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 xml:space="preserve">Направление (выдача) </w:t>
      </w:r>
      <w:r w:rsidR="004113F5" w:rsidRPr="00540BAF">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 xml:space="preserve">аявителю </w:t>
      </w:r>
      <w:r w:rsidR="00C60FF9" w:rsidRPr="00540BAF">
        <w:rPr>
          <w:rFonts w:ascii="Times New Roman" w:eastAsia="Calibri" w:hAnsi="Times New Roman" w:cs="Times New Roman"/>
          <w:sz w:val="28"/>
          <w:szCs w:val="28"/>
          <w:lang w:eastAsia="zh-CN"/>
        </w:rPr>
        <w:t>р</w:t>
      </w:r>
      <w:r w:rsidRPr="00540BAF">
        <w:rPr>
          <w:rFonts w:ascii="Times New Roman" w:eastAsia="Calibri" w:hAnsi="Times New Roman" w:cs="Times New Roman"/>
          <w:sz w:val="28"/>
          <w:szCs w:val="28"/>
          <w:lang w:eastAsia="zh-CN"/>
        </w:rPr>
        <w:t>ешения</w:t>
      </w:r>
    </w:p>
    <w:p w14:paraId="10BC7B32" w14:textId="1D44F72A" w:rsidR="008174B3" w:rsidRPr="00540BAF" w:rsidRDefault="00A26C22" w:rsidP="00EF1EB6">
      <w:pPr>
        <w:suppressAutoHyphens/>
        <w:spacing w:after="0" w:line="240" w:lineRule="auto"/>
        <w:contextualSpacing/>
        <w:jc w:val="center"/>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 xml:space="preserve"> о согласовании</w:t>
      </w:r>
      <w:r w:rsidR="008174B3" w:rsidRPr="00540BAF">
        <w:rPr>
          <w:rFonts w:ascii="Times New Roman" w:eastAsia="Calibri" w:hAnsi="Times New Roman" w:cs="Times New Roman"/>
          <w:sz w:val="28"/>
          <w:szCs w:val="28"/>
          <w:lang w:eastAsia="zh-CN"/>
        </w:rPr>
        <w:t xml:space="preserve"> </w:t>
      </w:r>
      <w:r w:rsidRPr="00540BAF">
        <w:rPr>
          <w:rFonts w:ascii="Times New Roman" w:eastAsia="Calibri" w:hAnsi="Times New Roman" w:cs="Times New Roman"/>
          <w:sz w:val="28"/>
          <w:szCs w:val="28"/>
          <w:lang w:eastAsia="zh-CN"/>
        </w:rPr>
        <w:t>архитектурно-градостроительного</w:t>
      </w:r>
    </w:p>
    <w:p w14:paraId="4654588D" w14:textId="2889AB16" w:rsidR="008174B3" w:rsidRPr="00540BAF" w:rsidRDefault="00A26C22" w:rsidP="00EF1EB6">
      <w:pPr>
        <w:suppressAutoHyphens/>
        <w:spacing w:after="0" w:line="240" w:lineRule="auto"/>
        <w:contextualSpacing/>
        <w:jc w:val="center"/>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 xml:space="preserve"> облика объекта либо</w:t>
      </w:r>
      <w:r w:rsidR="008174B3" w:rsidRPr="00540BAF">
        <w:rPr>
          <w:rFonts w:ascii="Times New Roman" w:eastAsia="Calibri" w:hAnsi="Times New Roman" w:cs="Times New Roman"/>
          <w:sz w:val="28"/>
          <w:szCs w:val="28"/>
          <w:lang w:eastAsia="zh-CN"/>
        </w:rPr>
        <w:t xml:space="preserve"> </w:t>
      </w:r>
      <w:r w:rsidRPr="00540BAF">
        <w:rPr>
          <w:rFonts w:ascii="Times New Roman" w:eastAsia="Calibri" w:hAnsi="Times New Roman" w:cs="Times New Roman"/>
          <w:sz w:val="28"/>
          <w:szCs w:val="28"/>
          <w:lang w:eastAsia="zh-CN"/>
        </w:rPr>
        <w:t xml:space="preserve">мотивированного отказа </w:t>
      </w:r>
    </w:p>
    <w:p w14:paraId="632BE7B2" w14:textId="07AD5BFB" w:rsidR="00A26C22" w:rsidRPr="00540BAF" w:rsidRDefault="008174B3" w:rsidP="00EF1EB6">
      <w:pPr>
        <w:suppressAutoHyphens/>
        <w:spacing w:after="0" w:line="240" w:lineRule="auto"/>
        <w:contextualSpacing/>
        <w:jc w:val="center"/>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 xml:space="preserve"> </w:t>
      </w:r>
      <w:r w:rsidR="00A26C22" w:rsidRPr="00540BAF">
        <w:rPr>
          <w:rFonts w:ascii="Times New Roman" w:eastAsia="Calibri" w:hAnsi="Times New Roman" w:cs="Times New Roman"/>
          <w:sz w:val="28"/>
          <w:szCs w:val="28"/>
          <w:lang w:eastAsia="zh-CN"/>
        </w:rPr>
        <w:t>в предоставлении муниципальной услуги</w:t>
      </w:r>
    </w:p>
    <w:p w14:paraId="20AE6030" w14:textId="77777777" w:rsidR="008174B3" w:rsidRPr="00540BAF" w:rsidRDefault="008174B3" w:rsidP="00EF1EB6">
      <w:pPr>
        <w:suppressAutoHyphens/>
        <w:spacing w:after="0" w:line="240" w:lineRule="auto"/>
        <w:contextualSpacing/>
        <w:jc w:val="center"/>
        <w:rPr>
          <w:rFonts w:ascii="Times New Roman" w:eastAsia="Calibri" w:hAnsi="Times New Roman" w:cs="Times New Roman"/>
          <w:sz w:val="28"/>
          <w:szCs w:val="28"/>
          <w:lang w:eastAsia="zh-CN"/>
        </w:rPr>
      </w:pPr>
    </w:p>
    <w:p w14:paraId="4E0861A1" w14:textId="77777777" w:rsidR="00EF1EB6" w:rsidRPr="00540BAF" w:rsidRDefault="00EF1EB6" w:rsidP="00EF1EB6">
      <w:pPr>
        <w:suppressAutoHyphens/>
        <w:spacing w:after="0" w:line="240" w:lineRule="auto"/>
        <w:contextualSpacing/>
        <w:jc w:val="center"/>
        <w:rPr>
          <w:rFonts w:ascii="Times New Roman" w:eastAsia="Calibri" w:hAnsi="Times New Roman" w:cs="Times New Roman"/>
          <w:sz w:val="28"/>
          <w:szCs w:val="28"/>
          <w:lang w:eastAsia="zh-CN"/>
        </w:rPr>
      </w:pPr>
    </w:p>
    <w:p w14:paraId="5C6824A7" w14:textId="0DA86625" w:rsidR="00476A09" w:rsidRPr="00540BAF" w:rsidRDefault="00EF1EB6" w:rsidP="00476A09">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FE4667">
        <w:rPr>
          <w:rFonts w:ascii="Times New Roman" w:eastAsia="Calibri" w:hAnsi="Times New Roman" w:cs="Times New Roman"/>
          <w:sz w:val="28"/>
          <w:szCs w:val="28"/>
          <w:lang w:eastAsia="zh-CN"/>
        </w:rPr>
        <w:t>106</w:t>
      </w:r>
      <w:r w:rsidR="00476A09" w:rsidRPr="00540BAF">
        <w:rPr>
          <w:rFonts w:ascii="Times New Roman" w:eastAsia="Calibri" w:hAnsi="Times New Roman" w:cs="Times New Roman"/>
          <w:sz w:val="28"/>
          <w:szCs w:val="28"/>
          <w:lang w:eastAsia="zh-CN"/>
        </w:rPr>
        <w:t>. Основанием для начала процедуры выдачи документов является наличие сформированных</w:t>
      </w:r>
      <w:r w:rsidR="004113F5" w:rsidRPr="00540BAF">
        <w:rPr>
          <w:rFonts w:ascii="Times New Roman" w:eastAsia="Calibri" w:hAnsi="Times New Roman" w:cs="Times New Roman"/>
          <w:sz w:val="28"/>
          <w:szCs w:val="28"/>
          <w:lang w:eastAsia="zh-CN"/>
        </w:rPr>
        <w:t xml:space="preserve"> </w:t>
      </w:r>
      <w:r w:rsidR="00476A09" w:rsidRPr="00540BAF">
        <w:rPr>
          <w:rFonts w:ascii="Times New Roman" w:eastAsia="Calibri" w:hAnsi="Times New Roman" w:cs="Times New Roman"/>
          <w:sz w:val="28"/>
          <w:szCs w:val="28"/>
          <w:lang w:eastAsia="zh-CN"/>
        </w:rPr>
        <w:t>документов, являющихся результатом предоставления муниципальной услуги.</w:t>
      </w:r>
    </w:p>
    <w:p w14:paraId="2252F9D4" w14:textId="105C9C94" w:rsidR="00476A09" w:rsidRPr="00540BAF" w:rsidRDefault="00476A09" w:rsidP="00476A09">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FE4667">
        <w:rPr>
          <w:rFonts w:ascii="Times New Roman" w:eastAsia="Calibri" w:hAnsi="Times New Roman" w:cs="Times New Roman"/>
          <w:sz w:val="28"/>
          <w:szCs w:val="28"/>
          <w:lang w:eastAsia="zh-CN"/>
        </w:rPr>
        <w:t>107</w:t>
      </w:r>
      <w:r w:rsidRPr="00540BAF">
        <w:rPr>
          <w:rFonts w:ascii="Times New Roman" w:eastAsia="Calibri" w:hAnsi="Times New Roman" w:cs="Times New Roman"/>
          <w:sz w:val="28"/>
          <w:szCs w:val="28"/>
          <w:lang w:eastAsia="zh-CN"/>
        </w:rPr>
        <w:t>. 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w:t>
      </w:r>
      <w:r w:rsidR="00E0071D">
        <w:rPr>
          <w:rFonts w:ascii="Times New Roman" w:eastAsia="Calibri" w:hAnsi="Times New Roman" w:cs="Times New Roman"/>
          <w:sz w:val="28"/>
          <w:szCs w:val="28"/>
          <w:lang w:eastAsia="zh-CN"/>
        </w:rPr>
        <w:t>П</w:t>
      </w:r>
      <w:r w:rsidRPr="00540BAF">
        <w:rPr>
          <w:rFonts w:ascii="Times New Roman" w:eastAsia="Calibri" w:hAnsi="Times New Roman" w:cs="Times New Roman"/>
          <w:sz w:val="28"/>
          <w:szCs w:val="28"/>
          <w:lang w:eastAsia="zh-CN"/>
        </w:rPr>
        <w:t xml:space="preserve">ГУ, </w:t>
      </w:r>
      <w:r w:rsidR="00562956" w:rsidRPr="00540BAF">
        <w:rPr>
          <w:rFonts w:ascii="Times New Roman" w:eastAsia="Calibri" w:hAnsi="Times New Roman" w:cs="Times New Roman"/>
          <w:sz w:val="28"/>
          <w:szCs w:val="28"/>
          <w:lang w:eastAsia="zh-CN"/>
        </w:rPr>
        <w:t>регионального портала</w:t>
      </w:r>
      <w:r w:rsidRPr="00540BAF">
        <w:rPr>
          <w:rFonts w:ascii="Times New Roman" w:eastAsia="Calibri" w:hAnsi="Times New Roman" w:cs="Times New Roman"/>
          <w:sz w:val="28"/>
          <w:szCs w:val="28"/>
          <w:lang w:eastAsia="zh-CN"/>
        </w:rPr>
        <w:t xml:space="preserve"> (при наличии технической возможности) </w:t>
      </w:r>
      <w:r w:rsidR="00562956" w:rsidRPr="00540BAF">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аявитель предъявляет следующие документы:</w:t>
      </w:r>
    </w:p>
    <w:p w14:paraId="644707B7" w14:textId="1081CFD4" w:rsidR="00476A09" w:rsidRPr="00540BAF" w:rsidRDefault="00476A09" w:rsidP="00476A09">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 xml:space="preserve">1) документ, удостоверяющий личность </w:t>
      </w:r>
      <w:r w:rsidR="00562956" w:rsidRPr="00540BAF">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аявителя;</w:t>
      </w:r>
    </w:p>
    <w:p w14:paraId="13FFDF2F" w14:textId="51DE468C" w:rsidR="00476A09" w:rsidRPr="00540BAF" w:rsidRDefault="00476A09" w:rsidP="00476A09">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 xml:space="preserve">2) документ, подтверждающий полномочия представителя на получение документов (если от имени </w:t>
      </w:r>
      <w:r w:rsidR="00562956" w:rsidRPr="00540BAF">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аявителя действует представитель);</w:t>
      </w:r>
    </w:p>
    <w:p w14:paraId="5A21D089" w14:textId="17B7D7B8" w:rsidR="00476A09" w:rsidRPr="00540BAF" w:rsidRDefault="00476A09" w:rsidP="00476A09">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 xml:space="preserve">3) расписка в получении документов (при ее наличии у </w:t>
      </w:r>
      <w:r w:rsidR="00562956" w:rsidRPr="00540BAF">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аявителя).</w:t>
      </w:r>
    </w:p>
    <w:p w14:paraId="5E49F607" w14:textId="3DED3A53" w:rsidR="00476A09" w:rsidRPr="00540BAF" w:rsidRDefault="00476A09" w:rsidP="00476A09">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FE4667">
        <w:rPr>
          <w:rFonts w:ascii="Times New Roman" w:eastAsia="Calibri" w:hAnsi="Times New Roman" w:cs="Times New Roman"/>
          <w:sz w:val="28"/>
          <w:szCs w:val="28"/>
          <w:lang w:eastAsia="zh-CN"/>
        </w:rPr>
        <w:t>108</w:t>
      </w:r>
      <w:r w:rsidRPr="00540BAF">
        <w:rPr>
          <w:rFonts w:ascii="Times New Roman" w:eastAsia="Calibri" w:hAnsi="Times New Roman" w:cs="Times New Roman"/>
          <w:sz w:val="28"/>
          <w:szCs w:val="28"/>
          <w:lang w:eastAsia="zh-CN"/>
        </w:rPr>
        <w:t xml:space="preserve">. Специалист, ответственный за прием и выдачу документов, при выдаче результата предоставления </w:t>
      </w:r>
      <w:r w:rsidR="00562956" w:rsidRPr="00540BAF">
        <w:rPr>
          <w:rFonts w:ascii="Times New Roman" w:eastAsia="Calibri" w:hAnsi="Times New Roman" w:cs="Times New Roman"/>
          <w:sz w:val="28"/>
          <w:szCs w:val="28"/>
          <w:lang w:eastAsia="zh-CN"/>
        </w:rPr>
        <w:t xml:space="preserve">муниципальной </w:t>
      </w:r>
      <w:r w:rsidRPr="00540BAF">
        <w:rPr>
          <w:rFonts w:ascii="Times New Roman" w:eastAsia="Calibri" w:hAnsi="Times New Roman" w:cs="Times New Roman"/>
          <w:sz w:val="28"/>
          <w:szCs w:val="28"/>
          <w:lang w:eastAsia="zh-CN"/>
        </w:rPr>
        <w:t>услуги на бумажном носителе:</w:t>
      </w:r>
    </w:p>
    <w:p w14:paraId="567057B6" w14:textId="2253548F" w:rsidR="00476A09" w:rsidRPr="00540BAF" w:rsidRDefault="00476A09" w:rsidP="00476A09">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 xml:space="preserve">1) устанавливает личность </w:t>
      </w:r>
      <w:r w:rsidR="004113F5" w:rsidRPr="00540BAF">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аявителя либо его представителя;</w:t>
      </w:r>
    </w:p>
    <w:p w14:paraId="2EE1D3E9" w14:textId="6716E8C1" w:rsidR="00476A09" w:rsidRPr="00540BAF" w:rsidRDefault="00476A09" w:rsidP="00476A09">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 xml:space="preserve">2) проверяет правомочия представителя </w:t>
      </w:r>
      <w:r w:rsidR="004113F5" w:rsidRPr="00540BAF">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 xml:space="preserve">аявителя действовать от имени </w:t>
      </w:r>
      <w:r w:rsidR="004113F5" w:rsidRPr="00540BAF">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аявителя при получении документов;</w:t>
      </w:r>
    </w:p>
    <w:p w14:paraId="288B4F9D" w14:textId="77777777" w:rsidR="00476A09" w:rsidRPr="00540BAF" w:rsidRDefault="00476A09" w:rsidP="00476A09">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3) выдает документы;</w:t>
      </w:r>
    </w:p>
    <w:p w14:paraId="0379F5D5" w14:textId="317E3D0C" w:rsidR="00476A09" w:rsidRPr="00540BAF" w:rsidRDefault="00476A09" w:rsidP="00476A09">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 xml:space="preserve">4) регистрирует факт выдачи документов в системе электронного документооборота </w:t>
      </w:r>
      <w:r w:rsidR="00562956" w:rsidRPr="00540BAF">
        <w:rPr>
          <w:rFonts w:ascii="Times New Roman" w:eastAsia="Calibri" w:hAnsi="Times New Roman" w:cs="Times New Roman"/>
          <w:sz w:val="28"/>
          <w:szCs w:val="28"/>
          <w:lang w:eastAsia="zh-CN"/>
        </w:rPr>
        <w:t>У</w:t>
      </w:r>
      <w:r w:rsidRPr="00540BAF">
        <w:rPr>
          <w:rFonts w:ascii="Times New Roman" w:eastAsia="Calibri" w:hAnsi="Times New Roman" w:cs="Times New Roman"/>
          <w:sz w:val="28"/>
          <w:szCs w:val="28"/>
          <w:lang w:eastAsia="zh-CN"/>
        </w:rPr>
        <w:t>полномоченного органа и в журнале регистрации;</w:t>
      </w:r>
    </w:p>
    <w:p w14:paraId="78D89DE7" w14:textId="77777777" w:rsidR="00476A09" w:rsidRPr="00540BAF" w:rsidRDefault="00476A09" w:rsidP="00476A09">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5) отказывает в выдаче результата предоставления муниципальной услуги в случаях:</w:t>
      </w:r>
    </w:p>
    <w:p w14:paraId="292EA998" w14:textId="22D3EDCB" w:rsidR="00476A09" w:rsidRPr="00540BAF" w:rsidRDefault="00476A09" w:rsidP="00476A09">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 xml:space="preserve">- за выдачей документов обратилось лицо, не являющееся </w:t>
      </w:r>
      <w:r w:rsidR="004113F5" w:rsidRPr="00540BAF">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аявителем (его представителем);</w:t>
      </w:r>
    </w:p>
    <w:p w14:paraId="7E2CFDAA" w14:textId="77777777" w:rsidR="00476A09" w:rsidRPr="00540BAF" w:rsidRDefault="00476A09" w:rsidP="00476A09">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 обратившееся лицо отказалось предъявить документ, удостоверяющий его личность.</w:t>
      </w:r>
    </w:p>
    <w:p w14:paraId="1F0C4D9C" w14:textId="43DEEC15" w:rsidR="00476A09" w:rsidRPr="00540BAF" w:rsidRDefault="00476A09" w:rsidP="00476A09">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FE4667">
        <w:rPr>
          <w:rFonts w:ascii="Times New Roman" w:eastAsia="Calibri" w:hAnsi="Times New Roman" w:cs="Times New Roman"/>
          <w:sz w:val="28"/>
          <w:szCs w:val="28"/>
          <w:lang w:eastAsia="zh-CN"/>
        </w:rPr>
        <w:t>109</w:t>
      </w:r>
      <w:r w:rsidRPr="00540BAF">
        <w:rPr>
          <w:rFonts w:ascii="Times New Roman" w:eastAsia="Calibri" w:hAnsi="Times New Roman" w:cs="Times New Roman"/>
          <w:sz w:val="28"/>
          <w:szCs w:val="28"/>
          <w:lang w:eastAsia="zh-CN"/>
        </w:rPr>
        <w:t xml:space="preserve">. В случае подачи </w:t>
      </w:r>
      <w:r w:rsidR="004113F5" w:rsidRPr="00540BAF">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 xml:space="preserve">аявителем документов в электронном виде посредством ЕПГУ, </w:t>
      </w:r>
      <w:r w:rsidR="00562956" w:rsidRPr="00540BAF">
        <w:rPr>
          <w:rFonts w:ascii="Times New Roman" w:eastAsia="Calibri" w:hAnsi="Times New Roman" w:cs="Times New Roman"/>
          <w:sz w:val="28"/>
          <w:szCs w:val="28"/>
          <w:lang w:eastAsia="zh-CN"/>
        </w:rPr>
        <w:t>регионального портала</w:t>
      </w:r>
      <w:r w:rsidRPr="00540BAF">
        <w:rPr>
          <w:rFonts w:ascii="Times New Roman" w:eastAsia="Calibri" w:hAnsi="Times New Roman" w:cs="Times New Roman"/>
          <w:sz w:val="28"/>
          <w:szCs w:val="28"/>
          <w:lang w:eastAsia="zh-CN"/>
        </w:rPr>
        <w:t xml:space="preserve"> и указании в запросе о получении результата предоставления </w:t>
      </w:r>
      <w:r w:rsidR="00562956" w:rsidRPr="00540BAF">
        <w:rPr>
          <w:rFonts w:ascii="Times New Roman" w:eastAsia="Calibri" w:hAnsi="Times New Roman" w:cs="Times New Roman"/>
          <w:sz w:val="28"/>
          <w:szCs w:val="28"/>
          <w:lang w:eastAsia="zh-CN"/>
        </w:rPr>
        <w:t xml:space="preserve">муниципальной </w:t>
      </w:r>
      <w:r w:rsidRPr="00540BAF">
        <w:rPr>
          <w:rFonts w:ascii="Times New Roman" w:eastAsia="Calibri" w:hAnsi="Times New Roman" w:cs="Times New Roman"/>
          <w:sz w:val="28"/>
          <w:szCs w:val="28"/>
          <w:lang w:eastAsia="zh-CN"/>
        </w:rPr>
        <w:t>услуги в электронном виде, специалист, ответственный за прием и выдачу документов:</w:t>
      </w:r>
    </w:p>
    <w:p w14:paraId="360A0E0C" w14:textId="7930AF5E" w:rsidR="00476A09" w:rsidRPr="00540BAF" w:rsidRDefault="00476A09" w:rsidP="00476A09">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 xml:space="preserve">1) устанавливает личность </w:t>
      </w:r>
      <w:r w:rsidR="004113F5" w:rsidRPr="00540BAF">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аявителя либо его представителя;</w:t>
      </w:r>
    </w:p>
    <w:p w14:paraId="3AC9BAED" w14:textId="4E233DE2" w:rsidR="00476A09" w:rsidRPr="00540BAF" w:rsidRDefault="00476A09" w:rsidP="00476A09">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 xml:space="preserve">2) проверяет правомочия представителя </w:t>
      </w:r>
      <w:r w:rsidR="00562956" w:rsidRPr="00540BAF">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 xml:space="preserve">аявителя действовать от имени </w:t>
      </w:r>
      <w:r w:rsidR="00562956" w:rsidRPr="00540BAF">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аявителя при получении документов;</w:t>
      </w:r>
    </w:p>
    <w:p w14:paraId="6814E465" w14:textId="74DF2354" w:rsidR="00476A09" w:rsidRPr="00540BAF" w:rsidRDefault="00476A09" w:rsidP="00476A09">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 xml:space="preserve">3) сверяет электронные образы документов с оригиналами (при направлении запроса и документов на предоставление услуги через ЕПГУ, </w:t>
      </w:r>
      <w:r w:rsidR="00562956" w:rsidRPr="00540BAF">
        <w:rPr>
          <w:rFonts w:ascii="Times New Roman" w:eastAsia="Calibri" w:hAnsi="Times New Roman" w:cs="Times New Roman"/>
          <w:sz w:val="28"/>
          <w:szCs w:val="28"/>
          <w:lang w:eastAsia="zh-CN"/>
        </w:rPr>
        <w:t>региональный портал</w:t>
      </w:r>
      <w:r w:rsidRPr="00540BAF">
        <w:rPr>
          <w:rFonts w:ascii="Times New Roman" w:eastAsia="Calibri" w:hAnsi="Times New Roman" w:cs="Times New Roman"/>
          <w:sz w:val="28"/>
          <w:szCs w:val="28"/>
          <w:lang w:eastAsia="zh-CN"/>
        </w:rPr>
        <w:t>;</w:t>
      </w:r>
    </w:p>
    <w:p w14:paraId="048AEFC8" w14:textId="2168619E" w:rsidR="00476A09" w:rsidRPr="00540BAF" w:rsidRDefault="00476A09" w:rsidP="00476A09">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 xml:space="preserve">4) уведомляет </w:t>
      </w:r>
      <w:r w:rsidR="004113F5" w:rsidRPr="00540BAF">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 xml:space="preserve">аявителя о том, что результат предоставления муниципальной услуги будет направлен в личный кабинет на ЕПГУ, </w:t>
      </w:r>
      <w:r w:rsidR="00562956" w:rsidRPr="00540BAF">
        <w:rPr>
          <w:rFonts w:ascii="Times New Roman" w:eastAsia="Calibri" w:hAnsi="Times New Roman" w:cs="Times New Roman"/>
          <w:sz w:val="28"/>
          <w:szCs w:val="28"/>
          <w:lang w:eastAsia="zh-CN"/>
        </w:rPr>
        <w:t xml:space="preserve">региональном портале </w:t>
      </w:r>
      <w:r w:rsidRPr="00540BAF">
        <w:rPr>
          <w:rFonts w:ascii="Times New Roman" w:eastAsia="Calibri" w:hAnsi="Times New Roman" w:cs="Times New Roman"/>
          <w:sz w:val="28"/>
          <w:szCs w:val="28"/>
          <w:lang w:eastAsia="zh-CN"/>
        </w:rPr>
        <w:t>в форме электронного документа.</w:t>
      </w:r>
    </w:p>
    <w:p w14:paraId="611D6D26" w14:textId="1E9DD38A" w:rsidR="00476A09" w:rsidRPr="00540BAF" w:rsidRDefault="00476A09" w:rsidP="00476A09">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FE4667">
        <w:rPr>
          <w:rFonts w:ascii="Times New Roman" w:eastAsia="Calibri" w:hAnsi="Times New Roman" w:cs="Times New Roman"/>
          <w:sz w:val="28"/>
          <w:szCs w:val="28"/>
          <w:lang w:eastAsia="zh-CN"/>
        </w:rPr>
        <w:t xml:space="preserve">110. </w:t>
      </w:r>
      <w:r w:rsidRPr="00540BAF">
        <w:rPr>
          <w:rFonts w:ascii="Times New Roman" w:eastAsia="Calibri" w:hAnsi="Times New Roman" w:cs="Times New Roman"/>
          <w:sz w:val="28"/>
          <w:szCs w:val="28"/>
          <w:lang w:eastAsia="zh-CN"/>
        </w:rPr>
        <w:t xml:space="preserve">При установлении расхождений электронных образов документов, направленных в электронной форме, с оригиналами, результат предоставления </w:t>
      </w:r>
      <w:r w:rsidR="008E7200" w:rsidRPr="00540BAF">
        <w:rPr>
          <w:rFonts w:ascii="Times New Roman" w:eastAsia="Calibri" w:hAnsi="Times New Roman" w:cs="Times New Roman"/>
          <w:sz w:val="28"/>
          <w:szCs w:val="28"/>
          <w:lang w:eastAsia="zh-CN"/>
        </w:rPr>
        <w:t xml:space="preserve">муниципальной </w:t>
      </w:r>
      <w:r w:rsidRPr="00540BAF">
        <w:rPr>
          <w:rFonts w:ascii="Times New Roman" w:eastAsia="Calibri" w:hAnsi="Times New Roman" w:cs="Times New Roman"/>
          <w:sz w:val="28"/>
          <w:szCs w:val="28"/>
          <w:lang w:eastAsia="zh-CN"/>
        </w:rPr>
        <w:t xml:space="preserve">услуги </w:t>
      </w:r>
      <w:r w:rsidR="008E7200" w:rsidRPr="00540BAF">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 xml:space="preserve">аявителю не направляется через ЕПГУ, </w:t>
      </w:r>
      <w:r w:rsidR="008E7200" w:rsidRPr="00540BAF">
        <w:rPr>
          <w:rFonts w:ascii="Times New Roman" w:eastAsia="Calibri" w:hAnsi="Times New Roman" w:cs="Times New Roman"/>
          <w:sz w:val="28"/>
          <w:szCs w:val="28"/>
          <w:lang w:eastAsia="zh-CN"/>
        </w:rPr>
        <w:t>региональный портал</w:t>
      </w:r>
      <w:r w:rsidRPr="00540BAF">
        <w:rPr>
          <w:rFonts w:ascii="Times New Roman" w:eastAsia="Calibri" w:hAnsi="Times New Roman" w:cs="Times New Roman"/>
          <w:sz w:val="28"/>
          <w:szCs w:val="28"/>
          <w:lang w:eastAsia="zh-CN"/>
        </w:rPr>
        <w:t>, о чем составляется акт.</w:t>
      </w:r>
    </w:p>
    <w:p w14:paraId="40F12C10" w14:textId="561B6D97" w:rsidR="00476A09" w:rsidRPr="00540BAF" w:rsidRDefault="00476A09" w:rsidP="00476A09">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FE4667">
        <w:rPr>
          <w:rFonts w:ascii="Times New Roman" w:eastAsia="Calibri" w:hAnsi="Times New Roman" w:cs="Times New Roman"/>
          <w:sz w:val="28"/>
          <w:szCs w:val="28"/>
          <w:lang w:eastAsia="zh-CN"/>
        </w:rPr>
        <w:t>111</w:t>
      </w:r>
      <w:r w:rsidRPr="00540BAF">
        <w:rPr>
          <w:rFonts w:ascii="Times New Roman" w:eastAsia="Calibri" w:hAnsi="Times New Roman" w:cs="Times New Roman"/>
          <w:sz w:val="28"/>
          <w:szCs w:val="28"/>
          <w:lang w:eastAsia="zh-CN"/>
        </w:rPr>
        <w:t xml:space="preserve">. В случае, если принято решение о </w:t>
      </w:r>
      <w:r w:rsidR="008E7200" w:rsidRPr="00540BAF">
        <w:rPr>
          <w:rFonts w:ascii="Times New Roman" w:eastAsia="Calibri" w:hAnsi="Times New Roman" w:cs="Times New Roman"/>
          <w:sz w:val="28"/>
          <w:szCs w:val="28"/>
          <w:lang w:eastAsia="zh-CN"/>
        </w:rPr>
        <w:t>согласовании архитектурно – градостроительного облика объекта</w:t>
      </w:r>
      <w:r w:rsidRPr="00540BAF">
        <w:rPr>
          <w:rFonts w:ascii="Times New Roman" w:eastAsia="Calibri" w:hAnsi="Times New Roman" w:cs="Times New Roman"/>
          <w:sz w:val="28"/>
          <w:szCs w:val="28"/>
          <w:lang w:eastAsia="zh-CN"/>
        </w:rPr>
        <w:t xml:space="preserve">, данное решение сканируется и направляется </w:t>
      </w:r>
      <w:r w:rsidR="00FE4667">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аявителю через Е</w:t>
      </w:r>
      <w:r w:rsidR="008E7200" w:rsidRPr="00540BAF">
        <w:rPr>
          <w:rFonts w:ascii="Times New Roman" w:eastAsia="Calibri" w:hAnsi="Times New Roman" w:cs="Times New Roman"/>
          <w:sz w:val="28"/>
          <w:szCs w:val="28"/>
          <w:lang w:eastAsia="zh-CN"/>
        </w:rPr>
        <w:t>П</w:t>
      </w:r>
      <w:r w:rsidRPr="00540BAF">
        <w:rPr>
          <w:rFonts w:ascii="Times New Roman" w:eastAsia="Calibri" w:hAnsi="Times New Roman" w:cs="Times New Roman"/>
          <w:sz w:val="28"/>
          <w:szCs w:val="28"/>
          <w:lang w:eastAsia="zh-CN"/>
        </w:rPr>
        <w:t xml:space="preserve">ГУ, </w:t>
      </w:r>
      <w:r w:rsidR="008E7200" w:rsidRPr="00540BAF">
        <w:rPr>
          <w:rFonts w:ascii="Times New Roman" w:eastAsia="Calibri" w:hAnsi="Times New Roman" w:cs="Times New Roman"/>
          <w:sz w:val="28"/>
          <w:szCs w:val="28"/>
          <w:lang w:eastAsia="zh-CN"/>
        </w:rPr>
        <w:t>региональный портал</w:t>
      </w:r>
      <w:r w:rsidRPr="00540BAF">
        <w:rPr>
          <w:rFonts w:ascii="Times New Roman" w:eastAsia="Calibri" w:hAnsi="Times New Roman" w:cs="Times New Roman"/>
          <w:sz w:val="28"/>
          <w:szCs w:val="28"/>
          <w:lang w:eastAsia="zh-CN"/>
        </w:rPr>
        <w:t xml:space="preserve"> либо направляется в форме электронного документа, подписанного электронной подписью в личный кабинет </w:t>
      </w:r>
      <w:r w:rsidR="00FE4667">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 xml:space="preserve">аявителя на ЕПГУ, </w:t>
      </w:r>
      <w:r w:rsidR="008E7200" w:rsidRPr="00540BAF">
        <w:rPr>
          <w:rFonts w:ascii="Times New Roman" w:eastAsia="Calibri" w:hAnsi="Times New Roman" w:cs="Times New Roman"/>
          <w:sz w:val="28"/>
          <w:szCs w:val="28"/>
          <w:lang w:eastAsia="zh-CN"/>
        </w:rPr>
        <w:t>региональный портал</w:t>
      </w:r>
      <w:r w:rsidRPr="00540BAF">
        <w:rPr>
          <w:rFonts w:ascii="Times New Roman" w:eastAsia="Calibri" w:hAnsi="Times New Roman" w:cs="Times New Roman"/>
          <w:sz w:val="28"/>
          <w:szCs w:val="28"/>
          <w:lang w:eastAsia="zh-CN"/>
        </w:rPr>
        <w:t xml:space="preserve">. Данное решение выдается или направляется </w:t>
      </w:r>
      <w:r w:rsidR="004113F5" w:rsidRPr="00540BAF">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 xml:space="preserve">аявителю не позднее чем через три рабочих дня со дня принятия такого решения и может быть обжаловано </w:t>
      </w:r>
      <w:r w:rsidR="004113F5" w:rsidRPr="00540BAF">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аявителем в судебном порядке.</w:t>
      </w:r>
    </w:p>
    <w:p w14:paraId="7F3432CE" w14:textId="51E647C7" w:rsidR="00476A09" w:rsidRPr="00540BAF" w:rsidRDefault="00476A09" w:rsidP="00476A09">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FE4667">
        <w:rPr>
          <w:rFonts w:ascii="Times New Roman" w:eastAsia="Calibri" w:hAnsi="Times New Roman" w:cs="Times New Roman"/>
          <w:sz w:val="28"/>
          <w:szCs w:val="28"/>
          <w:lang w:eastAsia="zh-CN"/>
        </w:rPr>
        <w:t>112</w:t>
      </w:r>
      <w:r w:rsidR="008E7200" w:rsidRPr="00540BAF">
        <w:rPr>
          <w:rFonts w:ascii="Times New Roman" w:eastAsia="Calibri" w:hAnsi="Times New Roman" w:cs="Times New Roman"/>
          <w:sz w:val="28"/>
          <w:szCs w:val="28"/>
          <w:lang w:eastAsia="zh-CN"/>
        </w:rPr>
        <w:t>.</w:t>
      </w:r>
      <w:r w:rsidRPr="00540BAF">
        <w:rPr>
          <w:rFonts w:ascii="Times New Roman" w:eastAsia="Calibri" w:hAnsi="Times New Roman" w:cs="Times New Roman"/>
          <w:sz w:val="28"/>
          <w:szCs w:val="28"/>
          <w:lang w:eastAsia="zh-CN"/>
        </w:rPr>
        <w:t xml:space="preserve"> Максимальный срок выполнения данной административной процедуры составляет 3 рабочи</w:t>
      </w:r>
      <w:r w:rsidR="008E7200" w:rsidRPr="00540BAF">
        <w:rPr>
          <w:rFonts w:ascii="Times New Roman" w:eastAsia="Calibri" w:hAnsi="Times New Roman" w:cs="Times New Roman"/>
          <w:sz w:val="28"/>
          <w:szCs w:val="28"/>
          <w:lang w:eastAsia="zh-CN"/>
        </w:rPr>
        <w:t>х</w:t>
      </w:r>
      <w:r w:rsidRPr="00540BAF">
        <w:rPr>
          <w:rFonts w:ascii="Times New Roman" w:eastAsia="Calibri" w:hAnsi="Times New Roman" w:cs="Times New Roman"/>
          <w:sz w:val="28"/>
          <w:szCs w:val="28"/>
          <w:lang w:eastAsia="zh-CN"/>
        </w:rPr>
        <w:t xml:space="preserve"> дня со дня принятия решения о согласовании либо об отказе в согласовании.</w:t>
      </w:r>
    </w:p>
    <w:p w14:paraId="3605DEE6" w14:textId="0CAE1000" w:rsidR="00476A09" w:rsidRPr="00540BAF" w:rsidRDefault="00476A09" w:rsidP="00476A09">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 xml:space="preserve">Результатом административной процедуры является выдача или направление по адресу, указанному в </w:t>
      </w:r>
      <w:r w:rsidR="00C60FF9" w:rsidRPr="00540BAF">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 xml:space="preserve">аявлении, либо через </w:t>
      </w:r>
      <w:r w:rsidR="008E7200" w:rsidRPr="00540BAF">
        <w:rPr>
          <w:rFonts w:ascii="Times New Roman" w:eastAsia="Calibri" w:hAnsi="Times New Roman" w:cs="Times New Roman"/>
          <w:sz w:val="28"/>
          <w:szCs w:val="28"/>
          <w:lang w:eastAsia="zh-CN"/>
        </w:rPr>
        <w:t>многофункциональный центр</w:t>
      </w:r>
      <w:r w:rsidRPr="00540BAF">
        <w:rPr>
          <w:rFonts w:ascii="Times New Roman" w:eastAsia="Calibri" w:hAnsi="Times New Roman" w:cs="Times New Roman"/>
          <w:sz w:val="28"/>
          <w:szCs w:val="28"/>
          <w:lang w:eastAsia="zh-CN"/>
        </w:rPr>
        <w:t xml:space="preserve">, ЕПГУ, </w:t>
      </w:r>
      <w:r w:rsidR="008E7200" w:rsidRPr="00540BAF">
        <w:rPr>
          <w:rFonts w:ascii="Times New Roman" w:eastAsia="Calibri" w:hAnsi="Times New Roman" w:cs="Times New Roman"/>
          <w:sz w:val="28"/>
          <w:szCs w:val="28"/>
          <w:lang w:eastAsia="zh-CN"/>
        </w:rPr>
        <w:t>региональный портал</w:t>
      </w:r>
      <w:r w:rsidRPr="00540BAF">
        <w:rPr>
          <w:rFonts w:ascii="Times New Roman" w:eastAsia="Calibri" w:hAnsi="Times New Roman" w:cs="Times New Roman"/>
          <w:sz w:val="28"/>
          <w:szCs w:val="28"/>
          <w:lang w:eastAsia="zh-CN"/>
        </w:rPr>
        <w:t xml:space="preserve"> </w:t>
      </w:r>
      <w:r w:rsidR="008E7200" w:rsidRPr="00540BAF">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аявителю документа, подтверждающего принятие такого решения.</w:t>
      </w:r>
    </w:p>
    <w:p w14:paraId="1A44E5F0" w14:textId="07DA20BF" w:rsidR="00476A09" w:rsidRPr="00540BAF" w:rsidRDefault="00476A09" w:rsidP="00476A09">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t xml:space="preserve">Результат выполнения административной процедуры фиксируется в системе электронного документооборота </w:t>
      </w:r>
      <w:r w:rsidR="008E7200" w:rsidRPr="00540BAF">
        <w:rPr>
          <w:rFonts w:ascii="Times New Roman" w:eastAsia="Calibri" w:hAnsi="Times New Roman" w:cs="Times New Roman"/>
          <w:sz w:val="28"/>
          <w:szCs w:val="28"/>
          <w:lang w:eastAsia="zh-CN"/>
        </w:rPr>
        <w:t>У</w:t>
      </w:r>
      <w:r w:rsidRPr="00540BAF">
        <w:rPr>
          <w:rFonts w:ascii="Times New Roman" w:eastAsia="Calibri" w:hAnsi="Times New Roman" w:cs="Times New Roman"/>
          <w:sz w:val="28"/>
          <w:szCs w:val="28"/>
          <w:lang w:eastAsia="zh-CN"/>
        </w:rPr>
        <w:t>полномоченного органа и в журнале регистрации.</w:t>
      </w:r>
    </w:p>
    <w:p w14:paraId="7D01F71A" w14:textId="0657A5AB" w:rsidR="00A26C22" w:rsidRPr="00540BAF" w:rsidRDefault="00A26C22" w:rsidP="00476A09">
      <w:pPr>
        <w:suppressAutoHyphens/>
        <w:spacing w:after="0" w:line="240" w:lineRule="auto"/>
        <w:contextualSpacing/>
        <w:rPr>
          <w:rFonts w:ascii="Times New Roman" w:eastAsia="Calibri" w:hAnsi="Times New Roman" w:cs="Times New Roman"/>
          <w:sz w:val="28"/>
          <w:szCs w:val="28"/>
          <w:lang w:eastAsia="zh-CN"/>
        </w:rPr>
      </w:pPr>
    </w:p>
    <w:p w14:paraId="6B7B3C6D" w14:textId="77777777" w:rsidR="00B24732" w:rsidRPr="00540BAF" w:rsidRDefault="00B24732" w:rsidP="00476A09">
      <w:pPr>
        <w:suppressAutoHyphens/>
        <w:spacing w:after="0" w:line="240" w:lineRule="auto"/>
        <w:contextualSpacing/>
        <w:rPr>
          <w:rFonts w:ascii="Times New Roman" w:eastAsia="Calibri" w:hAnsi="Times New Roman" w:cs="Times New Roman"/>
          <w:sz w:val="28"/>
          <w:szCs w:val="28"/>
          <w:lang w:eastAsia="zh-CN"/>
        </w:rPr>
      </w:pPr>
    </w:p>
    <w:p w14:paraId="5062FDF3" w14:textId="0BCCD470" w:rsidR="0043705F" w:rsidRPr="00540BAF" w:rsidRDefault="0043705F" w:rsidP="00D81439">
      <w:pPr>
        <w:suppressAutoHyphens/>
        <w:spacing w:after="0" w:line="240" w:lineRule="auto"/>
        <w:contextualSpacing/>
        <w:jc w:val="center"/>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Оценка качества предоставления муниципальной услуги</w:t>
      </w:r>
    </w:p>
    <w:p w14:paraId="726E47FE" w14:textId="77777777" w:rsidR="00B24732" w:rsidRPr="00540BAF" w:rsidRDefault="00B24732" w:rsidP="00D81439">
      <w:pPr>
        <w:suppressAutoHyphens/>
        <w:spacing w:after="0" w:line="240" w:lineRule="auto"/>
        <w:contextualSpacing/>
        <w:jc w:val="center"/>
        <w:rPr>
          <w:rFonts w:ascii="Times New Roman" w:eastAsia="Calibri" w:hAnsi="Times New Roman" w:cs="Times New Roman"/>
          <w:sz w:val="28"/>
          <w:szCs w:val="28"/>
          <w:lang w:eastAsia="zh-CN"/>
        </w:rPr>
      </w:pPr>
    </w:p>
    <w:p w14:paraId="70A6C586" w14:textId="77777777" w:rsidR="00D81439" w:rsidRPr="00540BAF" w:rsidRDefault="00D81439" w:rsidP="001855F8">
      <w:pPr>
        <w:suppressAutoHyphens/>
        <w:spacing w:after="0" w:line="240" w:lineRule="auto"/>
        <w:contextualSpacing/>
        <w:rPr>
          <w:rFonts w:ascii="Times New Roman" w:eastAsia="Calibri" w:hAnsi="Times New Roman" w:cs="Times New Roman"/>
          <w:sz w:val="28"/>
          <w:szCs w:val="28"/>
          <w:lang w:eastAsia="zh-CN"/>
        </w:rPr>
      </w:pPr>
    </w:p>
    <w:p w14:paraId="5FF25621" w14:textId="7CA518AA" w:rsidR="0043705F" w:rsidRPr="00540BAF" w:rsidRDefault="00D81439" w:rsidP="00D81439">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FE4667">
        <w:rPr>
          <w:rFonts w:ascii="Times New Roman" w:eastAsia="Calibri" w:hAnsi="Times New Roman" w:cs="Times New Roman"/>
          <w:sz w:val="28"/>
          <w:szCs w:val="28"/>
          <w:lang w:eastAsia="zh-CN"/>
        </w:rPr>
        <w:t>113</w:t>
      </w:r>
      <w:r w:rsidRPr="00540BAF">
        <w:rPr>
          <w:rFonts w:ascii="Times New Roman" w:eastAsia="Calibri" w:hAnsi="Times New Roman" w:cs="Times New Roman"/>
          <w:sz w:val="28"/>
          <w:szCs w:val="28"/>
          <w:lang w:eastAsia="zh-CN"/>
        </w:rPr>
        <w:t xml:space="preserve">. </w:t>
      </w:r>
      <w:r w:rsidR="0043705F" w:rsidRPr="00540BAF">
        <w:rPr>
          <w:rFonts w:ascii="Times New Roman" w:eastAsia="Calibri" w:hAnsi="Times New Roman" w:cs="Times New Roman"/>
          <w:sz w:val="28"/>
          <w:szCs w:val="28"/>
          <w:lang w:eastAsia="zh-CN"/>
        </w:rPr>
        <w:t>Оценка качества предоставления муниципальной услуги осуществляется в соответствии с</w:t>
      </w:r>
      <w:r w:rsidR="00BB4168" w:rsidRPr="00540BAF">
        <w:rPr>
          <w:rFonts w:ascii="Times New Roman" w:eastAsia="Calibri" w:hAnsi="Times New Roman" w:cs="Times New Roman"/>
          <w:sz w:val="28"/>
          <w:szCs w:val="28"/>
          <w:lang w:eastAsia="zh-CN"/>
        </w:rPr>
        <w:t xml:space="preserve"> Правила</w:t>
      </w:r>
      <w:r w:rsidR="004113F5" w:rsidRPr="00540BAF">
        <w:rPr>
          <w:rFonts w:ascii="Times New Roman" w:eastAsia="Calibri" w:hAnsi="Times New Roman" w:cs="Times New Roman"/>
          <w:sz w:val="28"/>
          <w:szCs w:val="28"/>
          <w:lang w:eastAsia="zh-CN"/>
        </w:rPr>
        <w:t>ми</w:t>
      </w:r>
      <w:r w:rsidR="00BB4168" w:rsidRPr="00540BAF">
        <w:rPr>
          <w:rFonts w:ascii="Times New Roman" w:eastAsia="Calibri" w:hAnsi="Times New Roman" w:cs="Times New Roman"/>
          <w:sz w:val="28"/>
          <w:szCs w:val="28"/>
          <w:lang w:eastAsia="zh-CN"/>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43705F" w:rsidRPr="00540BAF">
        <w:rPr>
          <w:rFonts w:ascii="Times New Roman" w:eastAsia="Calibri" w:hAnsi="Times New Roman" w:cs="Times New Roman"/>
          <w:sz w:val="28"/>
          <w:szCs w:val="28"/>
          <w:lang w:eastAsia="zh-CN"/>
        </w:rPr>
        <w:t xml:space="preserve">, утвержденными </w:t>
      </w:r>
      <w:r w:rsidR="00FE4667">
        <w:rPr>
          <w:rFonts w:ascii="Times New Roman" w:eastAsia="Calibri" w:hAnsi="Times New Roman" w:cs="Times New Roman"/>
          <w:sz w:val="28"/>
          <w:szCs w:val="28"/>
          <w:lang w:eastAsia="zh-CN"/>
        </w:rPr>
        <w:t>П</w:t>
      </w:r>
      <w:r w:rsidR="0043705F" w:rsidRPr="00540BAF">
        <w:rPr>
          <w:rFonts w:ascii="Times New Roman" w:eastAsia="Calibri" w:hAnsi="Times New Roman" w:cs="Times New Roman"/>
          <w:sz w:val="28"/>
          <w:szCs w:val="28"/>
          <w:lang w:eastAsia="zh-CN"/>
        </w:rPr>
        <w:t>остановлением Правительства Российской Федерации от 12</w:t>
      </w:r>
      <w:r w:rsidRPr="00540BAF">
        <w:rPr>
          <w:rFonts w:ascii="Times New Roman" w:eastAsia="Calibri" w:hAnsi="Times New Roman" w:cs="Times New Roman"/>
          <w:sz w:val="28"/>
          <w:szCs w:val="28"/>
          <w:lang w:eastAsia="zh-CN"/>
        </w:rPr>
        <w:t>.12.</w:t>
      </w:r>
      <w:r w:rsidR="0043705F" w:rsidRPr="00540BAF">
        <w:rPr>
          <w:rFonts w:ascii="Times New Roman" w:eastAsia="Calibri" w:hAnsi="Times New Roman" w:cs="Times New Roman"/>
          <w:sz w:val="28"/>
          <w:szCs w:val="28"/>
          <w:lang w:eastAsia="zh-CN"/>
        </w:rPr>
        <w:t>2012 года</w:t>
      </w:r>
      <w:r w:rsidR="00FE4667">
        <w:rPr>
          <w:rFonts w:ascii="Times New Roman" w:eastAsia="Calibri" w:hAnsi="Times New Roman" w:cs="Times New Roman"/>
          <w:sz w:val="28"/>
          <w:szCs w:val="28"/>
          <w:lang w:eastAsia="zh-CN"/>
        </w:rPr>
        <w:t xml:space="preserve">     </w:t>
      </w:r>
      <w:r w:rsidR="0043705F" w:rsidRPr="00540BAF">
        <w:rPr>
          <w:rFonts w:ascii="Times New Roman" w:eastAsia="Calibri" w:hAnsi="Times New Roman" w:cs="Times New Roman"/>
          <w:sz w:val="28"/>
          <w:szCs w:val="28"/>
          <w:lang w:eastAsia="zh-CN"/>
        </w:rPr>
        <w:t xml:space="preserve">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w:t>
      </w:r>
      <w:r w:rsidRPr="00540BAF">
        <w:rPr>
          <w:rFonts w:ascii="Times New Roman" w:eastAsia="Calibri" w:hAnsi="Times New Roman" w:cs="Times New Roman"/>
          <w:sz w:val="28"/>
          <w:szCs w:val="28"/>
          <w:lang w:eastAsia="zh-CN"/>
        </w:rPr>
        <w:t xml:space="preserve"> </w:t>
      </w:r>
      <w:r w:rsidR="0043705F" w:rsidRPr="00540BAF">
        <w:rPr>
          <w:rFonts w:ascii="Times New Roman" w:eastAsia="Calibri" w:hAnsi="Times New Roman" w:cs="Times New Roman"/>
          <w:sz w:val="28"/>
          <w:szCs w:val="28"/>
          <w:lang w:eastAsia="zh-CN"/>
        </w:rPr>
        <w:t>государственных и</w:t>
      </w:r>
      <w:r w:rsidR="004113F5" w:rsidRPr="00540BAF">
        <w:rPr>
          <w:rFonts w:ascii="Times New Roman" w:eastAsia="Calibri" w:hAnsi="Times New Roman" w:cs="Times New Roman"/>
          <w:sz w:val="28"/>
          <w:szCs w:val="28"/>
          <w:lang w:eastAsia="zh-CN"/>
        </w:rPr>
        <w:t xml:space="preserve"> </w:t>
      </w:r>
      <w:r w:rsidR="0043705F" w:rsidRPr="00540BAF">
        <w:rPr>
          <w:rFonts w:ascii="Times New Roman" w:eastAsia="Calibri" w:hAnsi="Times New Roman" w:cs="Times New Roman"/>
          <w:sz w:val="28"/>
          <w:szCs w:val="28"/>
          <w:lang w:eastAsia="zh-CN"/>
        </w:rPr>
        <w:t>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w:t>
      </w:r>
      <w:r w:rsidR="00E069E5">
        <w:rPr>
          <w:rFonts w:ascii="Times New Roman" w:eastAsia="Calibri" w:hAnsi="Times New Roman" w:cs="Times New Roman"/>
          <w:sz w:val="28"/>
          <w:szCs w:val="28"/>
          <w:lang w:eastAsia="zh-CN"/>
        </w:rPr>
        <w:t xml:space="preserve"> </w:t>
      </w:r>
      <w:r w:rsidR="0043705F" w:rsidRPr="00540BAF">
        <w:rPr>
          <w:rFonts w:ascii="Times New Roman" w:eastAsia="Calibri" w:hAnsi="Times New Roman" w:cs="Times New Roman"/>
          <w:sz w:val="28"/>
          <w:szCs w:val="28"/>
          <w:lang w:eastAsia="zh-CN"/>
        </w:rPr>
        <w:t xml:space="preserve"> исполнения</w:t>
      </w:r>
      <w:r w:rsidR="00E069E5">
        <w:rPr>
          <w:rFonts w:ascii="Times New Roman" w:eastAsia="Calibri" w:hAnsi="Times New Roman" w:cs="Times New Roman"/>
          <w:sz w:val="28"/>
          <w:szCs w:val="28"/>
          <w:lang w:eastAsia="zh-CN"/>
        </w:rPr>
        <w:t xml:space="preserve"> </w:t>
      </w:r>
      <w:r w:rsidR="0043705F" w:rsidRPr="00540BAF">
        <w:rPr>
          <w:rFonts w:ascii="Times New Roman" w:eastAsia="Calibri" w:hAnsi="Times New Roman" w:cs="Times New Roman"/>
          <w:sz w:val="28"/>
          <w:szCs w:val="28"/>
          <w:lang w:eastAsia="zh-CN"/>
        </w:rPr>
        <w:t xml:space="preserve"> соответствующими</w:t>
      </w:r>
      <w:r w:rsidR="00E069E5">
        <w:rPr>
          <w:rFonts w:ascii="Times New Roman" w:eastAsia="Calibri" w:hAnsi="Times New Roman" w:cs="Times New Roman"/>
          <w:sz w:val="28"/>
          <w:szCs w:val="28"/>
          <w:lang w:eastAsia="zh-CN"/>
        </w:rPr>
        <w:t xml:space="preserve"> </w:t>
      </w:r>
      <w:r w:rsidR="0043705F" w:rsidRPr="00540BAF">
        <w:rPr>
          <w:rFonts w:ascii="Times New Roman" w:eastAsia="Calibri" w:hAnsi="Times New Roman" w:cs="Times New Roman"/>
          <w:sz w:val="28"/>
          <w:szCs w:val="28"/>
          <w:lang w:eastAsia="zh-CN"/>
        </w:rPr>
        <w:tab/>
        <w:t>руководителями</w:t>
      </w:r>
      <w:r w:rsidR="00E069E5">
        <w:rPr>
          <w:rFonts w:ascii="Times New Roman" w:eastAsia="Calibri" w:hAnsi="Times New Roman" w:cs="Times New Roman"/>
          <w:sz w:val="28"/>
          <w:szCs w:val="28"/>
          <w:lang w:eastAsia="zh-CN"/>
        </w:rPr>
        <w:t xml:space="preserve"> </w:t>
      </w:r>
      <w:r w:rsidR="0043705F" w:rsidRPr="00540BAF">
        <w:rPr>
          <w:rFonts w:ascii="Times New Roman" w:eastAsia="Calibri" w:hAnsi="Times New Roman" w:cs="Times New Roman"/>
          <w:sz w:val="28"/>
          <w:szCs w:val="28"/>
          <w:lang w:eastAsia="zh-CN"/>
        </w:rPr>
        <w:t>своих должностных</w:t>
      </w:r>
      <w:r w:rsidRPr="00540BAF">
        <w:rPr>
          <w:rFonts w:ascii="Times New Roman" w:eastAsia="Calibri" w:hAnsi="Times New Roman" w:cs="Times New Roman"/>
          <w:sz w:val="28"/>
          <w:szCs w:val="28"/>
          <w:lang w:eastAsia="zh-CN"/>
        </w:rPr>
        <w:t xml:space="preserve"> </w:t>
      </w:r>
      <w:r w:rsidR="0043705F" w:rsidRPr="00540BAF">
        <w:rPr>
          <w:rFonts w:ascii="Times New Roman" w:eastAsia="Calibri" w:hAnsi="Times New Roman" w:cs="Times New Roman"/>
          <w:sz w:val="28"/>
          <w:szCs w:val="28"/>
          <w:lang w:eastAsia="zh-CN"/>
        </w:rPr>
        <w:t>обязанностей».</w:t>
      </w:r>
    </w:p>
    <w:p w14:paraId="41BA8DAD" w14:textId="32E86EF8" w:rsidR="0043705F" w:rsidRPr="00540BAF" w:rsidRDefault="00D81439" w:rsidP="00D81439">
      <w:pPr>
        <w:suppressAutoHyphens/>
        <w:spacing w:after="0" w:line="240" w:lineRule="auto"/>
        <w:contextualSpacing/>
        <w:jc w:val="both"/>
        <w:rPr>
          <w:rFonts w:ascii="Times New Roman" w:eastAsia="Calibri" w:hAnsi="Times New Roman" w:cs="Times New Roman"/>
          <w:sz w:val="28"/>
          <w:szCs w:val="28"/>
          <w:lang w:eastAsia="zh-CN"/>
        </w:rPr>
      </w:pPr>
      <w:r w:rsidRPr="00540BAF">
        <w:rPr>
          <w:rFonts w:ascii="Times New Roman" w:eastAsia="Calibri" w:hAnsi="Times New Roman" w:cs="Times New Roman"/>
          <w:sz w:val="28"/>
          <w:szCs w:val="28"/>
          <w:lang w:eastAsia="zh-CN"/>
        </w:rPr>
        <w:tab/>
      </w:r>
      <w:r w:rsidR="00414AED">
        <w:rPr>
          <w:rFonts w:ascii="Times New Roman" w:eastAsia="Calibri" w:hAnsi="Times New Roman" w:cs="Times New Roman"/>
          <w:sz w:val="28"/>
          <w:szCs w:val="28"/>
          <w:lang w:eastAsia="zh-CN"/>
        </w:rPr>
        <w:t>114</w:t>
      </w:r>
      <w:r w:rsidR="0043705F" w:rsidRPr="00540BAF">
        <w:rPr>
          <w:rFonts w:ascii="Times New Roman" w:eastAsia="Calibri" w:hAnsi="Times New Roman" w:cs="Times New Roman"/>
          <w:sz w:val="28"/>
          <w:szCs w:val="28"/>
          <w:lang w:eastAsia="zh-CN"/>
        </w:rPr>
        <w:t>.</w:t>
      </w:r>
      <w:r w:rsidRPr="00540BAF">
        <w:rPr>
          <w:rFonts w:ascii="Times New Roman" w:eastAsia="Calibri" w:hAnsi="Times New Roman" w:cs="Times New Roman"/>
          <w:sz w:val="28"/>
          <w:szCs w:val="28"/>
          <w:lang w:eastAsia="zh-CN"/>
        </w:rPr>
        <w:t xml:space="preserve"> </w:t>
      </w:r>
      <w:r w:rsidR="0043705F" w:rsidRPr="00540BAF">
        <w:rPr>
          <w:rFonts w:ascii="Times New Roman" w:eastAsia="Calibri" w:hAnsi="Times New Roman" w:cs="Times New Roman"/>
          <w:sz w:val="28"/>
          <w:szCs w:val="28"/>
          <w:lang w:eastAsia="zh-CN"/>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w:t>
      </w:r>
      <w:r w:rsidR="00C102BA">
        <w:rPr>
          <w:rFonts w:ascii="Times New Roman" w:eastAsia="Calibri" w:hAnsi="Times New Roman" w:cs="Times New Roman"/>
          <w:sz w:val="28"/>
          <w:szCs w:val="28"/>
          <w:lang w:eastAsia="zh-CN"/>
        </w:rPr>
        <w:t>П</w:t>
      </w:r>
      <w:r w:rsidR="0043705F" w:rsidRPr="00540BAF">
        <w:rPr>
          <w:rFonts w:ascii="Times New Roman" w:eastAsia="Calibri" w:hAnsi="Times New Roman" w:cs="Times New Roman"/>
          <w:sz w:val="28"/>
          <w:szCs w:val="28"/>
          <w:lang w:eastAsia="zh-CN"/>
        </w:rPr>
        <w:t>остановлением Правительства Российской Федерации от 20</w:t>
      </w:r>
      <w:r w:rsidRPr="00540BAF">
        <w:rPr>
          <w:rFonts w:ascii="Times New Roman" w:eastAsia="Calibri" w:hAnsi="Times New Roman" w:cs="Times New Roman"/>
          <w:sz w:val="28"/>
          <w:szCs w:val="28"/>
          <w:lang w:eastAsia="zh-CN"/>
        </w:rPr>
        <w:t>.11.</w:t>
      </w:r>
      <w:r w:rsidR="0043705F" w:rsidRPr="00540BAF">
        <w:rPr>
          <w:rFonts w:ascii="Times New Roman" w:eastAsia="Calibri" w:hAnsi="Times New Roman" w:cs="Times New Roman"/>
          <w:sz w:val="28"/>
          <w:szCs w:val="28"/>
          <w:lang w:eastAsia="zh-CN"/>
        </w:rPr>
        <w:t>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w:t>
      </w:r>
      <w:r w:rsidR="00BB4168" w:rsidRPr="00540BAF">
        <w:rPr>
          <w:rFonts w:ascii="Times New Roman" w:eastAsia="Calibri" w:hAnsi="Times New Roman" w:cs="Times New Roman"/>
          <w:sz w:val="28"/>
          <w:szCs w:val="28"/>
          <w:lang w:eastAsia="zh-CN"/>
        </w:rPr>
        <w:t>ой</w:t>
      </w:r>
      <w:r w:rsidR="0043705F" w:rsidRPr="00540BAF">
        <w:rPr>
          <w:rFonts w:ascii="Times New Roman" w:eastAsia="Calibri" w:hAnsi="Times New Roman" w:cs="Times New Roman"/>
          <w:sz w:val="28"/>
          <w:szCs w:val="28"/>
          <w:lang w:eastAsia="zh-CN"/>
        </w:rPr>
        <w:t xml:space="preserve"> услуг</w:t>
      </w:r>
      <w:r w:rsidR="00BB4168" w:rsidRPr="00540BAF">
        <w:rPr>
          <w:rFonts w:ascii="Times New Roman" w:eastAsia="Calibri" w:hAnsi="Times New Roman" w:cs="Times New Roman"/>
          <w:sz w:val="28"/>
          <w:szCs w:val="28"/>
          <w:lang w:eastAsia="zh-CN"/>
        </w:rPr>
        <w:t>и</w:t>
      </w:r>
      <w:r w:rsidR="00414AED">
        <w:rPr>
          <w:rFonts w:ascii="Times New Roman" w:eastAsia="Calibri" w:hAnsi="Times New Roman" w:cs="Times New Roman"/>
          <w:sz w:val="28"/>
          <w:szCs w:val="28"/>
          <w:lang w:eastAsia="zh-CN"/>
        </w:rPr>
        <w:t>»</w:t>
      </w:r>
      <w:r w:rsidR="0043705F" w:rsidRPr="00540BAF">
        <w:rPr>
          <w:rFonts w:ascii="Times New Roman" w:eastAsia="Calibri" w:hAnsi="Times New Roman" w:cs="Times New Roman"/>
          <w:sz w:val="28"/>
          <w:szCs w:val="28"/>
          <w:lang w:eastAsia="zh-CN"/>
        </w:rPr>
        <w:t>.</w:t>
      </w:r>
    </w:p>
    <w:p w14:paraId="7CB11D35" w14:textId="77777777" w:rsidR="00BB4168" w:rsidRPr="00540BAF" w:rsidRDefault="00BB4168" w:rsidP="00D81439">
      <w:pPr>
        <w:suppressAutoHyphens/>
        <w:spacing w:after="0" w:line="240" w:lineRule="auto"/>
        <w:contextualSpacing/>
        <w:jc w:val="both"/>
        <w:rPr>
          <w:rFonts w:ascii="Times New Roman" w:eastAsia="Calibri" w:hAnsi="Times New Roman" w:cs="Times New Roman"/>
          <w:sz w:val="28"/>
          <w:szCs w:val="28"/>
          <w:lang w:eastAsia="zh-CN"/>
        </w:rPr>
      </w:pPr>
    </w:p>
    <w:p w14:paraId="35C21734" w14:textId="77777777" w:rsidR="0043705F" w:rsidRPr="00540BAF" w:rsidRDefault="0043705F" w:rsidP="003A7307">
      <w:pPr>
        <w:suppressAutoHyphens/>
        <w:spacing w:after="0" w:line="240" w:lineRule="auto"/>
        <w:contextualSpacing/>
        <w:jc w:val="center"/>
        <w:rPr>
          <w:rFonts w:ascii="Times New Roman" w:eastAsia="Calibri" w:hAnsi="Times New Roman" w:cs="Times New Roman"/>
          <w:sz w:val="28"/>
          <w:szCs w:val="28"/>
          <w:lang w:eastAsia="zh-CN"/>
        </w:rPr>
      </w:pPr>
    </w:p>
    <w:p w14:paraId="7809F6E0" w14:textId="19D63F88" w:rsidR="00711B8D" w:rsidRPr="00540BAF" w:rsidRDefault="00711B8D" w:rsidP="00711B8D">
      <w:pPr>
        <w:widowControl w:val="0"/>
        <w:suppressAutoHyphens/>
        <w:spacing w:after="0" w:line="240" w:lineRule="auto"/>
        <w:jc w:val="center"/>
        <w:outlineLvl w:val="0"/>
        <w:rPr>
          <w:rFonts w:ascii="Times New Roman" w:hAnsi="Times New Roman" w:cs="Times New Roman"/>
          <w:b/>
          <w:bCs/>
          <w:sz w:val="28"/>
          <w:szCs w:val="28"/>
          <w:lang w:eastAsia="zh-CN"/>
        </w:rPr>
      </w:pPr>
      <w:r w:rsidRPr="00540BAF">
        <w:rPr>
          <w:rFonts w:ascii="Times New Roman" w:hAnsi="Times New Roman" w:cs="Times New Roman"/>
          <w:sz w:val="28"/>
          <w:szCs w:val="28"/>
          <w:lang w:eastAsia="zh-CN"/>
        </w:rPr>
        <w:t xml:space="preserve">IV. Формы контроля за </w:t>
      </w:r>
      <w:r w:rsidR="00BB7027" w:rsidRPr="00540BAF">
        <w:rPr>
          <w:rFonts w:ascii="Times New Roman" w:hAnsi="Times New Roman" w:cs="Times New Roman"/>
          <w:sz w:val="28"/>
          <w:szCs w:val="28"/>
          <w:lang w:eastAsia="zh-CN"/>
        </w:rPr>
        <w:t>исполнением Административного</w:t>
      </w:r>
      <w:r w:rsidRPr="00540BAF">
        <w:rPr>
          <w:rFonts w:ascii="Times New Roman" w:hAnsi="Times New Roman" w:cs="Times New Roman"/>
          <w:sz w:val="28"/>
          <w:szCs w:val="28"/>
          <w:lang w:eastAsia="zh-CN"/>
        </w:rPr>
        <w:t xml:space="preserve"> регламента</w:t>
      </w:r>
    </w:p>
    <w:p w14:paraId="3150DBDF" w14:textId="4BFE7539" w:rsidR="00711B8D" w:rsidRPr="00540BAF" w:rsidRDefault="00711B8D" w:rsidP="00711B8D">
      <w:pPr>
        <w:widowControl w:val="0"/>
        <w:suppressAutoHyphens/>
        <w:spacing w:after="0" w:line="240" w:lineRule="auto"/>
        <w:jc w:val="center"/>
        <w:outlineLvl w:val="0"/>
        <w:rPr>
          <w:rFonts w:ascii="Times New Roman" w:hAnsi="Times New Roman" w:cs="Times New Roman"/>
          <w:sz w:val="28"/>
          <w:szCs w:val="28"/>
          <w:lang w:eastAsia="zh-CN"/>
        </w:rPr>
      </w:pPr>
    </w:p>
    <w:p w14:paraId="7BE3EFCF" w14:textId="77777777" w:rsidR="00B24732" w:rsidRPr="00540BAF" w:rsidRDefault="00B24732" w:rsidP="00711B8D">
      <w:pPr>
        <w:widowControl w:val="0"/>
        <w:suppressAutoHyphens/>
        <w:spacing w:after="0" w:line="240" w:lineRule="auto"/>
        <w:jc w:val="center"/>
        <w:outlineLvl w:val="0"/>
        <w:rPr>
          <w:rFonts w:ascii="Times New Roman" w:hAnsi="Times New Roman" w:cs="Times New Roman"/>
          <w:sz w:val="28"/>
          <w:szCs w:val="28"/>
          <w:lang w:eastAsia="zh-CN"/>
        </w:rPr>
      </w:pPr>
    </w:p>
    <w:p w14:paraId="089A9550" w14:textId="77777777" w:rsidR="00B24732" w:rsidRPr="00540BAF" w:rsidRDefault="00711B8D" w:rsidP="00711B8D">
      <w:pPr>
        <w:widowControl w:val="0"/>
        <w:suppressAutoHyphens/>
        <w:spacing w:after="0" w:line="240" w:lineRule="auto"/>
        <w:ind w:left="-142"/>
        <w:jc w:val="center"/>
        <w:outlineLvl w:val="0"/>
        <w:rPr>
          <w:rFonts w:ascii="Times New Roman" w:hAnsi="Times New Roman" w:cs="Times New Roman"/>
          <w:sz w:val="28"/>
          <w:szCs w:val="28"/>
          <w:lang w:eastAsia="zh-CN"/>
        </w:rPr>
      </w:pPr>
      <w:r w:rsidRPr="00540BAF">
        <w:rPr>
          <w:rFonts w:ascii="Times New Roman" w:hAnsi="Times New Roman" w:cs="Times New Roman"/>
          <w:sz w:val="28"/>
          <w:szCs w:val="28"/>
          <w:lang w:eastAsia="zh-CN"/>
        </w:rPr>
        <w:t xml:space="preserve"> Порядок осуществления текущего контроля</w:t>
      </w:r>
    </w:p>
    <w:p w14:paraId="295A2FA7" w14:textId="03E2DAA3" w:rsidR="00B24732" w:rsidRPr="00540BAF" w:rsidRDefault="00711B8D" w:rsidP="00711B8D">
      <w:pPr>
        <w:widowControl w:val="0"/>
        <w:suppressAutoHyphens/>
        <w:spacing w:after="0" w:line="240" w:lineRule="auto"/>
        <w:ind w:left="-142"/>
        <w:jc w:val="center"/>
        <w:outlineLvl w:val="0"/>
        <w:rPr>
          <w:rFonts w:ascii="Times New Roman" w:hAnsi="Times New Roman" w:cs="Times New Roman"/>
          <w:sz w:val="28"/>
          <w:szCs w:val="28"/>
          <w:lang w:eastAsia="zh-CN"/>
        </w:rPr>
      </w:pPr>
      <w:r w:rsidRPr="00540BAF">
        <w:rPr>
          <w:rFonts w:ascii="Times New Roman" w:hAnsi="Times New Roman" w:cs="Times New Roman"/>
          <w:sz w:val="28"/>
          <w:szCs w:val="28"/>
          <w:lang w:eastAsia="zh-CN"/>
        </w:rPr>
        <w:t xml:space="preserve"> за соблюдением и исполнением ответственными </w:t>
      </w:r>
    </w:p>
    <w:p w14:paraId="2579643F" w14:textId="3D0789D2" w:rsidR="00B24732" w:rsidRPr="00540BAF" w:rsidRDefault="00711B8D" w:rsidP="00711B8D">
      <w:pPr>
        <w:widowControl w:val="0"/>
        <w:suppressAutoHyphens/>
        <w:spacing w:after="0" w:line="240" w:lineRule="auto"/>
        <w:ind w:left="-142"/>
        <w:jc w:val="center"/>
        <w:outlineLvl w:val="0"/>
        <w:rPr>
          <w:rFonts w:ascii="Times New Roman" w:hAnsi="Times New Roman" w:cs="Times New Roman"/>
          <w:sz w:val="28"/>
          <w:szCs w:val="28"/>
          <w:lang w:eastAsia="zh-CN"/>
        </w:rPr>
      </w:pPr>
      <w:r w:rsidRPr="00540BAF">
        <w:rPr>
          <w:rFonts w:ascii="Times New Roman" w:hAnsi="Times New Roman" w:cs="Times New Roman"/>
          <w:sz w:val="28"/>
          <w:szCs w:val="28"/>
          <w:lang w:eastAsia="zh-CN"/>
        </w:rPr>
        <w:t xml:space="preserve">должностными лицами положений </w:t>
      </w:r>
      <w:r w:rsidR="004113F5" w:rsidRPr="00540BAF">
        <w:rPr>
          <w:rFonts w:ascii="Times New Roman" w:hAnsi="Times New Roman" w:cs="Times New Roman"/>
          <w:sz w:val="28"/>
          <w:szCs w:val="28"/>
          <w:lang w:eastAsia="zh-CN"/>
        </w:rPr>
        <w:t>настоящего</w:t>
      </w:r>
    </w:p>
    <w:p w14:paraId="2E64C1D9" w14:textId="30EA3ED6" w:rsidR="004113F5" w:rsidRPr="00540BAF" w:rsidRDefault="004113F5" w:rsidP="00711B8D">
      <w:pPr>
        <w:widowControl w:val="0"/>
        <w:suppressAutoHyphens/>
        <w:spacing w:after="0" w:line="240" w:lineRule="auto"/>
        <w:ind w:left="-142"/>
        <w:jc w:val="center"/>
        <w:outlineLvl w:val="0"/>
        <w:rPr>
          <w:rFonts w:ascii="Times New Roman" w:hAnsi="Times New Roman" w:cs="Times New Roman"/>
          <w:sz w:val="28"/>
          <w:szCs w:val="28"/>
          <w:lang w:eastAsia="zh-CN"/>
        </w:rPr>
      </w:pPr>
      <w:r w:rsidRPr="00540BAF">
        <w:rPr>
          <w:rFonts w:ascii="Times New Roman" w:hAnsi="Times New Roman" w:cs="Times New Roman"/>
          <w:sz w:val="28"/>
          <w:szCs w:val="28"/>
          <w:lang w:eastAsia="zh-CN"/>
        </w:rPr>
        <w:t xml:space="preserve"> </w:t>
      </w:r>
      <w:r w:rsidR="00711B8D" w:rsidRPr="00540BAF">
        <w:rPr>
          <w:rFonts w:ascii="Times New Roman" w:hAnsi="Times New Roman" w:cs="Times New Roman"/>
          <w:sz w:val="28"/>
          <w:szCs w:val="28"/>
          <w:lang w:eastAsia="zh-CN"/>
        </w:rPr>
        <w:t>Административного регламента и иных</w:t>
      </w:r>
    </w:p>
    <w:p w14:paraId="74B1D59F" w14:textId="655D180A" w:rsidR="00B24732" w:rsidRPr="00540BAF" w:rsidRDefault="00711B8D" w:rsidP="00711B8D">
      <w:pPr>
        <w:widowControl w:val="0"/>
        <w:suppressAutoHyphens/>
        <w:spacing w:after="0" w:line="240" w:lineRule="auto"/>
        <w:ind w:left="-142"/>
        <w:jc w:val="center"/>
        <w:outlineLvl w:val="0"/>
        <w:rPr>
          <w:rFonts w:ascii="Times New Roman" w:hAnsi="Times New Roman" w:cs="Times New Roman"/>
          <w:sz w:val="28"/>
          <w:szCs w:val="28"/>
          <w:lang w:eastAsia="zh-CN"/>
        </w:rPr>
      </w:pPr>
      <w:r w:rsidRPr="00540BAF">
        <w:rPr>
          <w:rFonts w:ascii="Times New Roman" w:hAnsi="Times New Roman" w:cs="Times New Roman"/>
          <w:sz w:val="28"/>
          <w:szCs w:val="28"/>
          <w:lang w:eastAsia="zh-CN"/>
        </w:rPr>
        <w:t xml:space="preserve"> </w:t>
      </w:r>
      <w:proofErr w:type="gramStart"/>
      <w:r w:rsidRPr="00540BAF">
        <w:rPr>
          <w:rFonts w:ascii="Times New Roman" w:hAnsi="Times New Roman" w:cs="Times New Roman"/>
          <w:sz w:val="28"/>
          <w:szCs w:val="28"/>
          <w:lang w:eastAsia="zh-CN"/>
        </w:rPr>
        <w:t>нормативных</w:t>
      </w:r>
      <w:r w:rsidR="004113F5" w:rsidRPr="00540BAF">
        <w:rPr>
          <w:rFonts w:ascii="Times New Roman" w:hAnsi="Times New Roman" w:cs="Times New Roman"/>
          <w:sz w:val="28"/>
          <w:szCs w:val="28"/>
          <w:lang w:eastAsia="zh-CN"/>
        </w:rPr>
        <w:t xml:space="preserve"> </w:t>
      </w:r>
      <w:r w:rsidRPr="00540BAF">
        <w:rPr>
          <w:rFonts w:ascii="Times New Roman" w:hAnsi="Times New Roman" w:cs="Times New Roman"/>
          <w:sz w:val="28"/>
          <w:szCs w:val="28"/>
          <w:lang w:eastAsia="zh-CN"/>
        </w:rPr>
        <w:t xml:space="preserve"> правовых</w:t>
      </w:r>
      <w:proofErr w:type="gramEnd"/>
      <w:r w:rsidRPr="00540BAF">
        <w:rPr>
          <w:rFonts w:ascii="Times New Roman" w:hAnsi="Times New Roman" w:cs="Times New Roman"/>
          <w:sz w:val="28"/>
          <w:szCs w:val="28"/>
          <w:lang w:eastAsia="zh-CN"/>
        </w:rPr>
        <w:t xml:space="preserve"> актов, устанавливающих</w:t>
      </w:r>
      <w:r w:rsidR="00B24732" w:rsidRPr="00540BAF">
        <w:rPr>
          <w:rFonts w:ascii="Times New Roman" w:hAnsi="Times New Roman" w:cs="Times New Roman"/>
          <w:sz w:val="28"/>
          <w:szCs w:val="28"/>
          <w:lang w:eastAsia="zh-CN"/>
        </w:rPr>
        <w:t xml:space="preserve"> </w:t>
      </w:r>
    </w:p>
    <w:p w14:paraId="4D3DB3E2" w14:textId="3ADD5728" w:rsidR="00B24732" w:rsidRPr="00540BAF" w:rsidRDefault="00711B8D" w:rsidP="00711B8D">
      <w:pPr>
        <w:widowControl w:val="0"/>
        <w:suppressAutoHyphens/>
        <w:spacing w:after="0" w:line="240" w:lineRule="auto"/>
        <w:ind w:left="-142"/>
        <w:jc w:val="center"/>
        <w:outlineLvl w:val="0"/>
        <w:rPr>
          <w:rFonts w:ascii="Times New Roman" w:hAnsi="Times New Roman" w:cs="Times New Roman"/>
          <w:sz w:val="28"/>
          <w:szCs w:val="28"/>
          <w:lang w:eastAsia="zh-CN"/>
        </w:rPr>
      </w:pPr>
      <w:r w:rsidRPr="00540BAF">
        <w:rPr>
          <w:rFonts w:ascii="Times New Roman" w:hAnsi="Times New Roman" w:cs="Times New Roman"/>
          <w:sz w:val="28"/>
          <w:szCs w:val="28"/>
          <w:lang w:eastAsia="zh-CN"/>
        </w:rPr>
        <w:t xml:space="preserve"> </w:t>
      </w:r>
      <w:r w:rsidR="00BB7027" w:rsidRPr="00540BAF">
        <w:rPr>
          <w:rFonts w:ascii="Times New Roman" w:hAnsi="Times New Roman" w:cs="Times New Roman"/>
          <w:sz w:val="28"/>
          <w:szCs w:val="28"/>
          <w:lang w:eastAsia="zh-CN"/>
        </w:rPr>
        <w:t>требования к</w:t>
      </w:r>
      <w:r w:rsidRPr="00540BAF">
        <w:rPr>
          <w:rFonts w:ascii="Times New Roman" w:hAnsi="Times New Roman" w:cs="Times New Roman"/>
          <w:sz w:val="28"/>
          <w:szCs w:val="28"/>
          <w:lang w:eastAsia="zh-CN"/>
        </w:rPr>
        <w:t xml:space="preserve"> предоставлению</w:t>
      </w:r>
      <w:r w:rsidR="004113F5" w:rsidRPr="00540BAF">
        <w:rPr>
          <w:rFonts w:ascii="Times New Roman" w:hAnsi="Times New Roman" w:cs="Times New Roman"/>
          <w:sz w:val="28"/>
          <w:szCs w:val="28"/>
          <w:lang w:eastAsia="zh-CN"/>
        </w:rPr>
        <w:t xml:space="preserve"> </w:t>
      </w:r>
      <w:r w:rsidRPr="00540BAF">
        <w:rPr>
          <w:rFonts w:ascii="Times New Roman" w:hAnsi="Times New Roman" w:cs="Times New Roman"/>
          <w:sz w:val="28"/>
          <w:szCs w:val="28"/>
          <w:lang w:eastAsia="zh-CN"/>
        </w:rPr>
        <w:t>муниципальной услуги,</w:t>
      </w:r>
    </w:p>
    <w:p w14:paraId="7EC3B49F" w14:textId="58656BA7" w:rsidR="00711B8D" w:rsidRPr="00540BAF" w:rsidRDefault="00711B8D" w:rsidP="00711B8D">
      <w:pPr>
        <w:widowControl w:val="0"/>
        <w:suppressAutoHyphens/>
        <w:spacing w:after="0" w:line="240" w:lineRule="auto"/>
        <w:ind w:left="-142"/>
        <w:jc w:val="center"/>
        <w:outlineLvl w:val="0"/>
        <w:rPr>
          <w:rFonts w:ascii="Times New Roman" w:hAnsi="Times New Roman" w:cs="Times New Roman"/>
          <w:sz w:val="28"/>
          <w:szCs w:val="28"/>
          <w:lang w:eastAsia="zh-CN"/>
        </w:rPr>
      </w:pPr>
      <w:r w:rsidRPr="00540BAF">
        <w:rPr>
          <w:rFonts w:ascii="Times New Roman" w:hAnsi="Times New Roman" w:cs="Times New Roman"/>
          <w:sz w:val="28"/>
          <w:szCs w:val="28"/>
          <w:lang w:eastAsia="zh-CN"/>
        </w:rPr>
        <w:t xml:space="preserve"> а также </w:t>
      </w:r>
      <w:r w:rsidR="00BB7027" w:rsidRPr="00540BAF">
        <w:rPr>
          <w:rFonts w:ascii="Times New Roman" w:hAnsi="Times New Roman" w:cs="Times New Roman"/>
          <w:sz w:val="28"/>
          <w:szCs w:val="28"/>
          <w:lang w:eastAsia="zh-CN"/>
        </w:rPr>
        <w:t>принятием ими</w:t>
      </w:r>
      <w:r w:rsidRPr="00540BAF">
        <w:rPr>
          <w:rFonts w:ascii="Times New Roman" w:hAnsi="Times New Roman" w:cs="Times New Roman"/>
          <w:sz w:val="28"/>
          <w:szCs w:val="28"/>
          <w:lang w:eastAsia="zh-CN"/>
        </w:rPr>
        <w:t xml:space="preserve"> решений</w:t>
      </w:r>
    </w:p>
    <w:p w14:paraId="5F5ECEE4" w14:textId="77777777" w:rsidR="00B24732" w:rsidRPr="00540BAF" w:rsidRDefault="00B24732" w:rsidP="00711B8D">
      <w:pPr>
        <w:widowControl w:val="0"/>
        <w:suppressAutoHyphens/>
        <w:spacing w:after="0" w:line="240" w:lineRule="auto"/>
        <w:ind w:left="-142"/>
        <w:jc w:val="center"/>
        <w:outlineLvl w:val="0"/>
        <w:rPr>
          <w:rFonts w:ascii="Times New Roman" w:hAnsi="Times New Roman" w:cs="Times New Roman"/>
          <w:sz w:val="28"/>
          <w:szCs w:val="28"/>
          <w:lang w:eastAsia="zh-CN"/>
        </w:rPr>
      </w:pPr>
    </w:p>
    <w:p w14:paraId="34F54514" w14:textId="77777777" w:rsidR="00711B8D" w:rsidRPr="00540BAF" w:rsidRDefault="00711B8D" w:rsidP="00711B8D">
      <w:pPr>
        <w:widowControl w:val="0"/>
        <w:suppressAutoHyphens/>
        <w:spacing w:after="0" w:line="240" w:lineRule="auto"/>
        <w:ind w:left="180"/>
        <w:jc w:val="center"/>
        <w:outlineLvl w:val="0"/>
        <w:rPr>
          <w:rFonts w:ascii="Times New Roman" w:hAnsi="Times New Roman" w:cs="Times New Roman"/>
          <w:b/>
          <w:bCs/>
          <w:sz w:val="28"/>
          <w:szCs w:val="28"/>
          <w:lang w:eastAsia="zh-CN"/>
        </w:rPr>
      </w:pPr>
    </w:p>
    <w:p w14:paraId="4067D9EC" w14:textId="52C1324F" w:rsidR="00711B8D" w:rsidRPr="00540BAF" w:rsidRDefault="00414AED" w:rsidP="00711B8D">
      <w:pPr>
        <w:widowControl w:val="0"/>
        <w:tabs>
          <w:tab w:val="left" w:pos="0"/>
        </w:tabs>
        <w:suppressAutoHyphens/>
        <w:spacing w:after="0" w:line="24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115</w:t>
      </w:r>
      <w:r w:rsidR="00711B8D" w:rsidRPr="00540BAF">
        <w:rPr>
          <w:rFonts w:ascii="Times New Roman" w:hAnsi="Times New Roman" w:cs="Times New Roman"/>
          <w:sz w:val="28"/>
          <w:szCs w:val="28"/>
          <w:lang w:eastAsia="zh-CN"/>
        </w:rPr>
        <w:t xml:space="preserve">.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заместителем главы Карталинского муниципального района  </w:t>
      </w:r>
      <w:r w:rsidR="00711B8D" w:rsidRPr="00540BAF">
        <w:rPr>
          <w:rFonts w:ascii="Times New Roman" w:hAnsi="Times New Roman" w:cs="Times New Roman"/>
          <w:sz w:val="28"/>
          <w:szCs w:val="28"/>
        </w:rPr>
        <w:t>по муниципальному имуществу, земельным и правовым вопросам</w:t>
      </w:r>
      <w:r w:rsidR="00711B8D" w:rsidRPr="00540BAF">
        <w:rPr>
          <w:rFonts w:ascii="Times New Roman" w:hAnsi="Times New Roman" w:cs="Times New Roman"/>
          <w:sz w:val="28"/>
          <w:szCs w:val="28"/>
          <w:lang w:eastAsia="zh-CN"/>
        </w:rPr>
        <w:t xml:space="preserve"> и должностными лицами администрации Карталинского муниципального района, уполномоченными на осуществление контроля за предоставлением муниципальной услуги. </w:t>
      </w:r>
    </w:p>
    <w:p w14:paraId="6B1FFB6A" w14:textId="51063C1D" w:rsidR="00711B8D" w:rsidRPr="00540BAF" w:rsidRDefault="00414AED" w:rsidP="00711B8D">
      <w:pPr>
        <w:widowControl w:val="0"/>
        <w:suppressAutoHyphens/>
        <w:spacing w:after="0" w:line="24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116</w:t>
      </w:r>
      <w:r w:rsidR="00711B8D" w:rsidRPr="00540BAF">
        <w:rPr>
          <w:rFonts w:ascii="Times New Roman" w:hAnsi="Times New Roman" w:cs="Times New Roman"/>
          <w:sz w:val="28"/>
          <w:szCs w:val="28"/>
          <w:lang w:eastAsia="zh-CN"/>
        </w:rPr>
        <w:t>. Для текущего контроля используются сведения служебной корреспонденции, устная и письменная информация специалистов и должностных лиц администрации Карталинского муниципального района и Уполномоченного органа.</w:t>
      </w:r>
    </w:p>
    <w:p w14:paraId="44FCF2B1" w14:textId="5DFF66C7" w:rsidR="00711B8D" w:rsidRPr="00540BAF" w:rsidRDefault="00414AED" w:rsidP="00711B8D">
      <w:pPr>
        <w:widowControl w:val="0"/>
        <w:suppressAutoHyphens/>
        <w:spacing w:after="0" w:line="24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117</w:t>
      </w:r>
      <w:r w:rsidR="00711B8D" w:rsidRPr="00540BAF">
        <w:rPr>
          <w:rFonts w:ascii="Times New Roman" w:hAnsi="Times New Roman" w:cs="Times New Roman"/>
          <w:sz w:val="28"/>
          <w:szCs w:val="28"/>
          <w:lang w:eastAsia="zh-CN"/>
        </w:rPr>
        <w:t>. Текущий контроль осуществляется путем проведения проверок:</w:t>
      </w:r>
    </w:p>
    <w:p w14:paraId="36F73A68" w14:textId="77777777" w:rsidR="00711B8D" w:rsidRPr="00540BAF" w:rsidRDefault="00711B8D" w:rsidP="00711B8D">
      <w:pPr>
        <w:widowControl w:val="0"/>
        <w:suppressAutoHyphens/>
        <w:spacing w:after="0" w:line="240" w:lineRule="auto"/>
        <w:ind w:firstLine="709"/>
        <w:jc w:val="both"/>
        <w:rPr>
          <w:rFonts w:ascii="Times New Roman" w:hAnsi="Times New Roman" w:cs="Times New Roman"/>
          <w:sz w:val="28"/>
          <w:szCs w:val="28"/>
          <w:lang w:eastAsia="zh-CN"/>
        </w:rPr>
      </w:pPr>
      <w:r w:rsidRPr="00540BAF">
        <w:rPr>
          <w:rFonts w:ascii="Times New Roman" w:hAnsi="Times New Roman" w:cs="Times New Roman"/>
          <w:sz w:val="28"/>
          <w:szCs w:val="28"/>
          <w:lang w:eastAsia="zh-CN"/>
        </w:rPr>
        <w:t>1) решений о предоставлении (об отказе в предоставлении) муниципальной услуги;</w:t>
      </w:r>
    </w:p>
    <w:p w14:paraId="458873E9" w14:textId="77777777" w:rsidR="00711B8D" w:rsidRPr="00540BAF" w:rsidRDefault="00711B8D" w:rsidP="00711B8D">
      <w:pPr>
        <w:widowControl w:val="0"/>
        <w:suppressAutoHyphens/>
        <w:spacing w:after="0" w:line="240" w:lineRule="auto"/>
        <w:ind w:firstLine="709"/>
        <w:jc w:val="both"/>
        <w:rPr>
          <w:rFonts w:ascii="Times New Roman" w:hAnsi="Times New Roman" w:cs="Times New Roman"/>
          <w:sz w:val="28"/>
          <w:szCs w:val="28"/>
          <w:lang w:eastAsia="zh-CN"/>
        </w:rPr>
      </w:pPr>
      <w:r w:rsidRPr="00540BAF">
        <w:rPr>
          <w:rFonts w:ascii="Times New Roman" w:hAnsi="Times New Roman" w:cs="Times New Roman"/>
          <w:sz w:val="28"/>
          <w:szCs w:val="28"/>
          <w:lang w:eastAsia="zh-CN"/>
        </w:rPr>
        <w:t>2) выявления и устранения нарушений прав граждан;</w:t>
      </w:r>
    </w:p>
    <w:p w14:paraId="1ED37A1A" w14:textId="77777777" w:rsidR="00711B8D" w:rsidRPr="00540BAF" w:rsidRDefault="00711B8D" w:rsidP="00711B8D">
      <w:pPr>
        <w:widowControl w:val="0"/>
        <w:suppressAutoHyphens/>
        <w:spacing w:after="0" w:line="240" w:lineRule="auto"/>
        <w:ind w:firstLine="709"/>
        <w:jc w:val="both"/>
        <w:rPr>
          <w:rFonts w:ascii="Times New Roman" w:hAnsi="Times New Roman" w:cs="Times New Roman"/>
          <w:sz w:val="28"/>
          <w:szCs w:val="28"/>
          <w:lang w:eastAsia="zh-CN"/>
        </w:rPr>
      </w:pPr>
      <w:r w:rsidRPr="00540BAF">
        <w:rPr>
          <w:rFonts w:ascii="Times New Roman" w:hAnsi="Times New Roman" w:cs="Times New Roman"/>
          <w:sz w:val="28"/>
          <w:szCs w:val="28"/>
          <w:lang w:eastAsia="zh-CN"/>
        </w:rPr>
        <w:t>3) рассмотрения, принятия решений и подготовки ответов на обращения граждан, содержащие жалобы на решения, действия (бездействие) должностных лиц.</w:t>
      </w:r>
    </w:p>
    <w:p w14:paraId="320003B9" w14:textId="1C6E9C98" w:rsidR="00711B8D" w:rsidRPr="00540BAF" w:rsidRDefault="00711B8D" w:rsidP="00711B8D">
      <w:pPr>
        <w:widowControl w:val="0"/>
        <w:suppressAutoHyphens/>
        <w:spacing w:after="0" w:line="240" w:lineRule="auto"/>
        <w:jc w:val="both"/>
        <w:rPr>
          <w:rFonts w:ascii="Times New Roman" w:hAnsi="Times New Roman" w:cs="Times New Roman"/>
          <w:sz w:val="28"/>
          <w:szCs w:val="28"/>
          <w:lang w:eastAsia="zh-CN"/>
        </w:rPr>
      </w:pPr>
    </w:p>
    <w:p w14:paraId="2A007AE5" w14:textId="77777777" w:rsidR="00F842AB" w:rsidRPr="00540BAF" w:rsidRDefault="00F842AB" w:rsidP="00711B8D">
      <w:pPr>
        <w:widowControl w:val="0"/>
        <w:suppressAutoHyphens/>
        <w:spacing w:after="0" w:line="240" w:lineRule="auto"/>
        <w:jc w:val="both"/>
        <w:rPr>
          <w:rFonts w:ascii="Times New Roman" w:hAnsi="Times New Roman" w:cs="Times New Roman"/>
          <w:sz w:val="28"/>
          <w:szCs w:val="28"/>
          <w:lang w:eastAsia="zh-CN"/>
        </w:rPr>
      </w:pPr>
    </w:p>
    <w:p w14:paraId="459BA699" w14:textId="77777777" w:rsidR="00711B8D" w:rsidRPr="00540BAF" w:rsidRDefault="00711B8D" w:rsidP="00711B8D">
      <w:pPr>
        <w:widowControl w:val="0"/>
        <w:suppressAutoHyphens/>
        <w:spacing w:after="0" w:line="240" w:lineRule="auto"/>
        <w:jc w:val="center"/>
        <w:rPr>
          <w:rFonts w:ascii="Times New Roman" w:hAnsi="Times New Roman" w:cs="Times New Roman"/>
          <w:b/>
          <w:bCs/>
          <w:sz w:val="28"/>
          <w:szCs w:val="28"/>
          <w:lang w:eastAsia="zh-CN"/>
        </w:rPr>
      </w:pPr>
      <w:r w:rsidRPr="00540BAF">
        <w:rPr>
          <w:rFonts w:ascii="Times New Roman" w:hAnsi="Times New Roman" w:cs="Times New Roman"/>
          <w:sz w:val="28"/>
          <w:szCs w:val="28"/>
          <w:lang w:eastAsia="zh-CN"/>
        </w:rPr>
        <w:t>Порядок и периодичность осуществления плановых</w:t>
      </w:r>
    </w:p>
    <w:p w14:paraId="7F5325FA" w14:textId="77777777" w:rsidR="00711B8D" w:rsidRPr="00540BAF" w:rsidRDefault="00711B8D" w:rsidP="00711B8D">
      <w:pPr>
        <w:widowControl w:val="0"/>
        <w:suppressAutoHyphens/>
        <w:spacing w:after="0" w:line="240" w:lineRule="auto"/>
        <w:jc w:val="center"/>
        <w:rPr>
          <w:rFonts w:ascii="Times New Roman" w:hAnsi="Times New Roman" w:cs="Times New Roman"/>
          <w:b/>
          <w:bCs/>
          <w:sz w:val="28"/>
          <w:szCs w:val="28"/>
          <w:lang w:eastAsia="zh-CN"/>
        </w:rPr>
      </w:pPr>
      <w:r w:rsidRPr="00540BAF">
        <w:rPr>
          <w:rFonts w:ascii="Times New Roman" w:hAnsi="Times New Roman" w:cs="Times New Roman"/>
          <w:sz w:val="28"/>
          <w:szCs w:val="28"/>
          <w:lang w:eastAsia="zh-CN"/>
        </w:rPr>
        <w:t xml:space="preserve"> и внеплановых проверок полноты и качества </w:t>
      </w:r>
    </w:p>
    <w:p w14:paraId="33E4E554" w14:textId="77777777" w:rsidR="00711B8D" w:rsidRPr="00540BAF" w:rsidRDefault="00711B8D" w:rsidP="00711B8D">
      <w:pPr>
        <w:widowControl w:val="0"/>
        <w:suppressAutoHyphens/>
        <w:spacing w:after="0" w:line="240" w:lineRule="auto"/>
        <w:jc w:val="center"/>
        <w:rPr>
          <w:rFonts w:ascii="Times New Roman" w:hAnsi="Times New Roman" w:cs="Times New Roman"/>
          <w:b/>
          <w:bCs/>
          <w:sz w:val="28"/>
          <w:szCs w:val="28"/>
          <w:lang w:eastAsia="zh-CN"/>
        </w:rPr>
      </w:pPr>
      <w:r w:rsidRPr="00540BAF">
        <w:rPr>
          <w:rFonts w:ascii="Times New Roman" w:hAnsi="Times New Roman" w:cs="Times New Roman"/>
          <w:sz w:val="28"/>
          <w:szCs w:val="28"/>
          <w:lang w:eastAsia="zh-CN"/>
        </w:rPr>
        <w:t xml:space="preserve">предоставления муниципальной услуги, в том </w:t>
      </w:r>
    </w:p>
    <w:p w14:paraId="6F3E8494" w14:textId="77777777" w:rsidR="00711B8D" w:rsidRPr="00540BAF" w:rsidRDefault="00711B8D" w:rsidP="00711B8D">
      <w:pPr>
        <w:widowControl w:val="0"/>
        <w:suppressAutoHyphens/>
        <w:spacing w:after="0" w:line="240" w:lineRule="auto"/>
        <w:jc w:val="center"/>
        <w:rPr>
          <w:rFonts w:ascii="Times New Roman" w:hAnsi="Times New Roman" w:cs="Times New Roman"/>
          <w:b/>
          <w:bCs/>
          <w:sz w:val="28"/>
          <w:szCs w:val="28"/>
          <w:lang w:eastAsia="zh-CN"/>
        </w:rPr>
      </w:pPr>
      <w:r w:rsidRPr="00540BAF">
        <w:rPr>
          <w:rFonts w:ascii="Times New Roman" w:hAnsi="Times New Roman" w:cs="Times New Roman"/>
          <w:sz w:val="28"/>
          <w:szCs w:val="28"/>
          <w:lang w:eastAsia="zh-CN"/>
        </w:rPr>
        <w:t xml:space="preserve">числе порядок и формы контроля за полнотой и </w:t>
      </w:r>
    </w:p>
    <w:p w14:paraId="4C712364" w14:textId="1C1141FE" w:rsidR="00711B8D" w:rsidRPr="00540BAF" w:rsidRDefault="00711B8D" w:rsidP="00711B8D">
      <w:pPr>
        <w:widowControl w:val="0"/>
        <w:suppressAutoHyphens/>
        <w:spacing w:after="0" w:line="240" w:lineRule="auto"/>
        <w:jc w:val="center"/>
        <w:rPr>
          <w:rFonts w:ascii="Times New Roman" w:hAnsi="Times New Roman" w:cs="Times New Roman"/>
          <w:sz w:val="28"/>
          <w:szCs w:val="28"/>
          <w:lang w:eastAsia="zh-CN"/>
        </w:rPr>
      </w:pPr>
      <w:r w:rsidRPr="00540BAF">
        <w:rPr>
          <w:rFonts w:ascii="Times New Roman" w:hAnsi="Times New Roman" w:cs="Times New Roman"/>
          <w:sz w:val="28"/>
          <w:szCs w:val="28"/>
          <w:lang w:eastAsia="zh-CN"/>
        </w:rPr>
        <w:t>качеством предоставления муниципальной услуги</w:t>
      </w:r>
    </w:p>
    <w:p w14:paraId="5D1D6FE2" w14:textId="77777777" w:rsidR="00E3753B" w:rsidRPr="00540BAF" w:rsidRDefault="00E3753B" w:rsidP="00711B8D">
      <w:pPr>
        <w:widowControl w:val="0"/>
        <w:suppressAutoHyphens/>
        <w:spacing w:after="0" w:line="240" w:lineRule="auto"/>
        <w:jc w:val="center"/>
        <w:rPr>
          <w:rFonts w:ascii="Times New Roman" w:hAnsi="Times New Roman" w:cs="Times New Roman"/>
          <w:b/>
          <w:bCs/>
          <w:sz w:val="28"/>
          <w:szCs w:val="28"/>
          <w:lang w:eastAsia="zh-CN"/>
        </w:rPr>
      </w:pPr>
    </w:p>
    <w:p w14:paraId="2B679676" w14:textId="77777777" w:rsidR="00711B8D" w:rsidRPr="00540BAF" w:rsidRDefault="00711B8D" w:rsidP="00711B8D">
      <w:pPr>
        <w:widowControl w:val="0"/>
        <w:tabs>
          <w:tab w:val="left" w:pos="1198"/>
        </w:tabs>
        <w:suppressAutoHyphens/>
        <w:spacing w:after="0" w:line="240" w:lineRule="auto"/>
        <w:ind w:firstLine="567"/>
        <w:jc w:val="both"/>
        <w:rPr>
          <w:rFonts w:ascii="Times New Roman" w:hAnsi="Times New Roman" w:cs="Times New Roman"/>
          <w:b/>
          <w:bCs/>
          <w:sz w:val="28"/>
          <w:szCs w:val="28"/>
          <w:lang w:eastAsia="zh-CN"/>
        </w:rPr>
      </w:pPr>
    </w:p>
    <w:p w14:paraId="4003EC42" w14:textId="0B07516A" w:rsidR="00711B8D" w:rsidRPr="00540BAF" w:rsidRDefault="00414AED" w:rsidP="00711B8D">
      <w:pPr>
        <w:widowControl w:val="0"/>
        <w:tabs>
          <w:tab w:val="left" w:pos="1198"/>
        </w:tabs>
        <w:suppressAutoHyphens/>
        <w:spacing w:after="0" w:line="24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118</w:t>
      </w:r>
      <w:r w:rsidR="00711B8D" w:rsidRPr="00540BAF">
        <w:rPr>
          <w:rFonts w:ascii="Times New Roman" w:hAnsi="Times New Roman" w:cs="Times New Roman"/>
          <w:sz w:val="28"/>
          <w:szCs w:val="28"/>
          <w:lang w:eastAsia="zh-CN"/>
        </w:rPr>
        <w:t>. Контроль за полнотой и качеством предоставления муниципальной услуги включает в себя проведение плановых и внеплановых проверок.</w:t>
      </w:r>
    </w:p>
    <w:p w14:paraId="718B6D13" w14:textId="45D902FE" w:rsidR="00711B8D" w:rsidRPr="00540BAF" w:rsidRDefault="00A141D2" w:rsidP="00711B8D">
      <w:pPr>
        <w:widowControl w:val="0"/>
        <w:tabs>
          <w:tab w:val="left" w:pos="1071"/>
        </w:tabs>
        <w:suppressAutoHyphens/>
        <w:spacing w:after="0" w:line="24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119</w:t>
      </w:r>
      <w:r w:rsidR="00711B8D" w:rsidRPr="00540BAF">
        <w:rPr>
          <w:rFonts w:ascii="Times New Roman" w:hAnsi="Times New Roman" w:cs="Times New Roman"/>
          <w:sz w:val="28"/>
          <w:szCs w:val="28"/>
          <w:lang w:eastAsia="zh-CN"/>
        </w:rPr>
        <w:t>. 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14:paraId="0CE46E96" w14:textId="046769A9" w:rsidR="00711B8D" w:rsidRPr="00540BAF" w:rsidRDefault="00A141D2" w:rsidP="00711B8D">
      <w:pPr>
        <w:widowControl w:val="0"/>
        <w:suppressAutoHyphens/>
        <w:spacing w:after="0" w:line="24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120</w:t>
      </w:r>
      <w:r w:rsidR="00711B8D" w:rsidRPr="00540BAF">
        <w:rPr>
          <w:rFonts w:ascii="Times New Roman" w:hAnsi="Times New Roman" w:cs="Times New Roman"/>
          <w:sz w:val="28"/>
          <w:szCs w:val="28"/>
          <w:lang w:eastAsia="zh-CN"/>
        </w:rPr>
        <w:t>. При плановой проверке полноты и качества предоставления муниципальной услуги контролю подлежат:</w:t>
      </w:r>
    </w:p>
    <w:p w14:paraId="32732D8F" w14:textId="77777777" w:rsidR="00711B8D" w:rsidRPr="00540BAF" w:rsidRDefault="00711B8D" w:rsidP="00711B8D">
      <w:pPr>
        <w:widowControl w:val="0"/>
        <w:suppressAutoHyphens/>
        <w:spacing w:after="0" w:line="240" w:lineRule="auto"/>
        <w:ind w:firstLine="709"/>
        <w:jc w:val="both"/>
        <w:rPr>
          <w:rFonts w:ascii="Times New Roman" w:hAnsi="Times New Roman" w:cs="Times New Roman"/>
          <w:sz w:val="28"/>
          <w:szCs w:val="28"/>
          <w:lang w:eastAsia="zh-CN"/>
        </w:rPr>
      </w:pPr>
      <w:r w:rsidRPr="00540BAF">
        <w:rPr>
          <w:rFonts w:ascii="Times New Roman" w:hAnsi="Times New Roman" w:cs="Times New Roman"/>
          <w:sz w:val="28"/>
          <w:szCs w:val="28"/>
          <w:lang w:eastAsia="zh-CN"/>
        </w:rPr>
        <w:t>1) соблюдение сроков предоставления муниципальной услуги;</w:t>
      </w:r>
    </w:p>
    <w:p w14:paraId="07A7A237" w14:textId="77777777" w:rsidR="00711B8D" w:rsidRPr="00540BAF" w:rsidRDefault="00711B8D" w:rsidP="00711B8D">
      <w:pPr>
        <w:widowControl w:val="0"/>
        <w:suppressAutoHyphens/>
        <w:spacing w:after="0" w:line="240" w:lineRule="auto"/>
        <w:ind w:firstLine="709"/>
        <w:jc w:val="both"/>
        <w:rPr>
          <w:rFonts w:ascii="Times New Roman" w:hAnsi="Times New Roman" w:cs="Times New Roman"/>
          <w:sz w:val="28"/>
          <w:szCs w:val="28"/>
          <w:lang w:eastAsia="zh-CN"/>
        </w:rPr>
      </w:pPr>
      <w:r w:rsidRPr="00540BAF">
        <w:rPr>
          <w:rFonts w:ascii="Times New Roman" w:hAnsi="Times New Roman" w:cs="Times New Roman"/>
          <w:sz w:val="28"/>
          <w:szCs w:val="28"/>
          <w:lang w:eastAsia="zh-CN"/>
        </w:rPr>
        <w:t>2) соблюдение положений настоящего Административного регламента;</w:t>
      </w:r>
    </w:p>
    <w:p w14:paraId="4506D499" w14:textId="77777777" w:rsidR="00711B8D" w:rsidRPr="00540BAF" w:rsidRDefault="00711B8D" w:rsidP="00711B8D">
      <w:pPr>
        <w:widowControl w:val="0"/>
        <w:suppressAutoHyphens/>
        <w:spacing w:after="0" w:line="240" w:lineRule="auto"/>
        <w:ind w:firstLine="709"/>
        <w:jc w:val="both"/>
        <w:rPr>
          <w:rFonts w:ascii="Times New Roman" w:hAnsi="Times New Roman" w:cs="Times New Roman"/>
          <w:sz w:val="28"/>
          <w:szCs w:val="28"/>
          <w:lang w:eastAsia="zh-CN"/>
        </w:rPr>
      </w:pPr>
      <w:r w:rsidRPr="00540BAF">
        <w:rPr>
          <w:rFonts w:ascii="Times New Roman" w:hAnsi="Times New Roman" w:cs="Times New Roman"/>
          <w:sz w:val="28"/>
          <w:szCs w:val="28"/>
          <w:lang w:eastAsia="zh-CN"/>
        </w:rPr>
        <w:t>3) правильность и обоснованность принятого решения об отказе в предоставлении муниципальной услуги.</w:t>
      </w:r>
    </w:p>
    <w:p w14:paraId="3216C966" w14:textId="100AD583" w:rsidR="00711B8D" w:rsidRPr="00540BAF" w:rsidRDefault="00A141D2" w:rsidP="00711B8D">
      <w:pPr>
        <w:widowControl w:val="0"/>
        <w:suppressAutoHyphens/>
        <w:spacing w:after="0" w:line="24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121</w:t>
      </w:r>
      <w:r w:rsidR="00711B8D" w:rsidRPr="00540BAF">
        <w:rPr>
          <w:rFonts w:ascii="Times New Roman" w:hAnsi="Times New Roman" w:cs="Times New Roman"/>
          <w:sz w:val="28"/>
          <w:szCs w:val="28"/>
          <w:lang w:eastAsia="zh-CN"/>
        </w:rPr>
        <w:t>. Основанием для проведения внеплановых проверок являются:</w:t>
      </w:r>
    </w:p>
    <w:p w14:paraId="2F392366" w14:textId="77777777" w:rsidR="00711B8D" w:rsidRPr="00540BAF" w:rsidRDefault="00711B8D" w:rsidP="00711B8D">
      <w:pPr>
        <w:widowControl w:val="0"/>
        <w:suppressAutoHyphens/>
        <w:spacing w:after="0" w:line="240" w:lineRule="auto"/>
        <w:ind w:firstLine="709"/>
        <w:jc w:val="both"/>
        <w:rPr>
          <w:rFonts w:ascii="Times New Roman" w:hAnsi="Times New Roman" w:cs="Times New Roman"/>
          <w:sz w:val="28"/>
          <w:szCs w:val="28"/>
          <w:lang w:eastAsia="zh-CN"/>
        </w:rPr>
      </w:pPr>
      <w:r w:rsidRPr="00540BAF">
        <w:rPr>
          <w:rFonts w:ascii="Times New Roman" w:hAnsi="Times New Roman" w:cs="Times New Roman"/>
          <w:sz w:val="28"/>
          <w:szCs w:val="28"/>
          <w:lang w:eastAsia="zh-CN"/>
        </w:rPr>
        <w:t xml:space="preserve">1) получение от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540BAF">
        <w:rPr>
          <w:rFonts w:ascii="Times New Roman" w:hAnsi="Times New Roman" w:cs="Times New Roman"/>
          <w:color w:val="000000"/>
          <w:sz w:val="28"/>
          <w:szCs w:val="28"/>
          <w:shd w:val="clear" w:color="auto" w:fill="FFFFFF"/>
          <w:lang w:eastAsia="zh-CN" w:bidi="ru-RU"/>
        </w:rPr>
        <w:t>Челябинской области</w:t>
      </w:r>
      <w:r w:rsidRPr="00540BAF">
        <w:rPr>
          <w:rFonts w:ascii="Times New Roman" w:hAnsi="Times New Roman" w:cs="Times New Roman"/>
          <w:sz w:val="28"/>
          <w:szCs w:val="28"/>
          <w:lang w:eastAsia="zh-CN"/>
        </w:rPr>
        <w:t xml:space="preserve"> и нормативных правовых актов Карталинского муниципального района</w:t>
      </w:r>
      <w:r w:rsidRPr="00540BAF">
        <w:rPr>
          <w:rFonts w:ascii="Times New Roman" w:hAnsi="Times New Roman" w:cs="Times New Roman"/>
          <w:color w:val="000000"/>
          <w:sz w:val="28"/>
          <w:szCs w:val="28"/>
          <w:shd w:val="clear" w:color="auto" w:fill="FFFFFF"/>
          <w:lang w:eastAsia="zh-CN" w:bidi="ru-RU"/>
        </w:rPr>
        <w:t>;</w:t>
      </w:r>
    </w:p>
    <w:p w14:paraId="3E0FD5A0" w14:textId="47CC51EE" w:rsidR="00711B8D" w:rsidRPr="00540BAF" w:rsidRDefault="00711B8D" w:rsidP="00711B8D">
      <w:pPr>
        <w:widowControl w:val="0"/>
        <w:suppressAutoHyphens/>
        <w:spacing w:after="0" w:line="240" w:lineRule="auto"/>
        <w:ind w:firstLine="709"/>
        <w:jc w:val="both"/>
        <w:rPr>
          <w:rFonts w:ascii="Times New Roman" w:hAnsi="Times New Roman" w:cs="Times New Roman"/>
          <w:sz w:val="28"/>
          <w:szCs w:val="28"/>
          <w:lang w:eastAsia="zh-CN"/>
        </w:rPr>
      </w:pPr>
      <w:r w:rsidRPr="00540BAF">
        <w:rPr>
          <w:rFonts w:ascii="Times New Roman" w:hAnsi="Times New Roman" w:cs="Times New Roman"/>
          <w:sz w:val="28"/>
          <w:szCs w:val="28"/>
          <w:lang w:eastAsia="zh-CN"/>
        </w:rPr>
        <w:t>2) обращения граждан и юридических лиц на нарушения законодательства, в том числе на качество предоставления муниципальной услуги.</w:t>
      </w:r>
    </w:p>
    <w:p w14:paraId="5970B7BB" w14:textId="0AADB2FF" w:rsidR="00E3753B" w:rsidRDefault="00E3753B" w:rsidP="00711B8D">
      <w:pPr>
        <w:widowControl w:val="0"/>
        <w:suppressAutoHyphens/>
        <w:spacing w:after="0" w:line="240" w:lineRule="auto"/>
        <w:ind w:firstLine="709"/>
        <w:jc w:val="both"/>
        <w:rPr>
          <w:rFonts w:ascii="Times New Roman" w:hAnsi="Times New Roman" w:cs="Times New Roman"/>
          <w:sz w:val="28"/>
          <w:szCs w:val="28"/>
          <w:lang w:eastAsia="zh-CN"/>
        </w:rPr>
      </w:pPr>
    </w:p>
    <w:p w14:paraId="44B8A126" w14:textId="100D6D4A" w:rsidR="00A141D2" w:rsidRDefault="00A141D2" w:rsidP="00711B8D">
      <w:pPr>
        <w:widowControl w:val="0"/>
        <w:suppressAutoHyphens/>
        <w:spacing w:after="0" w:line="240" w:lineRule="auto"/>
        <w:ind w:firstLine="709"/>
        <w:jc w:val="both"/>
        <w:rPr>
          <w:rFonts w:ascii="Times New Roman" w:hAnsi="Times New Roman" w:cs="Times New Roman"/>
          <w:sz w:val="28"/>
          <w:szCs w:val="28"/>
          <w:lang w:eastAsia="zh-CN"/>
        </w:rPr>
      </w:pPr>
    </w:p>
    <w:p w14:paraId="6E2679C2" w14:textId="551A0B6D" w:rsidR="00AA15C7" w:rsidRDefault="00AA15C7" w:rsidP="00711B8D">
      <w:pPr>
        <w:widowControl w:val="0"/>
        <w:suppressAutoHyphens/>
        <w:spacing w:after="0" w:line="240" w:lineRule="auto"/>
        <w:ind w:firstLine="709"/>
        <w:jc w:val="both"/>
        <w:rPr>
          <w:rFonts w:ascii="Times New Roman" w:hAnsi="Times New Roman" w:cs="Times New Roman"/>
          <w:sz w:val="28"/>
          <w:szCs w:val="28"/>
          <w:lang w:eastAsia="zh-CN"/>
        </w:rPr>
      </w:pPr>
    </w:p>
    <w:p w14:paraId="6335297D" w14:textId="098598E6" w:rsidR="00AA15C7" w:rsidRDefault="00AA15C7" w:rsidP="00711B8D">
      <w:pPr>
        <w:widowControl w:val="0"/>
        <w:suppressAutoHyphens/>
        <w:spacing w:after="0" w:line="240" w:lineRule="auto"/>
        <w:ind w:firstLine="709"/>
        <w:jc w:val="both"/>
        <w:rPr>
          <w:rFonts w:ascii="Times New Roman" w:hAnsi="Times New Roman" w:cs="Times New Roman"/>
          <w:sz w:val="28"/>
          <w:szCs w:val="28"/>
          <w:lang w:eastAsia="zh-CN"/>
        </w:rPr>
      </w:pPr>
    </w:p>
    <w:p w14:paraId="65476607" w14:textId="7F21F667" w:rsidR="00AA15C7" w:rsidRDefault="00AA15C7" w:rsidP="00711B8D">
      <w:pPr>
        <w:widowControl w:val="0"/>
        <w:suppressAutoHyphens/>
        <w:spacing w:after="0" w:line="240" w:lineRule="auto"/>
        <w:ind w:firstLine="709"/>
        <w:jc w:val="both"/>
        <w:rPr>
          <w:rFonts w:ascii="Times New Roman" w:hAnsi="Times New Roman" w:cs="Times New Roman"/>
          <w:sz w:val="28"/>
          <w:szCs w:val="28"/>
          <w:lang w:eastAsia="zh-CN"/>
        </w:rPr>
      </w:pPr>
    </w:p>
    <w:p w14:paraId="54F6C1C8" w14:textId="1974F2F2" w:rsidR="00AA15C7" w:rsidRDefault="00AA15C7" w:rsidP="00711B8D">
      <w:pPr>
        <w:widowControl w:val="0"/>
        <w:suppressAutoHyphens/>
        <w:spacing w:after="0" w:line="240" w:lineRule="auto"/>
        <w:ind w:firstLine="709"/>
        <w:jc w:val="both"/>
        <w:rPr>
          <w:rFonts w:ascii="Times New Roman" w:hAnsi="Times New Roman" w:cs="Times New Roman"/>
          <w:sz w:val="28"/>
          <w:szCs w:val="28"/>
          <w:lang w:eastAsia="zh-CN"/>
        </w:rPr>
      </w:pPr>
    </w:p>
    <w:p w14:paraId="3698E6DC" w14:textId="22DD6190" w:rsidR="00AA15C7" w:rsidRDefault="00AA15C7" w:rsidP="00711B8D">
      <w:pPr>
        <w:widowControl w:val="0"/>
        <w:suppressAutoHyphens/>
        <w:spacing w:after="0" w:line="240" w:lineRule="auto"/>
        <w:ind w:firstLine="709"/>
        <w:jc w:val="both"/>
        <w:rPr>
          <w:rFonts w:ascii="Times New Roman" w:hAnsi="Times New Roman" w:cs="Times New Roman"/>
          <w:sz w:val="28"/>
          <w:szCs w:val="28"/>
          <w:lang w:eastAsia="zh-CN"/>
        </w:rPr>
      </w:pPr>
    </w:p>
    <w:p w14:paraId="21F48A69" w14:textId="77777777" w:rsidR="00AA15C7" w:rsidRDefault="00AA15C7" w:rsidP="00711B8D">
      <w:pPr>
        <w:widowControl w:val="0"/>
        <w:suppressAutoHyphens/>
        <w:spacing w:after="0" w:line="240" w:lineRule="auto"/>
        <w:ind w:firstLine="709"/>
        <w:jc w:val="both"/>
        <w:rPr>
          <w:rFonts w:ascii="Times New Roman" w:hAnsi="Times New Roman" w:cs="Times New Roman"/>
          <w:sz w:val="28"/>
          <w:szCs w:val="28"/>
          <w:lang w:eastAsia="zh-CN"/>
        </w:rPr>
      </w:pPr>
    </w:p>
    <w:p w14:paraId="41521EE8" w14:textId="56D93983" w:rsidR="00711B8D" w:rsidRPr="00540BAF" w:rsidRDefault="00711B8D" w:rsidP="00711B8D">
      <w:pPr>
        <w:widowControl w:val="0"/>
        <w:suppressAutoHyphens/>
        <w:spacing w:after="0" w:line="240" w:lineRule="auto"/>
        <w:ind w:left="1340" w:right="1320"/>
        <w:jc w:val="center"/>
        <w:rPr>
          <w:rFonts w:ascii="Times New Roman" w:hAnsi="Times New Roman" w:cs="Times New Roman"/>
          <w:sz w:val="28"/>
          <w:szCs w:val="28"/>
          <w:lang w:eastAsia="zh-CN"/>
        </w:rPr>
      </w:pPr>
      <w:r w:rsidRPr="00540BAF">
        <w:rPr>
          <w:rFonts w:ascii="Times New Roman" w:hAnsi="Times New Roman" w:cs="Times New Roman"/>
          <w:sz w:val="28"/>
          <w:szCs w:val="28"/>
          <w:lang w:eastAsia="zh-CN"/>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14:paraId="66804089" w14:textId="77777777" w:rsidR="00E3753B" w:rsidRPr="00540BAF" w:rsidRDefault="00E3753B" w:rsidP="00711B8D">
      <w:pPr>
        <w:widowControl w:val="0"/>
        <w:suppressAutoHyphens/>
        <w:spacing w:after="0" w:line="240" w:lineRule="auto"/>
        <w:ind w:left="1340" w:right="1320"/>
        <w:jc w:val="center"/>
        <w:rPr>
          <w:rFonts w:ascii="Times New Roman" w:hAnsi="Times New Roman" w:cs="Times New Roman"/>
          <w:b/>
          <w:bCs/>
          <w:sz w:val="28"/>
          <w:szCs w:val="28"/>
          <w:lang w:eastAsia="zh-CN"/>
        </w:rPr>
      </w:pPr>
    </w:p>
    <w:p w14:paraId="06788985" w14:textId="77777777" w:rsidR="00711B8D" w:rsidRPr="00540BAF" w:rsidRDefault="00711B8D" w:rsidP="00711B8D">
      <w:pPr>
        <w:widowControl w:val="0"/>
        <w:tabs>
          <w:tab w:val="left" w:pos="1135"/>
        </w:tabs>
        <w:suppressAutoHyphens/>
        <w:spacing w:after="0" w:line="240" w:lineRule="auto"/>
        <w:jc w:val="both"/>
        <w:rPr>
          <w:rFonts w:ascii="Times New Roman" w:hAnsi="Times New Roman" w:cs="Times New Roman"/>
          <w:b/>
          <w:bCs/>
          <w:sz w:val="28"/>
          <w:szCs w:val="28"/>
          <w:lang w:eastAsia="zh-CN"/>
        </w:rPr>
      </w:pPr>
    </w:p>
    <w:p w14:paraId="59406D16" w14:textId="3191A6C6" w:rsidR="00711B8D" w:rsidRPr="00540BAF" w:rsidRDefault="00A141D2" w:rsidP="00711B8D">
      <w:pPr>
        <w:widowControl w:val="0"/>
        <w:tabs>
          <w:tab w:val="left" w:pos="1135"/>
        </w:tabs>
        <w:suppressAutoHyphens/>
        <w:spacing w:after="0" w:line="24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122</w:t>
      </w:r>
      <w:r w:rsidR="00711B8D" w:rsidRPr="00540BAF">
        <w:rPr>
          <w:rFonts w:ascii="Times New Roman" w:hAnsi="Times New Roman" w:cs="Times New Roman"/>
          <w:sz w:val="28"/>
          <w:szCs w:val="28"/>
          <w:lang w:eastAsia="zh-CN"/>
        </w:rPr>
        <w:t xml:space="preserve">. По результатам проведенных проверок в случае выявления нарушений </w:t>
      </w:r>
      <w:r w:rsidR="00711B8D" w:rsidRPr="00540BAF">
        <w:rPr>
          <w:rFonts w:ascii="Times New Roman" w:hAnsi="Times New Roman" w:cs="Times New Roman"/>
          <w:color w:val="000000"/>
          <w:sz w:val="28"/>
          <w:szCs w:val="28"/>
          <w:shd w:val="clear" w:color="auto" w:fill="FFFFFF"/>
          <w:lang w:eastAsia="zh-CN" w:bidi="ru-RU"/>
        </w:rPr>
        <w:t>положений настоящего Административного регламента, нормативных правовых актов Челябинской области и нормативных правовых актов Карталинского муниципального района осуществляется привлечение виновных лиц к</w:t>
      </w:r>
      <w:r w:rsidR="00711B8D" w:rsidRPr="00540BAF">
        <w:rPr>
          <w:rFonts w:ascii="Times New Roman" w:hAnsi="Times New Roman" w:cs="Times New Roman"/>
          <w:i/>
          <w:iCs/>
          <w:color w:val="000000"/>
          <w:sz w:val="28"/>
          <w:szCs w:val="28"/>
          <w:shd w:val="clear" w:color="auto" w:fill="FFFFFF"/>
          <w:lang w:eastAsia="zh-CN" w:bidi="ru-RU"/>
        </w:rPr>
        <w:t xml:space="preserve"> </w:t>
      </w:r>
      <w:r w:rsidR="00711B8D" w:rsidRPr="00540BAF">
        <w:rPr>
          <w:rFonts w:ascii="Times New Roman" w:hAnsi="Times New Roman" w:cs="Times New Roman"/>
          <w:iCs/>
          <w:sz w:val="28"/>
          <w:szCs w:val="28"/>
          <w:lang w:eastAsia="zh-CN"/>
        </w:rPr>
        <w:t>ответственности в соответствии с законодательством Российской Федерации.</w:t>
      </w:r>
    </w:p>
    <w:p w14:paraId="17A5C08F" w14:textId="77777777" w:rsidR="00711B8D" w:rsidRPr="00540BAF" w:rsidRDefault="00711B8D" w:rsidP="00711B8D">
      <w:pPr>
        <w:widowControl w:val="0"/>
        <w:suppressAutoHyphens/>
        <w:spacing w:after="0" w:line="240" w:lineRule="auto"/>
        <w:ind w:firstLine="709"/>
        <w:jc w:val="both"/>
        <w:rPr>
          <w:rFonts w:ascii="Times New Roman" w:hAnsi="Times New Roman" w:cs="Times New Roman"/>
          <w:sz w:val="28"/>
          <w:szCs w:val="28"/>
          <w:lang w:eastAsia="zh-CN"/>
        </w:rPr>
      </w:pPr>
      <w:r w:rsidRPr="00540BAF">
        <w:rPr>
          <w:rFonts w:ascii="Times New Roman" w:hAnsi="Times New Roman" w:cs="Times New Roman"/>
          <w:sz w:val="28"/>
          <w:szCs w:val="28"/>
          <w:lang w:eastAsia="zh-CN"/>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w:t>
      </w:r>
    </w:p>
    <w:p w14:paraId="4CD8E013" w14:textId="4D5A1D4C" w:rsidR="00711B8D" w:rsidRPr="00540BAF" w:rsidRDefault="00711B8D" w:rsidP="00711B8D">
      <w:pPr>
        <w:widowControl w:val="0"/>
        <w:suppressAutoHyphens/>
        <w:spacing w:after="0" w:line="240" w:lineRule="auto"/>
        <w:rPr>
          <w:rFonts w:ascii="Times New Roman" w:hAnsi="Times New Roman" w:cs="Times New Roman"/>
          <w:sz w:val="28"/>
          <w:szCs w:val="28"/>
          <w:lang w:eastAsia="zh-CN"/>
        </w:rPr>
      </w:pPr>
    </w:p>
    <w:p w14:paraId="1522D18A" w14:textId="77777777" w:rsidR="00E3753B" w:rsidRPr="00540BAF" w:rsidRDefault="00E3753B" w:rsidP="00711B8D">
      <w:pPr>
        <w:widowControl w:val="0"/>
        <w:suppressAutoHyphens/>
        <w:spacing w:after="0" w:line="240" w:lineRule="auto"/>
        <w:rPr>
          <w:rFonts w:ascii="Times New Roman" w:hAnsi="Times New Roman" w:cs="Times New Roman"/>
          <w:sz w:val="28"/>
          <w:szCs w:val="28"/>
          <w:lang w:eastAsia="zh-CN"/>
        </w:rPr>
      </w:pPr>
    </w:p>
    <w:p w14:paraId="37192699" w14:textId="77777777" w:rsidR="00711B8D" w:rsidRPr="00540BAF" w:rsidRDefault="00711B8D" w:rsidP="00711B8D">
      <w:pPr>
        <w:widowControl w:val="0"/>
        <w:suppressAutoHyphens/>
        <w:spacing w:after="0" w:line="240" w:lineRule="auto"/>
        <w:jc w:val="center"/>
        <w:rPr>
          <w:rFonts w:ascii="Times New Roman" w:hAnsi="Times New Roman" w:cs="Times New Roman"/>
          <w:b/>
          <w:bCs/>
          <w:sz w:val="28"/>
          <w:szCs w:val="28"/>
          <w:lang w:eastAsia="zh-CN"/>
        </w:rPr>
      </w:pPr>
      <w:r w:rsidRPr="00540BAF">
        <w:rPr>
          <w:rFonts w:ascii="Times New Roman" w:hAnsi="Times New Roman" w:cs="Times New Roman"/>
          <w:sz w:val="28"/>
          <w:szCs w:val="28"/>
          <w:lang w:eastAsia="zh-CN"/>
        </w:rPr>
        <w:t xml:space="preserve">Требования к порядку и формам контроля </w:t>
      </w:r>
    </w:p>
    <w:p w14:paraId="5AEA926C" w14:textId="77777777" w:rsidR="00711B8D" w:rsidRPr="00540BAF" w:rsidRDefault="00711B8D" w:rsidP="00711B8D">
      <w:pPr>
        <w:widowControl w:val="0"/>
        <w:suppressAutoHyphens/>
        <w:spacing w:after="0" w:line="240" w:lineRule="auto"/>
        <w:jc w:val="center"/>
        <w:rPr>
          <w:rFonts w:ascii="Times New Roman" w:hAnsi="Times New Roman" w:cs="Times New Roman"/>
          <w:b/>
          <w:bCs/>
          <w:sz w:val="28"/>
          <w:szCs w:val="28"/>
          <w:lang w:eastAsia="zh-CN"/>
        </w:rPr>
      </w:pPr>
      <w:r w:rsidRPr="00540BAF">
        <w:rPr>
          <w:rFonts w:ascii="Times New Roman" w:hAnsi="Times New Roman" w:cs="Times New Roman"/>
          <w:sz w:val="28"/>
          <w:szCs w:val="28"/>
          <w:lang w:eastAsia="zh-CN"/>
        </w:rPr>
        <w:t>за предоставлением муниципальной услуги,</w:t>
      </w:r>
    </w:p>
    <w:p w14:paraId="74002714" w14:textId="77777777" w:rsidR="00711B8D" w:rsidRPr="00540BAF" w:rsidRDefault="00711B8D" w:rsidP="00711B8D">
      <w:pPr>
        <w:widowControl w:val="0"/>
        <w:suppressAutoHyphens/>
        <w:spacing w:after="0" w:line="240" w:lineRule="auto"/>
        <w:jc w:val="center"/>
        <w:rPr>
          <w:rFonts w:ascii="Times New Roman" w:hAnsi="Times New Roman" w:cs="Times New Roman"/>
          <w:b/>
          <w:bCs/>
          <w:sz w:val="28"/>
          <w:szCs w:val="28"/>
          <w:lang w:eastAsia="zh-CN"/>
        </w:rPr>
      </w:pPr>
      <w:r w:rsidRPr="00540BAF">
        <w:rPr>
          <w:rFonts w:ascii="Times New Roman" w:hAnsi="Times New Roman" w:cs="Times New Roman"/>
          <w:sz w:val="28"/>
          <w:szCs w:val="28"/>
          <w:lang w:eastAsia="zh-CN"/>
        </w:rPr>
        <w:t xml:space="preserve"> в том числе со стороны граждан,</w:t>
      </w:r>
    </w:p>
    <w:p w14:paraId="44E80F0B" w14:textId="73CD684E" w:rsidR="00711B8D" w:rsidRPr="00540BAF" w:rsidRDefault="00711B8D" w:rsidP="00711B8D">
      <w:pPr>
        <w:widowControl w:val="0"/>
        <w:suppressAutoHyphens/>
        <w:spacing w:after="0" w:line="240" w:lineRule="auto"/>
        <w:jc w:val="center"/>
        <w:rPr>
          <w:rFonts w:ascii="Times New Roman" w:hAnsi="Times New Roman" w:cs="Times New Roman"/>
          <w:sz w:val="28"/>
          <w:szCs w:val="28"/>
          <w:lang w:eastAsia="zh-CN"/>
        </w:rPr>
      </w:pPr>
      <w:r w:rsidRPr="00540BAF">
        <w:rPr>
          <w:rFonts w:ascii="Times New Roman" w:hAnsi="Times New Roman" w:cs="Times New Roman"/>
          <w:sz w:val="28"/>
          <w:szCs w:val="28"/>
          <w:lang w:eastAsia="zh-CN"/>
        </w:rPr>
        <w:t>их объединений и организаций</w:t>
      </w:r>
    </w:p>
    <w:p w14:paraId="2A277BFD" w14:textId="77777777" w:rsidR="00E3753B" w:rsidRPr="00540BAF" w:rsidRDefault="00E3753B" w:rsidP="00711B8D">
      <w:pPr>
        <w:widowControl w:val="0"/>
        <w:suppressAutoHyphens/>
        <w:spacing w:after="0" w:line="240" w:lineRule="auto"/>
        <w:jc w:val="center"/>
        <w:rPr>
          <w:rFonts w:ascii="Times New Roman" w:hAnsi="Times New Roman" w:cs="Times New Roman"/>
          <w:b/>
          <w:bCs/>
          <w:sz w:val="28"/>
          <w:szCs w:val="28"/>
          <w:lang w:eastAsia="zh-CN"/>
        </w:rPr>
      </w:pPr>
    </w:p>
    <w:p w14:paraId="1595FEAD" w14:textId="77777777" w:rsidR="00711B8D" w:rsidRPr="00540BAF" w:rsidRDefault="00711B8D" w:rsidP="00711B8D">
      <w:pPr>
        <w:widowControl w:val="0"/>
        <w:tabs>
          <w:tab w:val="left" w:pos="1135"/>
        </w:tabs>
        <w:suppressAutoHyphens/>
        <w:spacing w:after="0" w:line="240" w:lineRule="auto"/>
        <w:jc w:val="both"/>
        <w:rPr>
          <w:rFonts w:ascii="Times New Roman" w:hAnsi="Times New Roman" w:cs="Times New Roman"/>
          <w:b/>
          <w:bCs/>
          <w:sz w:val="28"/>
          <w:szCs w:val="28"/>
          <w:lang w:eastAsia="zh-CN"/>
        </w:rPr>
      </w:pPr>
    </w:p>
    <w:p w14:paraId="3657F8FB" w14:textId="2D02FBE1" w:rsidR="00711B8D" w:rsidRPr="00540BAF" w:rsidRDefault="00BB4168" w:rsidP="00711B8D">
      <w:pPr>
        <w:widowControl w:val="0"/>
        <w:tabs>
          <w:tab w:val="left" w:pos="1135"/>
        </w:tabs>
        <w:suppressAutoHyphens/>
        <w:spacing w:after="0" w:line="240" w:lineRule="auto"/>
        <w:ind w:firstLine="709"/>
        <w:jc w:val="both"/>
        <w:rPr>
          <w:rFonts w:ascii="Times New Roman" w:hAnsi="Times New Roman" w:cs="Times New Roman"/>
          <w:sz w:val="28"/>
          <w:szCs w:val="28"/>
          <w:lang w:eastAsia="zh-CN"/>
        </w:rPr>
      </w:pPr>
      <w:r w:rsidRPr="00540BAF">
        <w:rPr>
          <w:rFonts w:ascii="Times New Roman" w:hAnsi="Times New Roman" w:cs="Times New Roman"/>
          <w:sz w:val="28"/>
          <w:szCs w:val="28"/>
          <w:lang w:eastAsia="zh-CN"/>
        </w:rPr>
        <w:t>1</w:t>
      </w:r>
      <w:r w:rsidR="001D5903">
        <w:rPr>
          <w:rFonts w:ascii="Times New Roman" w:hAnsi="Times New Roman" w:cs="Times New Roman"/>
          <w:sz w:val="28"/>
          <w:szCs w:val="28"/>
          <w:lang w:eastAsia="zh-CN"/>
        </w:rPr>
        <w:t>23</w:t>
      </w:r>
      <w:r w:rsidR="00711B8D" w:rsidRPr="00540BAF">
        <w:rPr>
          <w:rFonts w:ascii="Times New Roman" w:hAnsi="Times New Roman" w:cs="Times New Roman"/>
          <w:sz w:val="28"/>
          <w:szCs w:val="28"/>
          <w:lang w:eastAsia="zh-CN"/>
        </w:rPr>
        <w:t>.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67F78F9F" w14:textId="721022FC" w:rsidR="00711B8D" w:rsidRPr="00540BAF" w:rsidRDefault="00BB4168" w:rsidP="00711B8D">
      <w:pPr>
        <w:widowControl w:val="0"/>
        <w:tabs>
          <w:tab w:val="left" w:pos="1135"/>
        </w:tabs>
        <w:suppressAutoHyphens/>
        <w:spacing w:after="0" w:line="240" w:lineRule="auto"/>
        <w:ind w:firstLine="709"/>
        <w:jc w:val="both"/>
        <w:rPr>
          <w:rFonts w:ascii="Times New Roman" w:hAnsi="Times New Roman" w:cs="Times New Roman"/>
          <w:sz w:val="28"/>
          <w:szCs w:val="28"/>
          <w:lang w:eastAsia="zh-CN"/>
        </w:rPr>
      </w:pPr>
      <w:r w:rsidRPr="00540BAF">
        <w:rPr>
          <w:rFonts w:ascii="Times New Roman" w:hAnsi="Times New Roman" w:cs="Times New Roman"/>
          <w:sz w:val="28"/>
          <w:szCs w:val="28"/>
          <w:lang w:eastAsia="zh-CN"/>
        </w:rPr>
        <w:t>1</w:t>
      </w:r>
      <w:r w:rsidR="001D5903">
        <w:rPr>
          <w:rFonts w:ascii="Times New Roman" w:hAnsi="Times New Roman" w:cs="Times New Roman"/>
          <w:sz w:val="28"/>
          <w:szCs w:val="28"/>
          <w:lang w:eastAsia="zh-CN"/>
        </w:rPr>
        <w:t>24</w:t>
      </w:r>
      <w:r w:rsidR="00711B8D" w:rsidRPr="00540BAF">
        <w:rPr>
          <w:rFonts w:ascii="Times New Roman" w:hAnsi="Times New Roman" w:cs="Times New Roman"/>
          <w:sz w:val="28"/>
          <w:szCs w:val="28"/>
          <w:lang w:eastAsia="zh-CN"/>
        </w:rPr>
        <w:t>. Граждане, их объединения и организации также имеют право:</w:t>
      </w:r>
    </w:p>
    <w:p w14:paraId="1F4DA9D2" w14:textId="77777777" w:rsidR="00711B8D" w:rsidRPr="00540BAF" w:rsidRDefault="00711B8D" w:rsidP="00711B8D">
      <w:pPr>
        <w:widowControl w:val="0"/>
        <w:suppressAutoHyphens/>
        <w:spacing w:after="0" w:line="240" w:lineRule="auto"/>
        <w:ind w:firstLine="709"/>
        <w:jc w:val="both"/>
        <w:rPr>
          <w:rFonts w:ascii="Times New Roman" w:hAnsi="Times New Roman" w:cs="Times New Roman"/>
          <w:sz w:val="28"/>
          <w:szCs w:val="28"/>
          <w:lang w:eastAsia="zh-CN"/>
        </w:rPr>
      </w:pPr>
      <w:r w:rsidRPr="00540BAF">
        <w:rPr>
          <w:rFonts w:ascii="Times New Roman" w:hAnsi="Times New Roman" w:cs="Times New Roman"/>
          <w:sz w:val="28"/>
          <w:szCs w:val="28"/>
          <w:lang w:eastAsia="zh-CN"/>
        </w:rPr>
        <w:t>1) направлять замечания и предложения по улучшению доступности и качества предоставления муниципальной услуги;</w:t>
      </w:r>
    </w:p>
    <w:p w14:paraId="017895B7" w14:textId="77777777" w:rsidR="00711B8D" w:rsidRPr="00540BAF" w:rsidRDefault="00711B8D" w:rsidP="00711B8D">
      <w:pPr>
        <w:widowControl w:val="0"/>
        <w:suppressAutoHyphens/>
        <w:spacing w:after="0" w:line="240" w:lineRule="auto"/>
        <w:ind w:firstLine="709"/>
        <w:jc w:val="both"/>
        <w:rPr>
          <w:rFonts w:ascii="Times New Roman" w:hAnsi="Times New Roman" w:cs="Times New Roman"/>
          <w:sz w:val="28"/>
          <w:szCs w:val="28"/>
          <w:lang w:eastAsia="zh-CN"/>
        </w:rPr>
      </w:pPr>
      <w:r w:rsidRPr="00540BAF">
        <w:rPr>
          <w:rFonts w:ascii="Times New Roman" w:hAnsi="Times New Roman" w:cs="Times New Roman"/>
          <w:sz w:val="28"/>
          <w:szCs w:val="28"/>
          <w:lang w:eastAsia="zh-CN"/>
        </w:rPr>
        <w:t>2) вносить предложения о мерах по устранению нарушений настоящего Административного регламента.</w:t>
      </w:r>
    </w:p>
    <w:p w14:paraId="0A143858" w14:textId="43DA3103" w:rsidR="00711B8D" w:rsidRPr="00540BAF" w:rsidRDefault="00AD201D" w:rsidP="00711B8D">
      <w:pPr>
        <w:widowControl w:val="0"/>
        <w:tabs>
          <w:tab w:val="left" w:pos="1254"/>
        </w:tabs>
        <w:suppressAutoHyphens/>
        <w:spacing w:after="0" w:line="240" w:lineRule="auto"/>
        <w:ind w:firstLine="709"/>
        <w:jc w:val="both"/>
        <w:rPr>
          <w:rFonts w:ascii="Times New Roman" w:hAnsi="Times New Roman" w:cs="Times New Roman"/>
          <w:sz w:val="28"/>
          <w:szCs w:val="28"/>
          <w:lang w:eastAsia="zh-CN"/>
        </w:rPr>
      </w:pPr>
      <w:r w:rsidRPr="00540BAF">
        <w:rPr>
          <w:rFonts w:ascii="Times New Roman" w:hAnsi="Times New Roman" w:cs="Times New Roman"/>
          <w:sz w:val="28"/>
          <w:szCs w:val="28"/>
          <w:lang w:eastAsia="zh-CN"/>
        </w:rPr>
        <w:t>1</w:t>
      </w:r>
      <w:r w:rsidR="001D5903">
        <w:rPr>
          <w:rFonts w:ascii="Times New Roman" w:hAnsi="Times New Roman" w:cs="Times New Roman"/>
          <w:sz w:val="28"/>
          <w:szCs w:val="28"/>
          <w:lang w:eastAsia="zh-CN"/>
        </w:rPr>
        <w:t>25</w:t>
      </w:r>
      <w:r w:rsidR="00711B8D" w:rsidRPr="00540BAF">
        <w:rPr>
          <w:rFonts w:ascii="Times New Roman" w:hAnsi="Times New Roman" w:cs="Times New Roman"/>
          <w:sz w:val="28"/>
          <w:szCs w:val="28"/>
          <w:lang w:eastAsia="zh-CN"/>
        </w:rPr>
        <w:t>.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44C2378D" w14:textId="77777777" w:rsidR="00711B8D" w:rsidRPr="00540BAF" w:rsidRDefault="00711B8D" w:rsidP="00711B8D">
      <w:pPr>
        <w:widowControl w:val="0"/>
        <w:suppressAutoHyphens/>
        <w:spacing w:after="0" w:line="240" w:lineRule="auto"/>
        <w:ind w:firstLine="709"/>
        <w:jc w:val="both"/>
        <w:rPr>
          <w:rFonts w:ascii="Times New Roman" w:hAnsi="Times New Roman" w:cs="Times New Roman"/>
          <w:sz w:val="28"/>
          <w:szCs w:val="28"/>
          <w:lang w:eastAsia="zh-CN"/>
        </w:rPr>
      </w:pPr>
      <w:r w:rsidRPr="00540BAF">
        <w:rPr>
          <w:rFonts w:ascii="Times New Roman" w:hAnsi="Times New Roman" w:cs="Times New Roman"/>
          <w:sz w:val="28"/>
          <w:szCs w:val="28"/>
          <w:lang w:eastAsia="zh-CN"/>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524CC966" w14:textId="249729AA" w:rsidR="003A7307" w:rsidRDefault="003A7307" w:rsidP="0084527E">
      <w:pPr>
        <w:suppressAutoHyphens/>
        <w:spacing w:after="0" w:line="240" w:lineRule="auto"/>
        <w:contextualSpacing/>
        <w:jc w:val="center"/>
        <w:rPr>
          <w:rFonts w:ascii="Times New Roman" w:eastAsia="Calibri" w:hAnsi="Times New Roman" w:cs="Times New Roman"/>
          <w:sz w:val="28"/>
          <w:szCs w:val="28"/>
          <w:lang w:eastAsia="zh-CN"/>
        </w:rPr>
      </w:pPr>
    </w:p>
    <w:p w14:paraId="562635F9" w14:textId="12F17BC9" w:rsidR="001D5903" w:rsidRDefault="001D5903" w:rsidP="0084527E">
      <w:pPr>
        <w:suppressAutoHyphens/>
        <w:spacing w:after="0" w:line="240" w:lineRule="auto"/>
        <w:contextualSpacing/>
        <w:jc w:val="center"/>
        <w:rPr>
          <w:rFonts w:ascii="Times New Roman" w:eastAsia="Calibri" w:hAnsi="Times New Roman" w:cs="Times New Roman"/>
          <w:sz w:val="28"/>
          <w:szCs w:val="28"/>
          <w:lang w:eastAsia="zh-CN"/>
        </w:rPr>
      </w:pPr>
    </w:p>
    <w:p w14:paraId="552677D4" w14:textId="3FCFE77E" w:rsidR="001D5903" w:rsidRDefault="001D5903" w:rsidP="0084527E">
      <w:pPr>
        <w:suppressAutoHyphens/>
        <w:spacing w:after="0" w:line="240" w:lineRule="auto"/>
        <w:contextualSpacing/>
        <w:jc w:val="center"/>
        <w:rPr>
          <w:rFonts w:ascii="Times New Roman" w:eastAsia="Calibri" w:hAnsi="Times New Roman" w:cs="Times New Roman"/>
          <w:sz w:val="28"/>
          <w:szCs w:val="28"/>
          <w:lang w:eastAsia="zh-CN"/>
        </w:rPr>
      </w:pPr>
    </w:p>
    <w:p w14:paraId="25F0A0B2" w14:textId="1B5190ED" w:rsidR="001D5903" w:rsidRDefault="001D5903" w:rsidP="0084527E">
      <w:pPr>
        <w:suppressAutoHyphens/>
        <w:spacing w:after="0" w:line="240" w:lineRule="auto"/>
        <w:contextualSpacing/>
        <w:jc w:val="center"/>
        <w:rPr>
          <w:rFonts w:ascii="Times New Roman" w:eastAsia="Calibri" w:hAnsi="Times New Roman" w:cs="Times New Roman"/>
          <w:sz w:val="28"/>
          <w:szCs w:val="28"/>
          <w:lang w:eastAsia="zh-CN"/>
        </w:rPr>
      </w:pPr>
    </w:p>
    <w:p w14:paraId="233199C8" w14:textId="77777777" w:rsidR="001D5903" w:rsidRPr="00540BAF" w:rsidRDefault="001D5903" w:rsidP="0084527E">
      <w:pPr>
        <w:suppressAutoHyphens/>
        <w:spacing w:after="0" w:line="240" w:lineRule="auto"/>
        <w:contextualSpacing/>
        <w:jc w:val="center"/>
        <w:rPr>
          <w:rFonts w:ascii="Times New Roman" w:eastAsia="Calibri" w:hAnsi="Times New Roman" w:cs="Times New Roman"/>
          <w:sz w:val="28"/>
          <w:szCs w:val="28"/>
          <w:lang w:eastAsia="zh-CN"/>
        </w:rPr>
      </w:pPr>
    </w:p>
    <w:p w14:paraId="005CDD6B" w14:textId="05A6FE75" w:rsidR="00E3753B" w:rsidRPr="00540BAF" w:rsidRDefault="00E3753B" w:rsidP="0084527E">
      <w:pPr>
        <w:suppressAutoHyphens/>
        <w:spacing w:after="0" w:line="240" w:lineRule="auto"/>
        <w:contextualSpacing/>
        <w:jc w:val="center"/>
        <w:rPr>
          <w:rFonts w:ascii="Times New Roman" w:eastAsia="Calibri" w:hAnsi="Times New Roman" w:cs="Times New Roman"/>
          <w:sz w:val="28"/>
          <w:szCs w:val="28"/>
          <w:lang w:eastAsia="zh-CN"/>
        </w:rPr>
      </w:pPr>
    </w:p>
    <w:p w14:paraId="0100307F" w14:textId="77777777" w:rsidR="00711B8D" w:rsidRPr="00540BAF" w:rsidRDefault="00711B8D" w:rsidP="00711B8D">
      <w:pPr>
        <w:widowControl w:val="0"/>
        <w:suppressAutoHyphens/>
        <w:spacing w:after="0" w:line="240" w:lineRule="auto"/>
        <w:jc w:val="center"/>
        <w:outlineLvl w:val="0"/>
        <w:rPr>
          <w:rFonts w:ascii="Times New Roman" w:hAnsi="Times New Roman" w:cs="Times New Roman"/>
          <w:b/>
          <w:bCs/>
          <w:sz w:val="28"/>
          <w:szCs w:val="28"/>
          <w:lang w:eastAsia="zh-CN"/>
        </w:rPr>
      </w:pPr>
      <w:r w:rsidRPr="00540BAF">
        <w:rPr>
          <w:rFonts w:ascii="Times New Roman" w:hAnsi="Times New Roman" w:cs="Times New Roman"/>
          <w:sz w:val="28"/>
          <w:szCs w:val="28"/>
          <w:lang w:eastAsia="zh-CN"/>
        </w:rPr>
        <w:t xml:space="preserve">V. Досудебный (внесудебный) порядок обжалования </w:t>
      </w:r>
    </w:p>
    <w:p w14:paraId="7F51247E" w14:textId="77777777" w:rsidR="00711B8D" w:rsidRPr="00540BAF" w:rsidRDefault="00711B8D" w:rsidP="00711B8D">
      <w:pPr>
        <w:widowControl w:val="0"/>
        <w:suppressAutoHyphens/>
        <w:spacing w:after="0" w:line="240" w:lineRule="auto"/>
        <w:jc w:val="center"/>
        <w:outlineLvl w:val="0"/>
        <w:rPr>
          <w:rFonts w:ascii="Times New Roman" w:hAnsi="Times New Roman" w:cs="Times New Roman"/>
          <w:b/>
          <w:bCs/>
          <w:sz w:val="28"/>
          <w:szCs w:val="28"/>
          <w:lang w:eastAsia="zh-CN"/>
        </w:rPr>
      </w:pPr>
      <w:bookmarkStart w:id="1" w:name="bookmark28"/>
      <w:r w:rsidRPr="00540BAF">
        <w:rPr>
          <w:rFonts w:ascii="Times New Roman" w:hAnsi="Times New Roman" w:cs="Times New Roman"/>
          <w:sz w:val="28"/>
          <w:szCs w:val="28"/>
          <w:lang w:eastAsia="zh-CN"/>
        </w:rPr>
        <w:t>решений и</w:t>
      </w:r>
      <w:bookmarkEnd w:id="1"/>
      <w:r w:rsidRPr="00540BAF">
        <w:rPr>
          <w:rFonts w:ascii="Times New Roman" w:hAnsi="Times New Roman" w:cs="Times New Roman"/>
          <w:sz w:val="28"/>
          <w:szCs w:val="28"/>
          <w:lang w:eastAsia="zh-CN"/>
        </w:rPr>
        <w:t xml:space="preserve"> действий (бездействия) органа, </w:t>
      </w:r>
    </w:p>
    <w:p w14:paraId="66F1E3FE" w14:textId="77777777" w:rsidR="00711B8D" w:rsidRPr="00540BAF" w:rsidRDefault="00711B8D" w:rsidP="00711B8D">
      <w:pPr>
        <w:widowControl w:val="0"/>
        <w:suppressAutoHyphens/>
        <w:spacing w:after="0" w:line="240" w:lineRule="auto"/>
        <w:jc w:val="center"/>
        <w:outlineLvl w:val="0"/>
        <w:rPr>
          <w:rFonts w:ascii="Times New Roman" w:hAnsi="Times New Roman" w:cs="Times New Roman"/>
          <w:b/>
          <w:bCs/>
          <w:sz w:val="28"/>
          <w:szCs w:val="28"/>
          <w:lang w:eastAsia="zh-CN"/>
        </w:rPr>
      </w:pPr>
      <w:r w:rsidRPr="00540BAF">
        <w:rPr>
          <w:rFonts w:ascii="Times New Roman" w:hAnsi="Times New Roman" w:cs="Times New Roman"/>
          <w:sz w:val="28"/>
          <w:szCs w:val="28"/>
          <w:lang w:eastAsia="zh-CN"/>
        </w:rPr>
        <w:t>предоставляющего муниципальную услугу,</w:t>
      </w:r>
    </w:p>
    <w:p w14:paraId="68C47424" w14:textId="77777777" w:rsidR="00711B8D" w:rsidRPr="00540BAF" w:rsidRDefault="00711B8D" w:rsidP="00711B8D">
      <w:pPr>
        <w:widowControl w:val="0"/>
        <w:suppressAutoHyphens/>
        <w:spacing w:after="0" w:line="240" w:lineRule="auto"/>
        <w:jc w:val="center"/>
        <w:rPr>
          <w:rFonts w:ascii="Times New Roman" w:hAnsi="Times New Roman" w:cs="Times New Roman"/>
          <w:b/>
          <w:bCs/>
          <w:sz w:val="28"/>
          <w:szCs w:val="28"/>
          <w:lang w:eastAsia="zh-CN"/>
        </w:rPr>
      </w:pPr>
      <w:r w:rsidRPr="00540BAF">
        <w:rPr>
          <w:rFonts w:ascii="Times New Roman" w:hAnsi="Times New Roman" w:cs="Times New Roman"/>
          <w:sz w:val="28"/>
          <w:szCs w:val="28"/>
          <w:lang w:eastAsia="zh-CN"/>
        </w:rPr>
        <w:t xml:space="preserve"> а также их должностных лиц, </w:t>
      </w:r>
      <w:bookmarkStart w:id="2" w:name="bookmark29"/>
    </w:p>
    <w:p w14:paraId="53A8865B" w14:textId="6F776AF8" w:rsidR="00711B8D" w:rsidRDefault="00711B8D" w:rsidP="00711B8D">
      <w:pPr>
        <w:widowControl w:val="0"/>
        <w:suppressAutoHyphens/>
        <w:spacing w:after="0" w:line="240" w:lineRule="auto"/>
        <w:jc w:val="center"/>
        <w:rPr>
          <w:rFonts w:ascii="Times New Roman" w:hAnsi="Times New Roman" w:cs="Times New Roman"/>
          <w:sz w:val="28"/>
          <w:szCs w:val="28"/>
          <w:lang w:eastAsia="zh-CN"/>
        </w:rPr>
      </w:pPr>
      <w:r w:rsidRPr="00540BAF">
        <w:rPr>
          <w:rFonts w:ascii="Times New Roman" w:hAnsi="Times New Roman" w:cs="Times New Roman"/>
          <w:sz w:val="28"/>
          <w:szCs w:val="28"/>
          <w:lang w:eastAsia="zh-CN"/>
        </w:rPr>
        <w:t>муниципальных служащих</w:t>
      </w:r>
      <w:bookmarkEnd w:id="2"/>
    </w:p>
    <w:p w14:paraId="534FACBF" w14:textId="77777777" w:rsidR="00F842AB" w:rsidRPr="00540BAF" w:rsidRDefault="00F842AB" w:rsidP="00711B8D">
      <w:pPr>
        <w:widowControl w:val="0"/>
        <w:suppressAutoHyphens/>
        <w:spacing w:after="0" w:line="240" w:lineRule="auto"/>
        <w:jc w:val="center"/>
        <w:rPr>
          <w:rFonts w:ascii="Times New Roman" w:hAnsi="Times New Roman" w:cs="Times New Roman"/>
          <w:b/>
          <w:bCs/>
          <w:sz w:val="28"/>
          <w:szCs w:val="28"/>
          <w:lang w:eastAsia="zh-CN"/>
        </w:rPr>
      </w:pPr>
    </w:p>
    <w:p w14:paraId="033745E0" w14:textId="77777777" w:rsidR="00711B8D" w:rsidRPr="00540BAF" w:rsidRDefault="00711B8D" w:rsidP="00711B8D">
      <w:pPr>
        <w:widowControl w:val="0"/>
        <w:suppressAutoHyphens/>
        <w:spacing w:after="0" w:line="240" w:lineRule="auto"/>
        <w:jc w:val="center"/>
        <w:rPr>
          <w:rFonts w:ascii="Times New Roman" w:hAnsi="Times New Roman" w:cs="Times New Roman"/>
          <w:sz w:val="28"/>
          <w:szCs w:val="28"/>
          <w:lang w:eastAsia="zh-CN"/>
        </w:rPr>
      </w:pPr>
    </w:p>
    <w:p w14:paraId="7A805CAA" w14:textId="41E7DAE0" w:rsidR="00711B8D" w:rsidRPr="00540BAF" w:rsidRDefault="001D5903" w:rsidP="00711B8D">
      <w:pPr>
        <w:widowControl w:val="0"/>
        <w:shd w:val="clear" w:color="auto" w:fill="FFFFFF"/>
        <w:suppressAutoHyphens/>
        <w:spacing w:after="0" w:line="240" w:lineRule="auto"/>
        <w:ind w:left="220" w:firstLine="540"/>
        <w:jc w:val="both"/>
        <w:rPr>
          <w:rFonts w:ascii="Times New Roman" w:hAnsi="Times New Roman" w:cs="Times New Roman"/>
          <w:b/>
          <w:bCs/>
          <w:sz w:val="28"/>
          <w:szCs w:val="28"/>
          <w:lang w:eastAsia="zh-CN"/>
        </w:rPr>
      </w:pPr>
      <w:r>
        <w:rPr>
          <w:rFonts w:ascii="Times New Roman" w:hAnsi="Times New Roman" w:cs="Times New Roman"/>
          <w:sz w:val="28"/>
          <w:szCs w:val="28"/>
          <w:lang w:eastAsia="zh-CN"/>
        </w:rPr>
        <w:t>126</w:t>
      </w:r>
      <w:r w:rsidR="00711B8D" w:rsidRPr="00540BAF">
        <w:rPr>
          <w:rFonts w:ascii="Times New Roman" w:hAnsi="Times New Roman" w:cs="Times New Roman"/>
          <w:sz w:val="28"/>
          <w:szCs w:val="28"/>
          <w:lang w:eastAsia="zh-CN"/>
        </w:rPr>
        <w:t>.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именуется – жалоба).</w:t>
      </w:r>
    </w:p>
    <w:p w14:paraId="296FF21A" w14:textId="2A767183" w:rsidR="00711B8D" w:rsidRPr="00540BAF" w:rsidRDefault="00AD201D" w:rsidP="00711B8D">
      <w:pPr>
        <w:widowControl w:val="0"/>
        <w:shd w:val="clear" w:color="auto" w:fill="FFFFFF"/>
        <w:suppressAutoHyphens/>
        <w:spacing w:after="0" w:line="240" w:lineRule="auto"/>
        <w:ind w:firstLine="709"/>
        <w:jc w:val="both"/>
        <w:rPr>
          <w:rFonts w:ascii="Times New Roman" w:hAnsi="Times New Roman" w:cs="Times New Roman"/>
          <w:b/>
          <w:bCs/>
          <w:sz w:val="28"/>
          <w:szCs w:val="28"/>
          <w:lang w:eastAsia="zh-CN"/>
        </w:rPr>
      </w:pPr>
      <w:r w:rsidRPr="00540BAF">
        <w:rPr>
          <w:rFonts w:ascii="Times New Roman" w:hAnsi="Times New Roman" w:cs="Times New Roman"/>
          <w:sz w:val="28"/>
          <w:szCs w:val="28"/>
          <w:lang w:eastAsia="zh-CN"/>
        </w:rPr>
        <w:t>1</w:t>
      </w:r>
      <w:r w:rsidR="001D5903">
        <w:rPr>
          <w:rFonts w:ascii="Times New Roman" w:hAnsi="Times New Roman" w:cs="Times New Roman"/>
          <w:sz w:val="28"/>
          <w:szCs w:val="28"/>
          <w:lang w:eastAsia="zh-CN"/>
        </w:rPr>
        <w:t>27</w:t>
      </w:r>
      <w:r w:rsidR="00711B8D" w:rsidRPr="00540BAF">
        <w:rPr>
          <w:rFonts w:ascii="Times New Roman" w:hAnsi="Times New Roman" w:cs="Times New Roman"/>
          <w:sz w:val="28"/>
          <w:szCs w:val="28"/>
          <w:lang w:eastAsia="zh-CN"/>
        </w:rPr>
        <w:t>. Информирование Заявителей о порядке подачи и рассмотрения жалобы размещается на информационных стендах в местах предоставления муниципальной услуги:</w:t>
      </w:r>
    </w:p>
    <w:p w14:paraId="46A7A217" w14:textId="77777777" w:rsidR="00711B8D" w:rsidRPr="00540BAF" w:rsidRDefault="00711B8D" w:rsidP="00711B8D">
      <w:pPr>
        <w:widowControl w:val="0"/>
        <w:shd w:val="clear" w:color="auto" w:fill="FFFFFF"/>
        <w:suppressAutoHyphens/>
        <w:spacing w:after="0" w:line="240" w:lineRule="auto"/>
        <w:ind w:firstLine="709"/>
        <w:jc w:val="both"/>
        <w:rPr>
          <w:rFonts w:ascii="Times New Roman" w:hAnsi="Times New Roman" w:cs="Times New Roman"/>
          <w:b/>
          <w:bCs/>
          <w:sz w:val="28"/>
          <w:szCs w:val="28"/>
          <w:lang w:eastAsia="zh-CN"/>
        </w:rPr>
      </w:pPr>
      <w:r w:rsidRPr="00540BAF">
        <w:rPr>
          <w:rFonts w:ascii="Times New Roman" w:hAnsi="Times New Roman" w:cs="Times New Roman"/>
          <w:sz w:val="28"/>
          <w:szCs w:val="28"/>
          <w:lang w:eastAsia="zh-CN"/>
        </w:rPr>
        <w:t>1) в Уполномоченном органе по адресу: 457351, Челябинская область, город Карталы, улица Ленина, 1;</w:t>
      </w:r>
    </w:p>
    <w:p w14:paraId="2802339C" w14:textId="77777777" w:rsidR="00711B8D" w:rsidRPr="00540BAF" w:rsidRDefault="00711B8D" w:rsidP="00711B8D">
      <w:pPr>
        <w:widowControl w:val="0"/>
        <w:shd w:val="clear" w:color="auto" w:fill="FFFFFF"/>
        <w:suppressAutoHyphens/>
        <w:spacing w:after="0" w:line="240" w:lineRule="auto"/>
        <w:ind w:firstLine="709"/>
        <w:jc w:val="both"/>
        <w:rPr>
          <w:rFonts w:ascii="Times New Roman" w:hAnsi="Times New Roman" w:cs="Times New Roman"/>
          <w:b/>
          <w:bCs/>
          <w:sz w:val="28"/>
          <w:szCs w:val="28"/>
          <w:lang w:eastAsia="zh-CN"/>
        </w:rPr>
      </w:pPr>
      <w:r w:rsidRPr="00540BAF">
        <w:rPr>
          <w:rFonts w:ascii="Times New Roman" w:hAnsi="Times New Roman" w:cs="Times New Roman"/>
          <w:sz w:val="28"/>
          <w:szCs w:val="28"/>
          <w:lang w:eastAsia="zh-CN"/>
        </w:rPr>
        <w:t>2) на информационном стенде, расположенном в фойе Уполномоченного органа по адресу: 457351, Челябинская область, город Карталы, улица Ленина, 1 (1 этаж);</w:t>
      </w:r>
    </w:p>
    <w:p w14:paraId="7782A6AF" w14:textId="42B0E123" w:rsidR="00711B8D" w:rsidRPr="00540BAF" w:rsidRDefault="00711B8D" w:rsidP="00711B8D">
      <w:pPr>
        <w:widowControl w:val="0"/>
        <w:shd w:val="clear" w:color="auto" w:fill="FFFFFF"/>
        <w:suppressAutoHyphens/>
        <w:spacing w:after="0" w:line="240" w:lineRule="auto"/>
        <w:ind w:firstLine="709"/>
        <w:jc w:val="both"/>
        <w:rPr>
          <w:rFonts w:ascii="Times New Roman" w:hAnsi="Times New Roman" w:cs="Times New Roman"/>
          <w:b/>
          <w:bCs/>
          <w:sz w:val="28"/>
          <w:szCs w:val="28"/>
          <w:lang w:eastAsia="zh-CN"/>
        </w:rPr>
      </w:pPr>
      <w:r w:rsidRPr="00540BAF">
        <w:rPr>
          <w:rFonts w:ascii="Times New Roman" w:hAnsi="Times New Roman" w:cs="Times New Roman"/>
          <w:sz w:val="28"/>
          <w:szCs w:val="28"/>
          <w:lang w:eastAsia="zh-CN"/>
        </w:rPr>
        <w:t xml:space="preserve">3) на официальном сайте </w:t>
      </w:r>
      <w:r w:rsidR="001D5903">
        <w:rPr>
          <w:rFonts w:ascii="Times New Roman" w:hAnsi="Times New Roman" w:cs="Times New Roman"/>
          <w:sz w:val="28"/>
          <w:szCs w:val="28"/>
          <w:lang w:eastAsia="zh-CN"/>
        </w:rPr>
        <w:t>а</w:t>
      </w:r>
      <w:r w:rsidRPr="00540BAF">
        <w:rPr>
          <w:rFonts w:ascii="Times New Roman" w:hAnsi="Times New Roman" w:cs="Times New Roman"/>
          <w:sz w:val="28"/>
          <w:szCs w:val="28"/>
          <w:lang w:eastAsia="zh-CN"/>
        </w:rPr>
        <w:t xml:space="preserve">дминистрации </w:t>
      </w:r>
      <w:r w:rsidR="001D5903">
        <w:rPr>
          <w:rFonts w:ascii="Times New Roman" w:hAnsi="Times New Roman" w:cs="Times New Roman"/>
          <w:sz w:val="28"/>
          <w:szCs w:val="28"/>
          <w:lang w:eastAsia="zh-CN"/>
        </w:rPr>
        <w:t xml:space="preserve">Карталинского муниципального района </w:t>
      </w:r>
      <w:r w:rsidRPr="00540BAF">
        <w:rPr>
          <w:rFonts w:ascii="Times New Roman" w:hAnsi="Times New Roman" w:cs="Times New Roman"/>
          <w:sz w:val="28"/>
          <w:szCs w:val="28"/>
          <w:lang w:eastAsia="zh-CN"/>
        </w:rPr>
        <w:t>(http://kartalyraion.ru).</w:t>
      </w:r>
    </w:p>
    <w:p w14:paraId="6A417E8F" w14:textId="77777777" w:rsidR="00711B8D" w:rsidRPr="00540BAF" w:rsidRDefault="00711B8D" w:rsidP="00711B8D">
      <w:pPr>
        <w:widowControl w:val="0"/>
        <w:shd w:val="clear" w:color="auto" w:fill="FFFFFF"/>
        <w:suppressAutoHyphens/>
        <w:spacing w:after="0" w:line="240" w:lineRule="auto"/>
        <w:ind w:firstLine="709"/>
        <w:jc w:val="both"/>
        <w:rPr>
          <w:rFonts w:ascii="Times New Roman" w:hAnsi="Times New Roman" w:cs="Times New Roman"/>
          <w:b/>
          <w:bCs/>
          <w:sz w:val="28"/>
          <w:szCs w:val="28"/>
          <w:lang w:eastAsia="zh-CN"/>
        </w:rPr>
      </w:pPr>
      <w:r w:rsidRPr="00540BAF">
        <w:rPr>
          <w:rFonts w:ascii="Times New Roman" w:hAnsi="Times New Roman" w:cs="Times New Roman"/>
          <w:sz w:val="28"/>
          <w:szCs w:val="28"/>
          <w:lang w:eastAsia="zh-CN"/>
        </w:rPr>
        <w:t>4) ЕПГУ;</w:t>
      </w:r>
    </w:p>
    <w:p w14:paraId="6DA11EDF" w14:textId="77777777" w:rsidR="00711B8D" w:rsidRPr="00540BAF" w:rsidRDefault="00711B8D" w:rsidP="00711B8D">
      <w:pPr>
        <w:widowControl w:val="0"/>
        <w:shd w:val="clear" w:color="auto" w:fill="FFFFFF"/>
        <w:suppressAutoHyphens/>
        <w:spacing w:after="0" w:line="240" w:lineRule="auto"/>
        <w:ind w:firstLine="709"/>
        <w:jc w:val="both"/>
        <w:rPr>
          <w:rFonts w:ascii="Times New Roman" w:hAnsi="Times New Roman" w:cs="Times New Roman"/>
          <w:b/>
          <w:bCs/>
          <w:sz w:val="28"/>
          <w:szCs w:val="28"/>
          <w:lang w:eastAsia="zh-CN"/>
        </w:rPr>
      </w:pPr>
      <w:r w:rsidRPr="00540BAF">
        <w:rPr>
          <w:rFonts w:ascii="Times New Roman" w:hAnsi="Times New Roman" w:cs="Times New Roman"/>
          <w:sz w:val="28"/>
          <w:szCs w:val="28"/>
          <w:lang w:eastAsia="zh-CN"/>
        </w:rPr>
        <w:t>5)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592A3291" w14:textId="1E61AE7D" w:rsidR="00711B8D" w:rsidRPr="00540BAF" w:rsidRDefault="00AD201D" w:rsidP="00711B8D">
      <w:pPr>
        <w:widowControl w:val="0"/>
        <w:shd w:val="clear" w:color="auto" w:fill="FFFFFF"/>
        <w:suppressAutoHyphens/>
        <w:spacing w:after="0" w:line="240" w:lineRule="auto"/>
        <w:ind w:firstLine="709"/>
        <w:jc w:val="both"/>
        <w:rPr>
          <w:rFonts w:ascii="Times New Roman" w:hAnsi="Times New Roman" w:cs="Times New Roman"/>
          <w:b/>
          <w:bCs/>
          <w:sz w:val="28"/>
          <w:szCs w:val="28"/>
          <w:lang w:eastAsia="zh-CN"/>
        </w:rPr>
      </w:pPr>
      <w:r w:rsidRPr="00540BAF">
        <w:rPr>
          <w:rFonts w:ascii="Times New Roman" w:hAnsi="Times New Roman" w:cs="Times New Roman"/>
          <w:sz w:val="28"/>
          <w:szCs w:val="28"/>
          <w:lang w:eastAsia="zh-CN"/>
        </w:rPr>
        <w:t>1</w:t>
      </w:r>
      <w:r w:rsidR="00055ABF">
        <w:rPr>
          <w:rFonts w:ascii="Times New Roman" w:hAnsi="Times New Roman" w:cs="Times New Roman"/>
          <w:sz w:val="28"/>
          <w:szCs w:val="28"/>
          <w:lang w:eastAsia="zh-CN"/>
        </w:rPr>
        <w:t>28</w:t>
      </w:r>
      <w:r w:rsidR="00711B8D" w:rsidRPr="00540BAF">
        <w:rPr>
          <w:rFonts w:ascii="Times New Roman" w:hAnsi="Times New Roman" w:cs="Times New Roman"/>
          <w:sz w:val="28"/>
          <w:szCs w:val="28"/>
          <w:lang w:eastAsia="zh-CN"/>
        </w:rPr>
        <w:t>. Предметом досудебного (внесудебного) обжалования являются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осуществляющих функции по предоставлению муниципальных услуг, и решения, принятые должностными лицами в ходе выполнения настоящего Административного регламента, с совершением (принятием) которых не согласен Заявитель.</w:t>
      </w:r>
    </w:p>
    <w:p w14:paraId="42E2D1B2" w14:textId="6203CCDD" w:rsidR="00711B8D" w:rsidRPr="00540BAF" w:rsidRDefault="00AD201D" w:rsidP="00711B8D">
      <w:pPr>
        <w:widowControl w:val="0"/>
        <w:shd w:val="clear" w:color="auto" w:fill="FFFFFF"/>
        <w:suppressAutoHyphens/>
        <w:spacing w:after="0" w:line="240" w:lineRule="auto"/>
        <w:ind w:left="220" w:firstLine="540"/>
        <w:jc w:val="both"/>
        <w:rPr>
          <w:rFonts w:ascii="Times New Roman" w:hAnsi="Times New Roman" w:cs="Times New Roman"/>
          <w:b/>
          <w:bCs/>
          <w:sz w:val="28"/>
          <w:szCs w:val="28"/>
          <w:lang w:eastAsia="zh-CN"/>
        </w:rPr>
      </w:pPr>
      <w:r w:rsidRPr="00540BAF">
        <w:rPr>
          <w:rFonts w:ascii="Times New Roman" w:hAnsi="Times New Roman" w:cs="Times New Roman"/>
          <w:sz w:val="28"/>
          <w:szCs w:val="28"/>
          <w:lang w:eastAsia="zh-CN"/>
        </w:rPr>
        <w:t>1</w:t>
      </w:r>
      <w:r w:rsidR="00055ABF">
        <w:rPr>
          <w:rFonts w:ascii="Times New Roman" w:hAnsi="Times New Roman" w:cs="Times New Roman"/>
          <w:sz w:val="28"/>
          <w:szCs w:val="28"/>
          <w:lang w:eastAsia="zh-CN"/>
        </w:rPr>
        <w:t>29</w:t>
      </w:r>
      <w:r w:rsidR="00711B8D" w:rsidRPr="00540BAF">
        <w:rPr>
          <w:rFonts w:ascii="Times New Roman" w:hAnsi="Times New Roman" w:cs="Times New Roman"/>
          <w:sz w:val="28"/>
          <w:szCs w:val="28"/>
          <w:lang w:eastAsia="zh-CN"/>
        </w:rPr>
        <w:t>.  Заявитель может обратиться с жалобой в том числе в следующих случаях:</w:t>
      </w:r>
    </w:p>
    <w:p w14:paraId="12937E85" w14:textId="77777777" w:rsidR="00711B8D" w:rsidRPr="00540BAF"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8"/>
          <w:szCs w:val="28"/>
          <w:lang w:eastAsia="zh-CN"/>
        </w:rPr>
      </w:pPr>
      <w:r w:rsidRPr="00540BAF">
        <w:rPr>
          <w:rFonts w:ascii="Times New Roman" w:hAnsi="Times New Roman" w:cs="Times New Roman"/>
          <w:sz w:val="28"/>
          <w:szCs w:val="28"/>
          <w:lang w:eastAsia="zh-CN"/>
        </w:rPr>
        <w:t>1) нарушение срока регистрации запроса о предоставлении   муниципальной услуги, запроса, указанного в статье 15.1 Федерального закона от 27.07.2010 года № 210-ФЗ;</w:t>
      </w:r>
    </w:p>
    <w:p w14:paraId="3F697A86" w14:textId="77777777" w:rsidR="00711B8D" w:rsidRPr="00540BAF"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8"/>
          <w:szCs w:val="28"/>
          <w:lang w:eastAsia="zh-CN"/>
        </w:rPr>
      </w:pPr>
      <w:r w:rsidRPr="00540BAF">
        <w:rPr>
          <w:rFonts w:ascii="Times New Roman" w:hAnsi="Times New Roman" w:cs="Times New Roman"/>
          <w:sz w:val="28"/>
          <w:szCs w:val="28"/>
          <w:lang w:eastAsia="zh-CN"/>
        </w:rPr>
        <w:t>2) нарушение срока предоставления муниципальной услуги;</w:t>
      </w:r>
    </w:p>
    <w:p w14:paraId="4C8E4816" w14:textId="77777777" w:rsidR="00711B8D" w:rsidRPr="00540BAF"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8"/>
          <w:szCs w:val="28"/>
          <w:lang w:eastAsia="zh-CN"/>
        </w:rPr>
      </w:pPr>
      <w:r w:rsidRPr="00540BAF">
        <w:rPr>
          <w:rFonts w:ascii="Times New Roman" w:hAnsi="Times New Roman" w:cs="Times New Roman"/>
          <w:sz w:val="28"/>
          <w:szCs w:val="28"/>
          <w:lang w:eastAsia="zh-C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097052EE" w14:textId="77777777" w:rsidR="00711B8D" w:rsidRPr="00540BAF"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8"/>
          <w:szCs w:val="28"/>
          <w:lang w:eastAsia="zh-CN"/>
        </w:rPr>
      </w:pPr>
      <w:r w:rsidRPr="00540BAF">
        <w:rPr>
          <w:rFonts w:ascii="Times New Roman" w:hAnsi="Times New Roman" w:cs="Times New Roman"/>
          <w:sz w:val="28"/>
          <w:szCs w:val="28"/>
          <w:lang w:eastAsia="zh-C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352A2D42" w14:textId="77777777" w:rsidR="00711B8D" w:rsidRPr="00540BAF"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8"/>
          <w:szCs w:val="28"/>
          <w:lang w:eastAsia="zh-CN"/>
        </w:rPr>
      </w:pPr>
      <w:r w:rsidRPr="00540BAF">
        <w:rPr>
          <w:rFonts w:ascii="Times New Roman" w:hAnsi="Times New Roman" w:cs="Times New Roman"/>
          <w:sz w:val="28"/>
          <w:szCs w:val="28"/>
          <w:lang w:eastAsia="zh-C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2E170AAE" w14:textId="77777777" w:rsidR="00711B8D" w:rsidRPr="00540BAF"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8"/>
          <w:szCs w:val="28"/>
          <w:lang w:eastAsia="zh-CN"/>
        </w:rPr>
      </w:pPr>
      <w:r w:rsidRPr="00540BAF">
        <w:rPr>
          <w:rFonts w:ascii="Times New Roman" w:hAnsi="Times New Roman" w:cs="Times New Roman"/>
          <w:sz w:val="28"/>
          <w:szCs w:val="28"/>
          <w:lang w:eastAsia="zh-C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4501768C" w14:textId="77777777" w:rsidR="00711B8D" w:rsidRPr="00540BAF"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8"/>
          <w:szCs w:val="28"/>
          <w:lang w:eastAsia="zh-CN"/>
        </w:rPr>
      </w:pPr>
      <w:r w:rsidRPr="00540BAF">
        <w:rPr>
          <w:rFonts w:ascii="Times New Roman" w:hAnsi="Times New Roman" w:cs="Times New Roman"/>
          <w:sz w:val="28"/>
          <w:szCs w:val="28"/>
          <w:lang w:eastAsia="zh-CN"/>
        </w:rPr>
        <w:t>7) отказ органа, предоставляющего муниципальную услугу, должностного лица органа, предоставляющего муниципальную услугу, муниципальных служащих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642DC1AF" w14:textId="77777777" w:rsidR="00711B8D" w:rsidRPr="00540BAF"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8"/>
          <w:szCs w:val="28"/>
          <w:lang w:eastAsia="zh-CN"/>
        </w:rPr>
      </w:pPr>
      <w:r w:rsidRPr="00540BAF">
        <w:rPr>
          <w:rFonts w:ascii="Times New Roman" w:hAnsi="Times New Roman" w:cs="Times New Roman"/>
          <w:sz w:val="28"/>
          <w:szCs w:val="28"/>
          <w:lang w:eastAsia="zh-CN"/>
        </w:rPr>
        <w:t>8) нарушение срока или порядка выдачи документов по результатам предоставления муниципальной услуги;</w:t>
      </w:r>
    </w:p>
    <w:p w14:paraId="4A6C34D5" w14:textId="77777777" w:rsidR="00711B8D" w:rsidRPr="00540BAF"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8"/>
          <w:szCs w:val="28"/>
          <w:lang w:eastAsia="zh-CN"/>
        </w:rPr>
      </w:pPr>
      <w:r w:rsidRPr="00540BAF">
        <w:rPr>
          <w:rFonts w:ascii="Times New Roman" w:hAnsi="Times New Roman" w:cs="Times New Roman"/>
          <w:sz w:val="28"/>
          <w:szCs w:val="28"/>
          <w:lang w:eastAsia="zh-C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3433BC8D" w14:textId="77777777" w:rsidR="00711B8D" w:rsidRPr="00540BAF"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8"/>
          <w:szCs w:val="28"/>
          <w:lang w:eastAsia="zh-CN"/>
        </w:rPr>
      </w:pPr>
      <w:r w:rsidRPr="00540BAF">
        <w:rPr>
          <w:rFonts w:ascii="Times New Roman" w:hAnsi="Times New Roman" w:cs="Times New Roman"/>
          <w:sz w:val="28"/>
          <w:szCs w:val="28"/>
          <w:lang w:eastAsia="zh-CN"/>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года № 210-ФЗ. </w:t>
      </w:r>
    </w:p>
    <w:p w14:paraId="3FD539A6" w14:textId="6D8FD1A4" w:rsidR="00711B8D" w:rsidRPr="00540BAF" w:rsidRDefault="00AD201D" w:rsidP="00711B8D">
      <w:pPr>
        <w:widowControl w:val="0"/>
        <w:shd w:val="clear" w:color="auto" w:fill="FFFFFF"/>
        <w:suppressAutoHyphens/>
        <w:spacing w:after="0" w:line="240" w:lineRule="auto"/>
        <w:ind w:left="220" w:firstLine="540"/>
        <w:jc w:val="both"/>
        <w:rPr>
          <w:rFonts w:ascii="Times New Roman" w:hAnsi="Times New Roman" w:cs="Times New Roman"/>
          <w:b/>
          <w:bCs/>
          <w:sz w:val="28"/>
          <w:szCs w:val="28"/>
          <w:lang w:eastAsia="zh-CN"/>
        </w:rPr>
      </w:pPr>
      <w:r w:rsidRPr="00540BAF">
        <w:rPr>
          <w:rFonts w:ascii="Times New Roman" w:hAnsi="Times New Roman" w:cs="Times New Roman"/>
          <w:sz w:val="28"/>
          <w:szCs w:val="28"/>
          <w:lang w:eastAsia="zh-CN"/>
        </w:rPr>
        <w:t>1</w:t>
      </w:r>
      <w:r w:rsidR="00055ABF">
        <w:rPr>
          <w:rFonts w:ascii="Times New Roman" w:hAnsi="Times New Roman" w:cs="Times New Roman"/>
          <w:sz w:val="28"/>
          <w:szCs w:val="28"/>
          <w:lang w:eastAsia="zh-CN"/>
        </w:rPr>
        <w:t>30</w:t>
      </w:r>
      <w:r w:rsidR="00711B8D" w:rsidRPr="00540BAF">
        <w:rPr>
          <w:rFonts w:ascii="Times New Roman" w:hAnsi="Times New Roman" w:cs="Times New Roman"/>
          <w:sz w:val="28"/>
          <w:szCs w:val="28"/>
          <w:lang w:eastAsia="zh-CN"/>
        </w:rPr>
        <w:t xml:space="preserve">. Основанием для начала процедуры досудебного (внесудебного) обжалования является жалоба. </w:t>
      </w:r>
    </w:p>
    <w:p w14:paraId="721179A2" w14:textId="22C54247" w:rsidR="00711B8D" w:rsidRPr="00540BAF" w:rsidRDefault="00AD201D" w:rsidP="00711B8D">
      <w:pPr>
        <w:widowControl w:val="0"/>
        <w:shd w:val="clear" w:color="auto" w:fill="FFFFFF"/>
        <w:suppressAutoHyphens/>
        <w:spacing w:after="0" w:line="240" w:lineRule="auto"/>
        <w:ind w:left="220" w:firstLine="540"/>
        <w:jc w:val="both"/>
        <w:rPr>
          <w:rFonts w:ascii="Times New Roman" w:hAnsi="Times New Roman" w:cs="Times New Roman"/>
          <w:b/>
          <w:bCs/>
          <w:sz w:val="28"/>
          <w:szCs w:val="28"/>
          <w:lang w:eastAsia="zh-CN"/>
        </w:rPr>
      </w:pPr>
      <w:r w:rsidRPr="00540BAF">
        <w:rPr>
          <w:rFonts w:ascii="Times New Roman" w:hAnsi="Times New Roman" w:cs="Times New Roman"/>
          <w:sz w:val="28"/>
          <w:szCs w:val="28"/>
          <w:lang w:eastAsia="zh-CN"/>
        </w:rPr>
        <w:t>1</w:t>
      </w:r>
      <w:r w:rsidR="00055ABF">
        <w:rPr>
          <w:rFonts w:ascii="Times New Roman" w:hAnsi="Times New Roman" w:cs="Times New Roman"/>
          <w:sz w:val="28"/>
          <w:szCs w:val="28"/>
          <w:lang w:eastAsia="zh-CN"/>
        </w:rPr>
        <w:t>31</w:t>
      </w:r>
      <w:r w:rsidR="00711B8D" w:rsidRPr="00540BAF">
        <w:rPr>
          <w:rFonts w:ascii="Times New Roman" w:hAnsi="Times New Roman" w:cs="Times New Roman"/>
          <w:sz w:val="28"/>
          <w:szCs w:val="28"/>
          <w:lang w:eastAsia="zh-CN"/>
        </w:rPr>
        <w:t xml:space="preserve">. Жалоба может быть направлена по почте, с использованием сети «Интернет», официального сайта администрации Карталинского муниципального района, ЕПГУ, а также может быть принята при личном приеме. </w:t>
      </w:r>
    </w:p>
    <w:p w14:paraId="23741E02" w14:textId="00459582" w:rsidR="00711B8D" w:rsidRPr="00540BAF" w:rsidRDefault="00AD201D" w:rsidP="00711B8D">
      <w:pPr>
        <w:widowControl w:val="0"/>
        <w:shd w:val="clear" w:color="auto" w:fill="FFFFFF"/>
        <w:suppressAutoHyphens/>
        <w:spacing w:after="0" w:line="240" w:lineRule="auto"/>
        <w:ind w:left="220" w:firstLine="540"/>
        <w:jc w:val="both"/>
        <w:rPr>
          <w:rFonts w:ascii="Times New Roman" w:hAnsi="Times New Roman" w:cs="Times New Roman"/>
          <w:b/>
          <w:bCs/>
          <w:sz w:val="28"/>
          <w:szCs w:val="28"/>
          <w:lang w:eastAsia="zh-CN"/>
        </w:rPr>
      </w:pPr>
      <w:r w:rsidRPr="00540BAF">
        <w:rPr>
          <w:rFonts w:ascii="Times New Roman" w:hAnsi="Times New Roman" w:cs="Times New Roman"/>
          <w:sz w:val="28"/>
          <w:szCs w:val="28"/>
          <w:lang w:eastAsia="zh-CN"/>
        </w:rPr>
        <w:t>1</w:t>
      </w:r>
      <w:r w:rsidR="00055ABF">
        <w:rPr>
          <w:rFonts w:ascii="Times New Roman" w:hAnsi="Times New Roman" w:cs="Times New Roman"/>
          <w:sz w:val="28"/>
          <w:szCs w:val="28"/>
          <w:lang w:eastAsia="zh-CN"/>
        </w:rPr>
        <w:t>32</w:t>
      </w:r>
      <w:r w:rsidR="00711B8D" w:rsidRPr="00540BAF">
        <w:rPr>
          <w:rFonts w:ascii="Times New Roman" w:hAnsi="Times New Roman" w:cs="Times New Roman"/>
          <w:sz w:val="28"/>
          <w:szCs w:val="28"/>
          <w:lang w:eastAsia="zh-CN"/>
        </w:rPr>
        <w:t xml:space="preserve">. Личный прием Заявителей осуществляется в соответствии с графиком, утвержденным муниципальным правовым актом администрации Карталинского муниципального района. </w:t>
      </w:r>
    </w:p>
    <w:p w14:paraId="38B00AC5" w14:textId="6EAC2EFD" w:rsidR="00711B8D" w:rsidRPr="00540BAF" w:rsidRDefault="00AD201D" w:rsidP="00711B8D">
      <w:pPr>
        <w:widowControl w:val="0"/>
        <w:shd w:val="clear" w:color="auto" w:fill="FFFFFF"/>
        <w:suppressAutoHyphens/>
        <w:spacing w:after="0" w:line="240" w:lineRule="auto"/>
        <w:ind w:left="220" w:firstLine="540"/>
        <w:jc w:val="both"/>
        <w:rPr>
          <w:rFonts w:ascii="Times New Roman" w:hAnsi="Times New Roman" w:cs="Times New Roman"/>
          <w:b/>
          <w:bCs/>
          <w:sz w:val="28"/>
          <w:szCs w:val="28"/>
          <w:lang w:eastAsia="zh-CN"/>
        </w:rPr>
      </w:pPr>
      <w:r w:rsidRPr="00540BAF">
        <w:rPr>
          <w:rFonts w:ascii="Times New Roman" w:hAnsi="Times New Roman" w:cs="Times New Roman"/>
          <w:sz w:val="28"/>
          <w:szCs w:val="28"/>
          <w:lang w:eastAsia="zh-CN"/>
        </w:rPr>
        <w:t>1</w:t>
      </w:r>
      <w:r w:rsidR="00055ABF">
        <w:rPr>
          <w:rFonts w:ascii="Times New Roman" w:hAnsi="Times New Roman" w:cs="Times New Roman"/>
          <w:sz w:val="28"/>
          <w:szCs w:val="28"/>
          <w:lang w:eastAsia="zh-CN"/>
        </w:rPr>
        <w:t>33</w:t>
      </w:r>
      <w:r w:rsidR="00711B8D" w:rsidRPr="00540BAF">
        <w:rPr>
          <w:rFonts w:ascii="Times New Roman" w:hAnsi="Times New Roman" w:cs="Times New Roman"/>
          <w:sz w:val="28"/>
          <w:szCs w:val="28"/>
          <w:lang w:eastAsia="zh-CN"/>
        </w:rPr>
        <w:t>. Действия (бездействие) и (или) решения должностных лиц Уполномоченного органа могут быть обжалованы:</w:t>
      </w:r>
    </w:p>
    <w:p w14:paraId="5499EB73" w14:textId="6F1ED2D3" w:rsidR="00711B8D" w:rsidRPr="00540BAF"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8"/>
          <w:szCs w:val="28"/>
          <w:lang w:eastAsia="zh-CN"/>
        </w:rPr>
      </w:pPr>
      <w:r w:rsidRPr="00540BAF">
        <w:rPr>
          <w:rFonts w:ascii="Times New Roman" w:hAnsi="Times New Roman" w:cs="Times New Roman"/>
          <w:sz w:val="28"/>
          <w:szCs w:val="28"/>
          <w:lang w:eastAsia="zh-CN"/>
        </w:rPr>
        <w:t xml:space="preserve">1) </w:t>
      </w:r>
      <w:r w:rsidR="005C0640" w:rsidRPr="00540BAF">
        <w:rPr>
          <w:rFonts w:ascii="Times New Roman" w:hAnsi="Times New Roman" w:cs="Times New Roman"/>
          <w:sz w:val="28"/>
          <w:szCs w:val="28"/>
          <w:lang w:eastAsia="zh-CN"/>
        </w:rPr>
        <w:t>заместителю главы</w:t>
      </w:r>
      <w:r w:rsidRPr="00540BAF">
        <w:rPr>
          <w:rFonts w:ascii="Times New Roman" w:hAnsi="Times New Roman" w:cs="Times New Roman"/>
          <w:sz w:val="28"/>
          <w:szCs w:val="28"/>
          <w:lang w:eastAsia="zh-CN"/>
        </w:rPr>
        <w:t xml:space="preserve"> Карталинского муниципального района</w:t>
      </w:r>
      <w:r w:rsidR="005C0640" w:rsidRPr="00540BAF">
        <w:rPr>
          <w:rFonts w:ascii="Times New Roman" w:hAnsi="Times New Roman" w:cs="Times New Roman"/>
          <w:sz w:val="28"/>
          <w:szCs w:val="28"/>
          <w:lang w:eastAsia="zh-CN"/>
        </w:rPr>
        <w:t xml:space="preserve"> по муниципальному имуществу, земельным и правовым вопросам</w:t>
      </w:r>
      <w:r w:rsidRPr="00540BAF">
        <w:rPr>
          <w:rFonts w:ascii="Times New Roman" w:hAnsi="Times New Roman" w:cs="Times New Roman"/>
          <w:sz w:val="28"/>
          <w:szCs w:val="28"/>
          <w:lang w:eastAsia="zh-CN"/>
        </w:rPr>
        <w:t>;</w:t>
      </w:r>
    </w:p>
    <w:p w14:paraId="2FEA8A59" w14:textId="77777777" w:rsidR="00711B8D" w:rsidRPr="00540BAF"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8"/>
          <w:szCs w:val="28"/>
          <w:lang w:eastAsia="zh-CN"/>
        </w:rPr>
      </w:pPr>
      <w:r w:rsidRPr="00540BAF">
        <w:rPr>
          <w:rFonts w:ascii="Times New Roman" w:hAnsi="Times New Roman" w:cs="Times New Roman"/>
          <w:sz w:val="28"/>
          <w:szCs w:val="28"/>
          <w:lang w:eastAsia="zh-CN"/>
        </w:rPr>
        <w:t>2) главе Карталинского муниципального района.</w:t>
      </w:r>
    </w:p>
    <w:p w14:paraId="53CA3D91" w14:textId="64FD53D6" w:rsidR="00711B8D" w:rsidRPr="00540BAF" w:rsidRDefault="00AD201D" w:rsidP="00711B8D">
      <w:pPr>
        <w:widowControl w:val="0"/>
        <w:shd w:val="clear" w:color="auto" w:fill="FFFFFF"/>
        <w:suppressAutoHyphens/>
        <w:spacing w:after="0" w:line="240" w:lineRule="auto"/>
        <w:ind w:left="220" w:firstLine="540"/>
        <w:jc w:val="both"/>
        <w:rPr>
          <w:rFonts w:ascii="Times New Roman" w:hAnsi="Times New Roman" w:cs="Times New Roman"/>
          <w:b/>
          <w:bCs/>
          <w:sz w:val="28"/>
          <w:szCs w:val="28"/>
          <w:lang w:eastAsia="zh-CN"/>
        </w:rPr>
      </w:pPr>
      <w:r w:rsidRPr="00540BAF">
        <w:rPr>
          <w:rFonts w:ascii="Times New Roman" w:hAnsi="Times New Roman" w:cs="Times New Roman"/>
          <w:sz w:val="28"/>
          <w:szCs w:val="28"/>
          <w:lang w:eastAsia="zh-CN"/>
        </w:rPr>
        <w:t>1</w:t>
      </w:r>
      <w:r w:rsidR="00055ABF">
        <w:rPr>
          <w:rFonts w:ascii="Times New Roman" w:hAnsi="Times New Roman" w:cs="Times New Roman"/>
          <w:sz w:val="28"/>
          <w:szCs w:val="28"/>
          <w:lang w:eastAsia="zh-CN"/>
        </w:rPr>
        <w:t>34</w:t>
      </w:r>
      <w:r w:rsidR="00711B8D" w:rsidRPr="00540BAF">
        <w:rPr>
          <w:rFonts w:ascii="Times New Roman" w:hAnsi="Times New Roman" w:cs="Times New Roman"/>
          <w:sz w:val="28"/>
          <w:szCs w:val="28"/>
          <w:lang w:eastAsia="zh-CN"/>
        </w:rPr>
        <w:t>. З</w:t>
      </w:r>
      <w:r w:rsidR="00711B8D" w:rsidRPr="00540BAF">
        <w:rPr>
          <w:rFonts w:ascii="Times New Roman" w:hAnsi="Times New Roman" w:cs="Times New Roman"/>
          <w:sz w:val="28"/>
          <w:szCs w:val="28"/>
        </w:rPr>
        <w:t xml:space="preserve">аместитель главы </w:t>
      </w:r>
      <w:proofErr w:type="gramStart"/>
      <w:r w:rsidR="00711B8D" w:rsidRPr="00540BAF">
        <w:rPr>
          <w:rFonts w:ascii="Times New Roman" w:hAnsi="Times New Roman" w:cs="Times New Roman"/>
          <w:sz w:val="28"/>
          <w:szCs w:val="28"/>
        </w:rPr>
        <w:t>Карталинского  муниципального</w:t>
      </w:r>
      <w:proofErr w:type="gramEnd"/>
      <w:r w:rsidR="00711B8D" w:rsidRPr="00540BAF">
        <w:rPr>
          <w:rFonts w:ascii="Times New Roman" w:hAnsi="Times New Roman" w:cs="Times New Roman"/>
          <w:sz w:val="28"/>
          <w:szCs w:val="28"/>
        </w:rPr>
        <w:t xml:space="preserve"> района по муниципальному имуществу, земельным и правовым вопросам </w:t>
      </w:r>
      <w:r w:rsidR="00711B8D" w:rsidRPr="00540BAF">
        <w:rPr>
          <w:rFonts w:ascii="Times New Roman" w:hAnsi="Times New Roman" w:cs="Times New Roman"/>
          <w:sz w:val="28"/>
          <w:szCs w:val="28"/>
          <w:lang w:eastAsia="zh-CN"/>
        </w:rPr>
        <w:t xml:space="preserve">рассматривает жалобы на действия (бездействие) и (или) решения, принимаемые </w:t>
      </w:r>
      <w:r w:rsidR="005C0640" w:rsidRPr="00540BAF">
        <w:rPr>
          <w:rFonts w:ascii="Times New Roman" w:hAnsi="Times New Roman" w:cs="Times New Roman"/>
          <w:sz w:val="28"/>
          <w:szCs w:val="28"/>
          <w:lang w:eastAsia="zh-CN"/>
        </w:rPr>
        <w:t>специалистами</w:t>
      </w:r>
      <w:r w:rsidR="00711B8D" w:rsidRPr="00540BAF">
        <w:rPr>
          <w:rFonts w:ascii="Times New Roman" w:hAnsi="Times New Roman" w:cs="Times New Roman"/>
          <w:sz w:val="28"/>
          <w:szCs w:val="28"/>
          <w:lang w:eastAsia="zh-CN"/>
        </w:rPr>
        <w:t xml:space="preserve"> Уполномоченного органа.</w:t>
      </w:r>
    </w:p>
    <w:p w14:paraId="10A8B739" w14:textId="796229DA" w:rsidR="00711B8D" w:rsidRPr="00540BAF" w:rsidRDefault="00AD201D" w:rsidP="00711B8D">
      <w:pPr>
        <w:widowControl w:val="0"/>
        <w:shd w:val="clear" w:color="auto" w:fill="FFFFFF"/>
        <w:suppressAutoHyphens/>
        <w:spacing w:after="0" w:line="240" w:lineRule="auto"/>
        <w:ind w:left="220" w:firstLine="540"/>
        <w:jc w:val="both"/>
        <w:rPr>
          <w:rFonts w:ascii="Times New Roman" w:hAnsi="Times New Roman" w:cs="Times New Roman"/>
          <w:b/>
          <w:bCs/>
          <w:sz w:val="28"/>
          <w:szCs w:val="28"/>
          <w:lang w:eastAsia="zh-CN"/>
        </w:rPr>
      </w:pPr>
      <w:r w:rsidRPr="00540BAF">
        <w:rPr>
          <w:rFonts w:ascii="Times New Roman" w:hAnsi="Times New Roman" w:cs="Times New Roman"/>
          <w:sz w:val="28"/>
          <w:szCs w:val="28"/>
          <w:lang w:eastAsia="zh-CN"/>
        </w:rPr>
        <w:t>1</w:t>
      </w:r>
      <w:r w:rsidR="00055ABF">
        <w:rPr>
          <w:rFonts w:ascii="Times New Roman" w:hAnsi="Times New Roman" w:cs="Times New Roman"/>
          <w:sz w:val="28"/>
          <w:szCs w:val="28"/>
          <w:lang w:eastAsia="zh-CN"/>
        </w:rPr>
        <w:t>35</w:t>
      </w:r>
      <w:r w:rsidR="00711B8D" w:rsidRPr="00540BAF">
        <w:rPr>
          <w:rFonts w:ascii="Times New Roman" w:hAnsi="Times New Roman" w:cs="Times New Roman"/>
          <w:sz w:val="28"/>
          <w:szCs w:val="28"/>
          <w:lang w:eastAsia="zh-CN"/>
        </w:rPr>
        <w:t>. Глава Карталинского муниципального района рассматривает жалобы на действия (бездействие) и (или) решения, принимаемые начальником Уполномоченного органа.</w:t>
      </w:r>
    </w:p>
    <w:p w14:paraId="3389CD7D" w14:textId="5BD31E04" w:rsidR="00711B8D" w:rsidRPr="00540BAF" w:rsidRDefault="00AD201D" w:rsidP="00711B8D">
      <w:pPr>
        <w:widowControl w:val="0"/>
        <w:shd w:val="clear" w:color="auto" w:fill="FFFFFF"/>
        <w:suppressAutoHyphens/>
        <w:spacing w:after="0" w:line="240" w:lineRule="auto"/>
        <w:ind w:left="220" w:firstLine="540"/>
        <w:jc w:val="both"/>
        <w:rPr>
          <w:rFonts w:ascii="Times New Roman" w:hAnsi="Times New Roman" w:cs="Times New Roman"/>
          <w:b/>
          <w:bCs/>
          <w:sz w:val="28"/>
          <w:szCs w:val="28"/>
          <w:lang w:eastAsia="zh-CN"/>
        </w:rPr>
      </w:pPr>
      <w:r w:rsidRPr="00540BAF">
        <w:rPr>
          <w:rFonts w:ascii="Times New Roman" w:hAnsi="Times New Roman" w:cs="Times New Roman"/>
          <w:sz w:val="28"/>
          <w:szCs w:val="28"/>
          <w:lang w:eastAsia="zh-CN"/>
        </w:rPr>
        <w:t>1</w:t>
      </w:r>
      <w:r w:rsidR="00055ABF">
        <w:rPr>
          <w:rFonts w:ascii="Times New Roman" w:hAnsi="Times New Roman" w:cs="Times New Roman"/>
          <w:sz w:val="28"/>
          <w:szCs w:val="28"/>
          <w:lang w:eastAsia="zh-CN"/>
        </w:rPr>
        <w:t>36</w:t>
      </w:r>
      <w:r w:rsidR="00711B8D" w:rsidRPr="00540BAF">
        <w:rPr>
          <w:rFonts w:ascii="Times New Roman" w:hAnsi="Times New Roman" w:cs="Times New Roman"/>
          <w:sz w:val="28"/>
          <w:szCs w:val="28"/>
          <w:lang w:eastAsia="zh-CN"/>
        </w:rPr>
        <w:t>. Решения, принятые главой Карталинского муниципального района и (или) его действия (бездействия) обжалуются в судебном порядке в соответствии с законодательством Российской Федерации.</w:t>
      </w:r>
    </w:p>
    <w:p w14:paraId="489D0EB3" w14:textId="47F27FD1" w:rsidR="00711B8D" w:rsidRPr="00540BAF" w:rsidRDefault="00AD201D" w:rsidP="00711B8D">
      <w:pPr>
        <w:widowControl w:val="0"/>
        <w:shd w:val="clear" w:color="auto" w:fill="FFFFFF"/>
        <w:suppressAutoHyphens/>
        <w:spacing w:after="0" w:line="240" w:lineRule="auto"/>
        <w:ind w:left="220" w:firstLine="540"/>
        <w:jc w:val="both"/>
        <w:rPr>
          <w:rFonts w:ascii="Times New Roman" w:hAnsi="Times New Roman" w:cs="Times New Roman"/>
          <w:b/>
          <w:bCs/>
          <w:sz w:val="28"/>
          <w:szCs w:val="28"/>
          <w:lang w:eastAsia="zh-CN"/>
        </w:rPr>
      </w:pPr>
      <w:r w:rsidRPr="00540BAF">
        <w:rPr>
          <w:rFonts w:ascii="Times New Roman" w:hAnsi="Times New Roman" w:cs="Times New Roman"/>
          <w:sz w:val="28"/>
          <w:szCs w:val="28"/>
          <w:lang w:eastAsia="zh-CN"/>
        </w:rPr>
        <w:t>1</w:t>
      </w:r>
      <w:r w:rsidR="00055ABF">
        <w:rPr>
          <w:rFonts w:ascii="Times New Roman" w:hAnsi="Times New Roman" w:cs="Times New Roman"/>
          <w:sz w:val="28"/>
          <w:szCs w:val="28"/>
          <w:lang w:eastAsia="zh-CN"/>
        </w:rPr>
        <w:t>37</w:t>
      </w:r>
      <w:r w:rsidR="00711B8D" w:rsidRPr="00540BAF">
        <w:rPr>
          <w:rFonts w:ascii="Times New Roman" w:hAnsi="Times New Roman" w:cs="Times New Roman"/>
          <w:sz w:val="28"/>
          <w:szCs w:val="28"/>
          <w:lang w:eastAsia="zh-CN"/>
        </w:rPr>
        <w:t>. Жалоба должна содержать:</w:t>
      </w:r>
    </w:p>
    <w:p w14:paraId="4C49BE25" w14:textId="77777777" w:rsidR="00711B8D" w:rsidRPr="00540BAF"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8"/>
          <w:szCs w:val="28"/>
          <w:lang w:eastAsia="zh-CN"/>
        </w:rPr>
      </w:pPr>
      <w:r w:rsidRPr="00540BAF">
        <w:rPr>
          <w:rFonts w:ascii="Times New Roman" w:hAnsi="Times New Roman" w:cs="Times New Roman"/>
          <w:sz w:val="28"/>
          <w:szCs w:val="28"/>
          <w:lang w:eastAsia="zh-CN"/>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44107878" w14:textId="77777777" w:rsidR="00711B8D" w:rsidRPr="00540BAF"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8"/>
          <w:szCs w:val="28"/>
          <w:lang w:eastAsia="zh-CN"/>
        </w:rPr>
      </w:pPr>
      <w:r w:rsidRPr="00540BAF">
        <w:rPr>
          <w:rFonts w:ascii="Times New Roman" w:hAnsi="Times New Roman" w:cs="Times New Roman"/>
          <w:sz w:val="28"/>
          <w:szCs w:val="28"/>
          <w:lang w:eastAsia="zh-C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6EA6411" w14:textId="77777777" w:rsidR="00711B8D" w:rsidRPr="00540BAF"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8"/>
          <w:szCs w:val="28"/>
          <w:lang w:eastAsia="zh-CN"/>
        </w:rPr>
      </w:pPr>
      <w:r w:rsidRPr="00540BAF">
        <w:rPr>
          <w:rFonts w:ascii="Times New Roman" w:hAnsi="Times New Roman" w:cs="Times New Roman"/>
          <w:sz w:val="28"/>
          <w:szCs w:val="28"/>
          <w:lang w:eastAsia="zh-CN"/>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290DBD2A" w14:textId="77777777" w:rsidR="00711B8D" w:rsidRPr="00540BAF"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8"/>
          <w:szCs w:val="28"/>
          <w:lang w:eastAsia="zh-CN"/>
        </w:rPr>
      </w:pPr>
      <w:r w:rsidRPr="00540BAF">
        <w:rPr>
          <w:rFonts w:ascii="Times New Roman" w:hAnsi="Times New Roman" w:cs="Times New Roman"/>
          <w:sz w:val="28"/>
          <w:szCs w:val="28"/>
          <w:lang w:eastAsia="zh-CN"/>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0F1EB7B2" w14:textId="636356D4" w:rsidR="00711B8D" w:rsidRPr="00540BAF" w:rsidRDefault="00AD201D" w:rsidP="00711B8D">
      <w:pPr>
        <w:widowControl w:val="0"/>
        <w:shd w:val="clear" w:color="auto" w:fill="FFFFFF"/>
        <w:suppressAutoHyphens/>
        <w:spacing w:after="0" w:line="240" w:lineRule="auto"/>
        <w:ind w:left="220" w:firstLine="540"/>
        <w:jc w:val="both"/>
        <w:rPr>
          <w:rFonts w:ascii="Times New Roman" w:hAnsi="Times New Roman" w:cs="Times New Roman"/>
          <w:b/>
          <w:bCs/>
          <w:sz w:val="28"/>
          <w:szCs w:val="28"/>
          <w:lang w:eastAsia="zh-CN"/>
        </w:rPr>
      </w:pPr>
      <w:r w:rsidRPr="00540BAF">
        <w:rPr>
          <w:rFonts w:ascii="Times New Roman" w:hAnsi="Times New Roman" w:cs="Times New Roman"/>
          <w:sz w:val="28"/>
          <w:szCs w:val="28"/>
          <w:lang w:eastAsia="zh-CN"/>
        </w:rPr>
        <w:t>1</w:t>
      </w:r>
      <w:r w:rsidR="00055ABF">
        <w:rPr>
          <w:rFonts w:ascii="Times New Roman" w:hAnsi="Times New Roman" w:cs="Times New Roman"/>
          <w:sz w:val="28"/>
          <w:szCs w:val="28"/>
          <w:lang w:eastAsia="zh-CN"/>
        </w:rPr>
        <w:t>38</w:t>
      </w:r>
      <w:r w:rsidR="00711B8D" w:rsidRPr="00540BAF">
        <w:rPr>
          <w:rFonts w:ascii="Times New Roman" w:hAnsi="Times New Roman" w:cs="Times New Roman"/>
          <w:sz w:val="28"/>
          <w:szCs w:val="28"/>
          <w:lang w:eastAsia="zh-CN"/>
        </w:rPr>
        <w:t>. Заявителем могут быть представлены документы (при наличии), подтверждающие доводы жалобы, либо их копии. В случае если указанные документы, находятся в распоряжении Уполномоченного органа Заявитель имеет право на получение таких документов и (или) информации, необходимых для обоснования и рассмотрения жалобы.</w:t>
      </w:r>
    </w:p>
    <w:p w14:paraId="2879ED6D" w14:textId="61583CC3" w:rsidR="00711B8D" w:rsidRPr="00540BAF" w:rsidRDefault="00AD201D" w:rsidP="00711B8D">
      <w:pPr>
        <w:widowControl w:val="0"/>
        <w:shd w:val="clear" w:color="auto" w:fill="FFFFFF"/>
        <w:suppressAutoHyphens/>
        <w:spacing w:after="0" w:line="240" w:lineRule="auto"/>
        <w:ind w:left="220" w:firstLine="540"/>
        <w:jc w:val="both"/>
        <w:rPr>
          <w:rFonts w:ascii="Times New Roman" w:hAnsi="Times New Roman" w:cs="Times New Roman"/>
          <w:b/>
          <w:bCs/>
          <w:sz w:val="28"/>
          <w:szCs w:val="28"/>
          <w:lang w:eastAsia="zh-CN"/>
        </w:rPr>
      </w:pPr>
      <w:r w:rsidRPr="00540BAF">
        <w:rPr>
          <w:rFonts w:ascii="Times New Roman" w:hAnsi="Times New Roman" w:cs="Times New Roman"/>
          <w:sz w:val="28"/>
          <w:szCs w:val="28"/>
          <w:lang w:eastAsia="zh-CN"/>
        </w:rPr>
        <w:t>1</w:t>
      </w:r>
      <w:r w:rsidR="00055ABF">
        <w:rPr>
          <w:rFonts w:ascii="Times New Roman" w:hAnsi="Times New Roman" w:cs="Times New Roman"/>
          <w:sz w:val="28"/>
          <w:szCs w:val="28"/>
          <w:lang w:eastAsia="zh-CN"/>
        </w:rPr>
        <w:t>39</w:t>
      </w:r>
      <w:r w:rsidR="00711B8D" w:rsidRPr="00540BAF">
        <w:rPr>
          <w:rFonts w:ascii="Times New Roman" w:hAnsi="Times New Roman" w:cs="Times New Roman"/>
          <w:sz w:val="28"/>
          <w:szCs w:val="28"/>
          <w:lang w:eastAsia="zh-CN"/>
        </w:rPr>
        <w:t>. Жалоба, поступившая в администрацию Карталинского муниципального района, подлежит рассмотрению в течение 15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регистрации жалобы.</w:t>
      </w:r>
    </w:p>
    <w:p w14:paraId="68962631" w14:textId="7E8C28A5" w:rsidR="00711B8D" w:rsidRPr="00540BAF" w:rsidRDefault="00AD201D" w:rsidP="00711B8D">
      <w:pPr>
        <w:widowControl w:val="0"/>
        <w:shd w:val="clear" w:color="auto" w:fill="FFFFFF"/>
        <w:suppressAutoHyphens/>
        <w:spacing w:after="0" w:line="240" w:lineRule="auto"/>
        <w:ind w:left="220" w:firstLine="540"/>
        <w:jc w:val="both"/>
        <w:rPr>
          <w:rFonts w:ascii="Times New Roman" w:hAnsi="Times New Roman" w:cs="Times New Roman"/>
          <w:b/>
          <w:bCs/>
          <w:sz w:val="28"/>
          <w:szCs w:val="28"/>
          <w:lang w:eastAsia="zh-CN"/>
        </w:rPr>
      </w:pPr>
      <w:r w:rsidRPr="00540BAF">
        <w:rPr>
          <w:rFonts w:ascii="Times New Roman" w:hAnsi="Times New Roman" w:cs="Times New Roman"/>
          <w:sz w:val="28"/>
          <w:szCs w:val="28"/>
          <w:lang w:eastAsia="zh-CN"/>
        </w:rPr>
        <w:t>1</w:t>
      </w:r>
      <w:r w:rsidR="00055ABF">
        <w:rPr>
          <w:rFonts w:ascii="Times New Roman" w:hAnsi="Times New Roman" w:cs="Times New Roman"/>
          <w:sz w:val="28"/>
          <w:szCs w:val="28"/>
          <w:lang w:eastAsia="zh-CN"/>
        </w:rPr>
        <w:t>40</w:t>
      </w:r>
      <w:r w:rsidR="00711B8D" w:rsidRPr="00540BAF">
        <w:rPr>
          <w:rFonts w:ascii="Times New Roman" w:hAnsi="Times New Roman" w:cs="Times New Roman"/>
          <w:sz w:val="28"/>
          <w:szCs w:val="28"/>
          <w:lang w:eastAsia="zh-CN"/>
        </w:rPr>
        <w:t>. По результатам рассмотрения жалобы принимается одно из следующих решений:</w:t>
      </w:r>
    </w:p>
    <w:p w14:paraId="63441D76" w14:textId="77777777" w:rsidR="00711B8D" w:rsidRPr="00540BAF"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8"/>
          <w:szCs w:val="28"/>
          <w:lang w:eastAsia="zh-CN"/>
        </w:rPr>
      </w:pPr>
      <w:r w:rsidRPr="00540BAF">
        <w:rPr>
          <w:rFonts w:ascii="Times New Roman" w:hAnsi="Times New Roman" w:cs="Times New Roman"/>
          <w:sz w:val="28"/>
          <w:szCs w:val="28"/>
          <w:lang w:eastAsia="zh-CN"/>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472B14C7" w14:textId="77777777" w:rsidR="00711B8D" w:rsidRPr="00540BAF"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8"/>
          <w:szCs w:val="28"/>
          <w:lang w:eastAsia="zh-CN"/>
        </w:rPr>
      </w:pPr>
      <w:r w:rsidRPr="00540BAF">
        <w:rPr>
          <w:rFonts w:ascii="Times New Roman" w:hAnsi="Times New Roman" w:cs="Times New Roman"/>
          <w:sz w:val="28"/>
          <w:szCs w:val="28"/>
          <w:lang w:eastAsia="zh-CN"/>
        </w:rPr>
        <w:t>2) в удовлетворении жалобы отказывается.</w:t>
      </w:r>
    </w:p>
    <w:p w14:paraId="5AC8F91F" w14:textId="060ED095" w:rsidR="00711B8D" w:rsidRPr="00540BAF" w:rsidRDefault="00AD201D" w:rsidP="00711B8D">
      <w:pPr>
        <w:widowControl w:val="0"/>
        <w:shd w:val="clear" w:color="auto" w:fill="FFFFFF"/>
        <w:suppressAutoHyphens/>
        <w:spacing w:after="0" w:line="240" w:lineRule="auto"/>
        <w:ind w:left="220" w:firstLine="540"/>
        <w:jc w:val="both"/>
        <w:rPr>
          <w:rFonts w:ascii="Times New Roman" w:hAnsi="Times New Roman" w:cs="Times New Roman"/>
          <w:b/>
          <w:bCs/>
          <w:sz w:val="28"/>
          <w:szCs w:val="28"/>
          <w:lang w:eastAsia="zh-CN"/>
        </w:rPr>
      </w:pPr>
      <w:r w:rsidRPr="00540BAF">
        <w:rPr>
          <w:rFonts w:ascii="Times New Roman" w:hAnsi="Times New Roman" w:cs="Times New Roman"/>
          <w:sz w:val="28"/>
          <w:szCs w:val="28"/>
          <w:lang w:eastAsia="zh-CN"/>
        </w:rPr>
        <w:t>1</w:t>
      </w:r>
      <w:r w:rsidR="00055ABF">
        <w:rPr>
          <w:rFonts w:ascii="Times New Roman" w:hAnsi="Times New Roman" w:cs="Times New Roman"/>
          <w:sz w:val="28"/>
          <w:szCs w:val="28"/>
          <w:lang w:eastAsia="zh-CN"/>
        </w:rPr>
        <w:t>41</w:t>
      </w:r>
      <w:r w:rsidR="00711B8D" w:rsidRPr="00540BAF">
        <w:rPr>
          <w:rFonts w:ascii="Times New Roman" w:hAnsi="Times New Roman" w:cs="Times New Roman"/>
          <w:sz w:val="28"/>
          <w:szCs w:val="28"/>
          <w:lang w:eastAsia="zh-CN"/>
        </w:rPr>
        <w:t>. Не позднее дня, следующего за днем принятия решения, указанного в пункте 1</w:t>
      </w:r>
      <w:r w:rsidR="00055ABF">
        <w:rPr>
          <w:rFonts w:ascii="Times New Roman" w:hAnsi="Times New Roman" w:cs="Times New Roman"/>
          <w:sz w:val="28"/>
          <w:szCs w:val="28"/>
          <w:lang w:eastAsia="zh-CN"/>
        </w:rPr>
        <w:t>40</w:t>
      </w:r>
      <w:r w:rsidR="00711B8D" w:rsidRPr="00540BAF">
        <w:rPr>
          <w:rFonts w:ascii="Times New Roman" w:hAnsi="Times New Roman" w:cs="Times New Roman"/>
          <w:sz w:val="28"/>
          <w:szCs w:val="28"/>
          <w:lang w:eastAsia="zh-CN"/>
        </w:rPr>
        <w:t xml:space="preserve"> главы </w:t>
      </w:r>
      <w:r w:rsidR="00711B8D" w:rsidRPr="00540BAF">
        <w:rPr>
          <w:rFonts w:ascii="Times New Roman" w:hAnsi="Times New Roman" w:cs="Times New Roman"/>
          <w:sz w:val="28"/>
          <w:szCs w:val="28"/>
          <w:lang w:val="en-US" w:eastAsia="zh-CN"/>
        </w:rPr>
        <w:t>V</w:t>
      </w:r>
      <w:r w:rsidR="00711B8D" w:rsidRPr="00540BAF">
        <w:rPr>
          <w:rFonts w:ascii="Times New Roman" w:hAnsi="Times New Roman" w:cs="Times New Roman"/>
          <w:sz w:val="28"/>
          <w:szCs w:val="28"/>
          <w:lang w:eastAsia="zh-CN"/>
        </w:rPr>
        <w:t xml:space="preserve"> настоящего Административного регламента, Заявителю   в   </w:t>
      </w:r>
      <w:r w:rsidR="00C11706" w:rsidRPr="00540BAF">
        <w:rPr>
          <w:rFonts w:ascii="Times New Roman" w:hAnsi="Times New Roman" w:cs="Times New Roman"/>
          <w:sz w:val="28"/>
          <w:szCs w:val="28"/>
          <w:lang w:eastAsia="zh-CN"/>
        </w:rPr>
        <w:t xml:space="preserve">письменной форме и по желанию </w:t>
      </w:r>
      <w:proofErr w:type="gramStart"/>
      <w:r w:rsidR="00C11706" w:rsidRPr="00540BAF">
        <w:rPr>
          <w:rFonts w:ascii="Times New Roman" w:hAnsi="Times New Roman" w:cs="Times New Roman"/>
          <w:sz w:val="28"/>
          <w:szCs w:val="28"/>
          <w:lang w:eastAsia="zh-CN"/>
        </w:rPr>
        <w:t>Заявителя</w:t>
      </w:r>
      <w:r w:rsidR="00711B8D" w:rsidRPr="00540BAF">
        <w:rPr>
          <w:rFonts w:ascii="Times New Roman" w:hAnsi="Times New Roman" w:cs="Times New Roman"/>
          <w:sz w:val="28"/>
          <w:szCs w:val="28"/>
          <w:lang w:eastAsia="zh-CN"/>
        </w:rPr>
        <w:t xml:space="preserve">  в</w:t>
      </w:r>
      <w:proofErr w:type="gramEnd"/>
      <w:r w:rsidR="00711B8D" w:rsidRPr="00540BAF">
        <w:rPr>
          <w:rFonts w:ascii="Times New Roman" w:hAnsi="Times New Roman" w:cs="Times New Roman"/>
          <w:sz w:val="28"/>
          <w:szCs w:val="28"/>
          <w:lang w:eastAsia="zh-CN"/>
        </w:rPr>
        <w:t xml:space="preserve">  электронной форме направляется мотивированное решение по результатам рассмотрении жалобы:</w:t>
      </w:r>
    </w:p>
    <w:p w14:paraId="6B0A0A81" w14:textId="77777777" w:rsidR="00711B8D" w:rsidRPr="00540BAF"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8"/>
          <w:szCs w:val="28"/>
          <w:lang w:eastAsia="zh-CN"/>
        </w:rPr>
      </w:pPr>
      <w:r w:rsidRPr="00540BAF">
        <w:rPr>
          <w:rFonts w:ascii="Times New Roman" w:hAnsi="Times New Roman" w:cs="Times New Roman"/>
          <w:sz w:val="28"/>
          <w:szCs w:val="28"/>
          <w:lang w:eastAsia="zh-CN"/>
        </w:rPr>
        <w:t>1) в случае признания жалобы подлежащей удовлетворению в ответе Заявителю, дается информация о действиях, осуществляемых органам,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7B41D472" w14:textId="5AA5FC08" w:rsidR="00711B8D" w:rsidRPr="00540BAF"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8"/>
          <w:szCs w:val="28"/>
          <w:lang w:eastAsia="zh-CN"/>
        </w:rPr>
      </w:pPr>
      <w:r w:rsidRPr="00540BAF">
        <w:rPr>
          <w:rFonts w:ascii="Times New Roman" w:hAnsi="Times New Roman" w:cs="Times New Roman"/>
          <w:sz w:val="28"/>
          <w:szCs w:val="28"/>
          <w:lang w:eastAsia="zh-CN"/>
        </w:rPr>
        <w:t xml:space="preserve">2) в случае </w:t>
      </w:r>
      <w:r w:rsidR="00C11706" w:rsidRPr="00540BAF">
        <w:rPr>
          <w:rFonts w:ascii="Times New Roman" w:hAnsi="Times New Roman" w:cs="Times New Roman"/>
          <w:sz w:val="28"/>
          <w:szCs w:val="28"/>
          <w:lang w:eastAsia="zh-CN"/>
        </w:rPr>
        <w:t>признания жалобы,</w:t>
      </w:r>
      <w:r w:rsidRPr="00540BAF">
        <w:rPr>
          <w:rFonts w:ascii="Times New Roman" w:hAnsi="Times New Roman" w:cs="Times New Roman"/>
          <w:sz w:val="28"/>
          <w:szCs w:val="28"/>
          <w:lang w:eastAsia="zh-CN"/>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78014AC" w14:textId="31AE85B8" w:rsidR="00711B8D" w:rsidRPr="00540BAF" w:rsidRDefault="00AD201D" w:rsidP="00711B8D">
      <w:pPr>
        <w:widowControl w:val="0"/>
        <w:shd w:val="clear" w:color="auto" w:fill="FFFFFF"/>
        <w:suppressAutoHyphens/>
        <w:spacing w:after="0" w:line="240" w:lineRule="auto"/>
        <w:ind w:left="220" w:firstLine="540"/>
        <w:jc w:val="both"/>
        <w:rPr>
          <w:rFonts w:ascii="Times New Roman" w:hAnsi="Times New Roman" w:cs="Times New Roman"/>
          <w:b/>
          <w:bCs/>
          <w:sz w:val="28"/>
          <w:szCs w:val="28"/>
          <w:lang w:eastAsia="zh-CN"/>
        </w:rPr>
      </w:pPr>
      <w:r w:rsidRPr="00540BAF">
        <w:rPr>
          <w:rFonts w:ascii="Times New Roman" w:hAnsi="Times New Roman" w:cs="Times New Roman"/>
          <w:sz w:val="28"/>
          <w:szCs w:val="28"/>
          <w:lang w:eastAsia="zh-CN"/>
        </w:rPr>
        <w:t>1</w:t>
      </w:r>
      <w:r w:rsidR="00055ABF">
        <w:rPr>
          <w:rFonts w:ascii="Times New Roman" w:hAnsi="Times New Roman" w:cs="Times New Roman"/>
          <w:sz w:val="28"/>
          <w:szCs w:val="28"/>
          <w:lang w:eastAsia="zh-CN"/>
        </w:rPr>
        <w:t>42</w:t>
      </w:r>
      <w:r w:rsidR="00711B8D" w:rsidRPr="00540BAF">
        <w:rPr>
          <w:rFonts w:ascii="Times New Roman" w:hAnsi="Times New Roman" w:cs="Times New Roman"/>
          <w:sz w:val="28"/>
          <w:szCs w:val="28"/>
          <w:lang w:eastAsia="zh-CN"/>
        </w:rPr>
        <w:t>. Решения, принятые по результатам рассмотрения жалобы, могут быть обжалованы Заявителем в судебном порядке в соответствии с законодательством Российской Федерации.</w:t>
      </w:r>
    </w:p>
    <w:p w14:paraId="77A5DCAD" w14:textId="53433F1B" w:rsidR="00711B8D" w:rsidRPr="00540BAF" w:rsidRDefault="00AD201D" w:rsidP="00711B8D">
      <w:pPr>
        <w:widowControl w:val="0"/>
        <w:shd w:val="clear" w:color="auto" w:fill="FFFFFF"/>
        <w:suppressAutoHyphens/>
        <w:spacing w:after="0" w:line="240" w:lineRule="auto"/>
        <w:ind w:left="220" w:firstLine="540"/>
        <w:jc w:val="both"/>
        <w:rPr>
          <w:rFonts w:ascii="Times New Roman" w:hAnsi="Times New Roman" w:cs="Times New Roman"/>
          <w:b/>
          <w:bCs/>
          <w:sz w:val="28"/>
          <w:szCs w:val="28"/>
          <w:lang w:eastAsia="zh-CN"/>
        </w:rPr>
      </w:pPr>
      <w:r w:rsidRPr="00540BAF">
        <w:rPr>
          <w:rFonts w:ascii="Times New Roman" w:hAnsi="Times New Roman" w:cs="Times New Roman"/>
          <w:sz w:val="28"/>
          <w:szCs w:val="28"/>
          <w:lang w:eastAsia="zh-CN"/>
        </w:rPr>
        <w:t>1</w:t>
      </w:r>
      <w:r w:rsidR="00055ABF">
        <w:rPr>
          <w:rFonts w:ascii="Times New Roman" w:hAnsi="Times New Roman" w:cs="Times New Roman"/>
          <w:sz w:val="28"/>
          <w:szCs w:val="28"/>
          <w:lang w:eastAsia="zh-CN"/>
        </w:rPr>
        <w:t>43</w:t>
      </w:r>
      <w:r w:rsidR="00711B8D" w:rsidRPr="00540BAF">
        <w:rPr>
          <w:rFonts w:ascii="Times New Roman" w:hAnsi="Times New Roman" w:cs="Times New Roman"/>
          <w:sz w:val="28"/>
          <w:szCs w:val="28"/>
          <w:lang w:eastAsia="zh-CN"/>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310FE304" w14:textId="67938457" w:rsidR="00711B8D" w:rsidRPr="00540BAF" w:rsidRDefault="00711B8D" w:rsidP="00711B8D">
      <w:pPr>
        <w:widowControl w:val="0"/>
        <w:shd w:val="clear" w:color="auto" w:fill="FFFFFF"/>
        <w:suppressAutoHyphens/>
        <w:spacing w:after="0" w:line="240" w:lineRule="auto"/>
        <w:ind w:left="220" w:firstLine="540"/>
        <w:rPr>
          <w:rFonts w:ascii="Times New Roman" w:hAnsi="Times New Roman" w:cs="Times New Roman"/>
          <w:sz w:val="28"/>
          <w:szCs w:val="28"/>
          <w:lang w:eastAsia="zh-CN"/>
        </w:rPr>
      </w:pPr>
    </w:p>
    <w:p w14:paraId="2148E83B" w14:textId="77777777" w:rsidR="00E3753B" w:rsidRPr="00540BAF" w:rsidRDefault="00E3753B" w:rsidP="00711B8D">
      <w:pPr>
        <w:widowControl w:val="0"/>
        <w:shd w:val="clear" w:color="auto" w:fill="FFFFFF"/>
        <w:suppressAutoHyphens/>
        <w:spacing w:after="0" w:line="240" w:lineRule="auto"/>
        <w:ind w:left="220" w:firstLine="540"/>
        <w:rPr>
          <w:rFonts w:ascii="Times New Roman" w:hAnsi="Times New Roman" w:cs="Times New Roman"/>
          <w:sz w:val="28"/>
          <w:szCs w:val="28"/>
          <w:lang w:eastAsia="zh-CN"/>
        </w:rPr>
      </w:pPr>
    </w:p>
    <w:p w14:paraId="4984E832" w14:textId="77777777" w:rsidR="00711B8D" w:rsidRPr="00540BAF" w:rsidRDefault="00711B8D" w:rsidP="00711B8D">
      <w:pPr>
        <w:widowControl w:val="0"/>
        <w:shd w:val="clear" w:color="auto" w:fill="FFFFFF"/>
        <w:suppressAutoHyphens/>
        <w:spacing w:after="0" w:line="240" w:lineRule="auto"/>
        <w:jc w:val="center"/>
        <w:rPr>
          <w:rFonts w:ascii="Times New Roman" w:hAnsi="Times New Roman" w:cs="Times New Roman"/>
          <w:sz w:val="28"/>
          <w:szCs w:val="28"/>
          <w:lang w:eastAsia="zh-CN"/>
        </w:rPr>
      </w:pPr>
      <w:r w:rsidRPr="00540BAF">
        <w:rPr>
          <w:rFonts w:ascii="Times New Roman" w:hAnsi="Times New Roman" w:cs="Times New Roman"/>
          <w:sz w:val="28"/>
          <w:szCs w:val="28"/>
          <w:lang w:eastAsia="zh-CN"/>
        </w:rPr>
        <w:t xml:space="preserve">Органы местного самоуправления, организации и </w:t>
      </w:r>
    </w:p>
    <w:p w14:paraId="0ACC948B" w14:textId="77777777" w:rsidR="00711B8D" w:rsidRPr="00540BAF" w:rsidRDefault="00711B8D" w:rsidP="00711B8D">
      <w:pPr>
        <w:widowControl w:val="0"/>
        <w:shd w:val="clear" w:color="auto" w:fill="FFFFFF"/>
        <w:suppressAutoHyphens/>
        <w:spacing w:after="0" w:line="240" w:lineRule="auto"/>
        <w:jc w:val="center"/>
        <w:rPr>
          <w:rFonts w:ascii="Times New Roman" w:hAnsi="Times New Roman" w:cs="Times New Roman"/>
          <w:sz w:val="28"/>
          <w:szCs w:val="28"/>
          <w:lang w:eastAsia="zh-CN"/>
        </w:rPr>
      </w:pPr>
      <w:r w:rsidRPr="00540BAF">
        <w:rPr>
          <w:rFonts w:ascii="Times New Roman" w:hAnsi="Times New Roman" w:cs="Times New Roman"/>
          <w:sz w:val="28"/>
          <w:szCs w:val="28"/>
          <w:lang w:eastAsia="zh-CN"/>
        </w:rPr>
        <w:t xml:space="preserve">уполномоченные на рассмотрение жалобы лица, </w:t>
      </w:r>
    </w:p>
    <w:p w14:paraId="656B4BD2" w14:textId="77777777" w:rsidR="00711B8D" w:rsidRPr="00540BAF" w:rsidRDefault="00711B8D" w:rsidP="00711B8D">
      <w:pPr>
        <w:widowControl w:val="0"/>
        <w:shd w:val="clear" w:color="auto" w:fill="FFFFFF"/>
        <w:suppressAutoHyphens/>
        <w:spacing w:after="0" w:line="240" w:lineRule="auto"/>
        <w:jc w:val="center"/>
        <w:rPr>
          <w:rFonts w:ascii="Times New Roman" w:hAnsi="Times New Roman" w:cs="Times New Roman"/>
          <w:sz w:val="28"/>
          <w:szCs w:val="28"/>
          <w:lang w:eastAsia="zh-CN"/>
        </w:rPr>
      </w:pPr>
      <w:r w:rsidRPr="00540BAF">
        <w:rPr>
          <w:rFonts w:ascii="Times New Roman" w:hAnsi="Times New Roman" w:cs="Times New Roman"/>
          <w:sz w:val="28"/>
          <w:szCs w:val="28"/>
          <w:lang w:eastAsia="zh-CN"/>
        </w:rPr>
        <w:t xml:space="preserve">которым может быть направлена жалоба Заявителя </w:t>
      </w:r>
    </w:p>
    <w:p w14:paraId="6048A163" w14:textId="0501E51F" w:rsidR="00711B8D" w:rsidRPr="00540BAF" w:rsidRDefault="00711B8D" w:rsidP="00711B8D">
      <w:pPr>
        <w:widowControl w:val="0"/>
        <w:shd w:val="clear" w:color="auto" w:fill="FFFFFF"/>
        <w:suppressAutoHyphens/>
        <w:spacing w:after="0" w:line="240" w:lineRule="auto"/>
        <w:jc w:val="center"/>
        <w:rPr>
          <w:rFonts w:ascii="Times New Roman" w:hAnsi="Times New Roman" w:cs="Times New Roman"/>
          <w:sz w:val="28"/>
          <w:szCs w:val="28"/>
          <w:lang w:eastAsia="zh-CN"/>
        </w:rPr>
      </w:pPr>
      <w:r w:rsidRPr="00540BAF">
        <w:rPr>
          <w:rFonts w:ascii="Times New Roman" w:hAnsi="Times New Roman" w:cs="Times New Roman"/>
          <w:sz w:val="28"/>
          <w:szCs w:val="28"/>
          <w:lang w:eastAsia="zh-CN"/>
        </w:rPr>
        <w:t>в досудебном (внесудебном) порядке</w:t>
      </w:r>
    </w:p>
    <w:p w14:paraId="34BF86E4" w14:textId="77777777" w:rsidR="00E3753B" w:rsidRPr="00540BAF" w:rsidRDefault="00E3753B" w:rsidP="00711B8D">
      <w:pPr>
        <w:widowControl w:val="0"/>
        <w:shd w:val="clear" w:color="auto" w:fill="FFFFFF"/>
        <w:suppressAutoHyphens/>
        <w:spacing w:after="0" w:line="240" w:lineRule="auto"/>
        <w:jc w:val="center"/>
        <w:rPr>
          <w:rFonts w:ascii="Times New Roman" w:hAnsi="Times New Roman" w:cs="Times New Roman"/>
          <w:b/>
          <w:bCs/>
          <w:sz w:val="28"/>
          <w:szCs w:val="28"/>
          <w:lang w:eastAsia="zh-CN"/>
        </w:rPr>
      </w:pPr>
    </w:p>
    <w:p w14:paraId="5D643498" w14:textId="77777777" w:rsidR="00711B8D" w:rsidRPr="00540BAF" w:rsidRDefault="00711B8D" w:rsidP="00711B8D">
      <w:pPr>
        <w:widowControl w:val="0"/>
        <w:shd w:val="clear" w:color="auto" w:fill="FFFFFF"/>
        <w:suppressAutoHyphens/>
        <w:spacing w:after="0" w:line="240" w:lineRule="auto"/>
        <w:ind w:left="220" w:firstLine="540"/>
        <w:rPr>
          <w:rFonts w:ascii="Times New Roman" w:hAnsi="Times New Roman" w:cs="Times New Roman"/>
          <w:sz w:val="28"/>
          <w:szCs w:val="28"/>
          <w:lang w:eastAsia="zh-CN"/>
        </w:rPr>
      </w:pPr>
    </w:p>
    <w:p w14:paraId="68429F0E" w14:textId="35B6B1D3" w:rsidR="00711B8D" w:rsidRPr="00540BAF" w:rsidRDefault="00AD201D" w:rsidP="00711B8D">
      <w:pPr>
        <w:widowControl w:val="0"/>
        <w:shd w:val="clear" w:color="auto" w:fill="FFFFFF"/>
        <w:suppressAutoHyphens/>
        <w:spacing w:after="0" w:line="240" w:lineRule="auto"/>
        <w:ind w:left="220" w:firstLine="540"/>
        <w:jc w:val="both"/>
        <w:rPr>
          <w:rFonts w:ascii="Times New Roman" w:hAnsi="Times New Roman" w:cs="Times New Roman"/>
          <w:b/>
          <w:bCs/>
          <w:sz w:val="28"/>
          <w:szCs w:val="28"/>
          <w:lang w:eastAsia="zh-CN"/>
        </w:rPr>
      </w:pPr>
      <w:r w:rsidRPr="00540BAF">
        <w:rPr>
          <w:rFonts w:ascii="Times New Roman" w:hAnsi="Times New Roman" w:cs="Times New Roman"/>
          <w:sz w:val="28"/>
          <w:szCs w:val="28"/>
          <w:lang w:eastAsia="zh-CN"/>
        </w:rPr>
        <w:t>1</w:t>
      </w:r>
      <w:r w:rsidR="00055ABF">
        <w:rPr>
          <w:rFonts w:ascii="Times New Roman" w:hAnsi="Times New Roman" w:cs="Times New Roman"/>
          <w:sz w:val="28"/>
          <w:szCs w:val="28"/>
          <w:lang w:eastAsia="zh-CN"/>
        </w:rPr>
        <w:t>44</w:t>
      </w:r>
      <w:r w:rsidR="00711B8D" w:rsidRPr="00540BAF">
        <w:rPr>
          <w:rFonts w:ascii="Times New Roman" w:hAnsi="Times New Roman" w:cs="Times New Roman"/>
          <w:sz w:val="28"/>
          <w:szCs w:val="28"/>
          <w:lang w:eastAsia="zh-CN"/>
        </w:rPr>
        <w:t>.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5EDCD53E" w14:textId="2758FE42" w:rsidR="00711B8D" w:rsidRPr="00540BAF"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8"/>
          <w:szCs w:val="28"/>
          <w:lang w:eastAsia="zh-CN"/>
        </w:rPr>
      </w:pPr>
      <w:r w:rsidRPr="00540BAF">
        <w:rPr>
          <w:rFonts w:ascii="Times New Roman" w:hAnsi="Times New Roman" w:cs="Times New Roman"/>
          <w:sz w:val="28"/>
          <w:szCs w:val="28"/>
          <w:lang w:eastAsia="zh-CN"/>
        </w:rPr>
        <w:t xml:space="preserve">1) в Уполномоченный орган - на решение и (или) действия (бездействие) </w:t>
      </w:r>
      <w:r w:rsidR="005C0640" w:rsidRPr="00540BAF">
        <w:rPr>
          <w:rFonts w:ascii="Times New Roman" w:hAnsi="Times New Roman" w:cs="Times New Roman"/>
          <w:sz w:val="28"/>
          <w:szCs w:val="28"/>
          <w:lang w:eastAsia="zh-CN"/>
        </w:rPr>
        <w:t>специалиста</w:t>
      </w:r>
      <w:r w:rsidRPr="00540BAF">
        <w:rPr>
          <w:rFonts w:ascii="Times New Roman" w:hAnsi="Times New Roman" w:cs="Times New Roman"/>
          <w:sz w:val="28"/>
          <w:szCs w:val="28"/>
          <w:lang w:eastAsia="zh-CN"/>
        </w:rPr>
        <w:t xml:space="preserve"> Уполномоченного органа;</w:t>
      </w:r>
    </w:p>
    <w:p w14:paraId="58EDA0B6" w14:textId="1C1EECD1" w:rsidR="00711B8D" w:rsidRPr="00540BAF"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8"/>
          <w:szCs w:val="28"/>
          <w:lang w:eastAsia="zh-CN"/>
        </w:rPr>
      </w:pPr>
      <w:r w:rsidRPr="00540BAF">
        <w:rPr>
          <w:rFonts w:ascii="Times New Roman" w:hAnsi="Times New Roman" w:cs="Times New Roman"/>
          <w:sz w:val="28"/>
          <w:szCs w:val="28"/>
          <w:lang w:eastAsia="zh-CN"/>
        </w:rPr>
        <w:t>2) в вышестоящий орган на решение и (или) действия (бездействие) должностного лица, руководителя Уполномоченного органа;</w:t>
      </w:r>
    </w:p>
    <w:p w14:paraId="2F3B4341" w14:textId="77777777" w:rsidR="00711B8D" w:rsidRPr="00540BAF"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8"/>
          <w:szCs w:val="28"/>
          <w:lang w:eastAsia="zh-CN"/>
        </w:rPr>
      </w:pPr>
      <w:r w:rsidRPr="00540BAF">
        <w:rPr>
          <w:rFonts w:ascii="Times New Roman" w:hAnsi="Times New Roman" w:cs="Times New Roman"/>
          <w:sz w:val="28"/>
          <w:szCs w:val="28"/>
          <w:lang w:eastAsia="zh-CN"/>
        </w:rPr>
        <w:t>3) к руководителю ОГАУ «МФЦ Челябинской области» - на решения и действия (бездействие) работника многофункционального центра;</w:t>
      </w:r>
    </w:p>
    <w:p w14:paraId="0F8FE5FD" w14:textId="77777777" w:rsidR="00711B8D" w:rsidRPr="00540BAF"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8"/>
          <w:szCs w:val="28"/>
          <w:lang w:eastAsia="zh-CN"/>
        </w:rPr>
      </w:pPr>
      <w:r w:rsidRPr="00540BAF">
        <w:rPr>
          <w:rFonts w:ascii="Times New Roman" w:hAnsi="Times New Roman" w:cs="Times New Roman"/>
          <w:sz w:val="28"/>
          <w:szCs w:val="28"/>
          <w:lang w:eastAsia="zh-CN"/>
        </w:rPr>
        <w:t>4) к учредителю многофункционального центра - на решение и действия (бездействие) многофункционального центра.</w:t>
      </w:r>
    </w:p>
    <w:p w14:paraId="1E76D86E" w14:textId="2485746D" w:rsidR="00711B8D" w:rsidRPr="00540BAF" w:rsidRDefault="00AD201D" w:rsidP="00711B8D">
      <w:pPr>
        <w:widowControl w:val="0"/>
        <w:suppressAutoHyphens/>
        <w:spacing w:after="0" w:line="240" w:lineRule="auto"/>
        <w:ind w:left="220" w:firstLine="540"/>
        <w:jc w:val="both"/>
        <w:rPr>
          <w:rFonts w:ascii="Times New Roman" w:hAnsi="Times New Roman" w:cs="Times New Roman"/>
          <w:b/>
          <w:bCs/>
          <w:sz w:val="28"/>
          <w:szCs w:val="28"/>
          <w:lang w:eastAsia="zh-CN"/>
        </w:rPr>
      </w:pPr>
      <w:r w:rsidRPr="00540BAF">
        <w:rPr>
          <w:rFonts w:ascii="Times New Roman" w:hAnsi="Times New Roman" w:cs="Times New Roman"/>
          <w:sz w:val="28"/>
          <w:szCs w:val="28"/>
          <w:lang w:eastAsia="zh-CN"/>
        </w:rPr>
        <w:t>1</w:t>
      </w:r>
      <w:r w:rsidR="00055ABF">
        <w:rPr>
          <w:rFonts w:ascii="Times New Roman" w:hAnsi="Times New Roman" w:cs="Times New Roman"/>
          <w:sz w:val="28"/>
          <w:szCs w:val="28"/>
          <w:lang w:eastAsia="zh-CN"/>
        </w:rPr>
        <w:t>45</w:t>
      </w:r>
      <w:r w:rsidR="00711B8D" w:rsidRPr="00540BAF">
        <w:rPr>
          <w:rFonts w:ascii="Times New Roman" w:hAnsi="Times New Roman" w:cs="Times New Roman"/>
          <w:sz w:val="28"/>
          <w:szCs w:val="28"/>
          <w:lang w:eastAsia="zh-CN"/>
        </w:rPr>
        <w:t>. 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5059AC4E" w14:textId="32A6AE3F" w:rsidR="00711B8D" w:rsidRPr="00540BAF" w:rsidRDefault="00711B8D" w:rsidP="00711B8D">
      <w:pPr>
        <w:widowControl w:val="0"/>
        <w:suppressAutoHyphens/>
        <w:spacing w:after="0" w:line="240" w:lineRule="auto"/>
        <w:ind w:left="220" w:firstLine="540"/>
        <w:rPr>
          <w:rFonts w:ascii="Times New Roman" w:hAnsi="Times New Roman" w:cs="Times New Roman"/>
          <w:sz w:val="28"/>
          <w:szCs w:val="28"/>
          <w:lang w:eastAsia="zh-CN"/>
        </w:rPr>
      </w:pPr>
    </w:p>
    <w:p w14:paraId="3F77836C" w14:textId="77777777" w:rsidR="00E3753B" w:rsidRPr="00540BAF" w:rsidRDefault="00E3753B" w:rsidP="00711B8D">
      <w:pPr>
        <w:widowControl w:val="0"/>
        <w:suppressAutoHyphens/>
        <w:spacing w:after="0" w:line="240" w:lineRule="auto"/>
        <w:ind w:left="220" w:firstLine="540"/>
        <w:rPr>
          <w:rFonts w:ascii="Times New Roman" w:hAnsi="Times New Roman" w:cs="Times New Roman"/>
          <w:sz w:val="28"/>
          <w:szCs w:val="28"/>
          <w:lang w:eastAsia="zh-CN"/>
        </w:rPr>
      </w:pPr>
    </w:p>
    <w:p w14:paraId="1B341CF5" w14:textId="77777777" w:rsidR="00711B8D" w:rsidRPr="00540BAF" w:rsidRDefault="00711B8D" w:rsidP="00711B8D">
      <w:pPr>
        <w:widowControl w:val="0"/>
        <w:suppressAutoHyphens/>
        <w:spacing w:after="0" w:line="240" w:lineRule="auto"/>
        <w:jc w:val="center"/>
        <w:rPr>
          <w:rFonts w:ascii="Times New Roman" w:hAnsi="Times New Roman" w:cs="Times New Roman"/>
          <w:b/>
          <w:bCs/>
          <w:sz w:val="28"/>
          <w:szCs w:val="28"/>
          <w:lang w:eastAsia="zh-CN"/>
        </w:rPr>
      </w:pPr>
      <w:r w:rsidRPr="00540BAF">
        <w:rPr>
          <w:rFonts w:ascii="Times New Roman" w:hAnsi="Times New Roman" w:cs="Times New Roman"/>
          <w:sz w:val="28"/>
          <w:szCs w:val="28"/>
          <w:lang w:eastAsia="zh-CN"/>
        </w:rPr>
        <w:t>Способы информирования Заявителей о порядке подачи</w:t>
      </w:r>
    </w:p>
    <w:p w14:paraId="394796B5" w14:textId="77777777" w:rsidR="00711B8D" w:rsidRPr="00540BAF" w:rsidRDefault="00711B8D" w:rsidP="00711B8D">
      <w:pPr>
        <w:widowControl w:val="0"/>
        <w:suppressAutoHyphens/>
        <w:spacing w:after="0" w:line="240" w:lineRule="auto"/>
        <w:jc w:val="center"/>
        <w:rPr>
          <w:rFonts w:ascii="Times New Roman" w:hAnsi="Times New Roman" w:cs="Times New Roman"/>
          <w:b/>
          <w:bCs/>
          <w:sz w:val="28"/>
          <w:szCs w:val="28"/>
          <w:lang w:eastAsia="zh-CN"/>
        </w:rPr>
      </w:pPr>
      <w:r w:rsidRPr="00540BAF">
        <w:rPr>
          <w:rFonts w:ascii="Times New Roman" w:hAnsi="Times New Roman" w:cs="Times New Roman"/>
          <w:sz w:val="28"/>
          <w:szCs w:val="28"/>
          <w:lang w:eastAsia="zh-CN"/>
        </w:rPr>
        <w:t xml:space="preserve"> и рассмотрения жалобы, в том числе с использованием</w:t>
      </w:r>
    </w:p>
    <w:p w14:paraId="0A6D5DF9" w14:textId="77777777" w:rsidR="00711B8D" w:rsidRPr="00540BAF" w:rsidRDefault="00711B8D" w:rsidP="00711B8D">
      <w:pPr>
        <w:widowControl w:val="0"/>
        <w:suppressAutoHyphens/>
        <w:spacing w:after="0" w:line="240" w:lineRule="auto"/>
        <w:jc w:val="center"/>
        <w:rPr>
          <w:rFonts w:ascii="Times New Roman" w:hAnsi="Times New Roman" w:cs="Times New Roman"/>
          <w:b/>
          <w:bCs/>
          <w:sz w:val="28"/>
          <w:szCs w:val="28"/>
          <w:lang w:eastAsia="zh-CN"/>
        </w:rPr>
      </w:pPr>
      <w:r w:rsidRPr="00540BAF">
        <w:rPr>
          <w:rFonts w:ascii="Times New Roman" w:hAnsi="Times New Roman" w:cs="Times New Roman"/>
          <w:sz w:val="28"/>
          <w:szCs w:val="28"/>
          <w:lang w:eastAsia="zh-CN"/>
        </w:rPr>
        <w:t xml:space="preserve"> Единого портала государственных и муниципальных </w:t>
      </w:r>
    </w:p>
    <w:p w14:paraId="20BAC01F" w14:textId="66F9AC96" w:rsidR="00711B8D" w:rsidRPr="00540BAF" w:rsidRDefault="00711B8D" w:rsidP="00711B8D">
      <w:pPr>
        <w:widowControl w:val="0"/>
        <w:suppressAutoHyphens/>
        <w:spacing w:after="0" w:line="240" w:lineRule="auto"/>
        <w:jc w:val="center"/>
        <w:rPr>
          <w:rFonts w:ascii="Times New Roman" w:hAnsi="Times New Roman" w:cs="Times New Roman"/>
          <w:sz w:val="28"/>
          <w:szCs w:val="28"/>
          <w:lang w:eastAsia="zh-CN"/>
        </w:rPr>
      </w:pPr>
      <w:r w:rsidRPr="00540BAF">
        <w:rPr>
          <w:rFonts w:ascii="Times New Roman" w:hAnsi="Times New Roman" w:cs="Times New Roman"/>
          <w:sz w:val="28"/>
          <w:szCs w:val="28"/>
          <w:lang w:eastAsia="zh-CN"/>
        </w:rPr>
        <w:t>услуг (функций)</w:t>
      </w:r>
    </w:p>
    <w:p w14:paraId="135ED4FB" w14:textId="77777777" w:rsidR="00E3753B" w:rsidRPr="00540BAF" w:rsidRDefault="00E3753B" w:rsidP="00711B8D">
      <w:pPr>
        <w:widowControl w:val="0"/>
        <w:suppressAutoHyphens/>
        <w:spacing w:after="0" w:line="240" w:lineRule="auto"/>
        <w:jc w:val="center"/>
        <w:rPr>
          <w:rFonts w:ascii="Times New Roman" w:hAnsi="Times New Roman" w:cs="Times New Roman"/>
          <w:b/>
          <w:bCs/>
          <w:sz w:val="28"/>
          <w:szCs w:val="28"/>
          <w:lang w:eastAsia="zh-CN"/>
        </w:rPr>
      </w:pPr>
    </w:p>
    <w:p w14:paraId="3769349D" w14:textId="77777777" w:rsidR="00711B8D" w:rsidRPr="00540BAF" w:rsidRDefault="00711B8D" w:rsidP="00711B8D">
      <w:pPr>
        <w:widowControl w:val="0"/>
        <w:suppressAutoHyphens/>
        <w:spacing w:after="0" w:line="240" w:lineRule="auto"/>
        <w:ind w:left="220" w:firstLine="540"/>
        <w:jc w:val="center"/>
        <w:rPr>
          <w:rFonts w:ascii="Times New Roman" w:hAnsi="Times New Roman" w:cs="Times New Roman"/>
          <w:sz w:val="28"/>
          <w:szCs w:val="28"/>
          <w:lang w:eastAsia="zh-CN"/>
        </w:rPr>
      </w:pPr>
    </w:p>
    <w:p w14:paraId="5A142C39" w14:textId="08B074AB" w:rsidR="00711B8D" w:rsidRDefault="00AD201D" w:rsidP="00711B8D">
      <w:pPr>
        <w:widowControl w:val="0"/>
        <w:tabs>
          <w:tab w:val="left" w:pos="1246"/>
        </w:tabs>
        <w:suppressAutoHyphens/>
        <w:spacing w:after="0" w:line="240" w:lineRule="auto"/>
        <w:ind w:firstLine="709"/>
        <w:jc w:val="both"/>
        <w:rPr>
          <w:rFonts w:ascii="Times New Roman" w:hAnsi="Times New Roman" w:cs="Times New Roman"/>
          <w:sz w:val="28"/>
          <w:szCs w:val="28"/>
          <w:lang w:eastAsia="zh-CN"/>
        </w:rPr>
      </w:pPr>
      <w:r w:rsidRPr="00540BAF">
        <w:rPr>
          <w:rFonts w:ascii="Times New Roman" w:hAnsi="Times New Roman" w:cs="Times New Roman"/>
          <w:sz w:val="28"/>
          <w:szCs w:val="28"/>
          <w:lang w:eastAsia="zh-CN"/>
        </w:rPr>
        <w:t>1</w:t>
      </w:r>
      <w:r w:rsidR="00055ABF">
        <w:rPr>
          <w:rFonts w:ascii="Times New Roman" w:hAnsi="Times New Roman" w:cs="Times New Roman"/>
          <w:sz w:val="28"/>
          <w:szCs w:val="28"/>
          <w:lang w:eastAsia="zh-CN"/>
        </w:rPr>
        <w:t>46</w:t>
      </w:r>
      <w:r w:rsidR="00711B8D" w:rsidRPr="00540BAF">
        <w:rPr>
          <w:rFonts w:ascii="Times New Roman" w:hAnsi="Times New Roman" w:cs="Times New Roman"/>
          <w:sz w:val="28"/>
          <w:szCs w:val="28"/>
          <w:lang w:eastAsia="zh-CN"/>
        </w:rPr>
        <w:t>.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747873EC" w14:textId="4C042097" w:rsidR="00055ABF" w:rsidRDefault="00055ABF" w:rsidP="00711B8D">
      <w:pPr>
        <w:widowControl w:val="0"/>
        <w:tabs>
          <w:tab w:val="left" w:pos="1246"/>
        </w:tabs>
        <w:suppressAutoHyphens/>
        <w:spacing w:after="0" w:line="240" w:lineRule="auto"/>
        <w:ind w:firstLine="709"/>
        <w:jc w:val="both"/>
        <w:rPr>
          <w:rFonts w:ascii="Times New Roman" w:hAnsi="Times New Roman" w:cs="Times New Roman"/>
          <w:sz w:val="28"/>
          <w:szCs w:val="28"/>
          <w:lang w:eastAsia="zh-CN"/>
        </w:rPr>
      </w:pPr>
    </w:p>
    <w:p w14:paraId="5563246F" w14:textId="77777777" w:rsidR="00055ABF" w:rsidRPr="00540BAF" w:rsidRDefault="00055ABF" w:rsidP="00711B8D">
      <w:pPr>
        <w:widowControl w:val="0"/>
        <w:tabs>
          <w:tab w:val="left" w:pos="1246"/>
        </w:tabs>
        <w:suppressAutoHyphens/>
        <w:spacing w:after="0" w:line="240" w:lineRule="auto"/>
        <w:ind w:firstLine="709"/>
        <w:jc w:val="both"/>
        <w:rPr>
          <w:rFonts w:ascii="Times New Roman" w:hAnsi="Times New Roman" w:cs="Times New Roman"/>
          <w:sz w:val="28"/>
          <w:szCs w:val="28"/>
          <w:lang w:eastAsia="zh-CN"/>
        </w:rPr>
      </w:pPr>
    </w:p>
    <w:p w14:paraId="1139EAB9" w14:textId="77777777" w:rsidR="00711B8D" w:rsidRPr="00540BAF" w:rsidRDefault="00711B8D" w:rsidP="00711B8D">
      <w:pPr>
        <w:widowControl w:val="0"/>
        <w:suppressAutoHyphens/>
        <w:spacing w:after="0" w:line="240" w:lineRule="auto"/>
        <w:jc w:val="center"/>
        <w:rPr>
          <w:rFonts w:ascii="Times New Roman" w:hAnsi="Times New Roman" w:cs="Times New Roman"/>
          <w:b/>
          <w:bCs/>
          <w:sz w:val="28"/>
          <w:szCs w:val="28"/>
          <w:lang w:eastAsia="zh-CN"/>
        </w:rPr>
      </w:pPr>
      <w:r w:rsidRPr="00540BAF">
        <w:rPr>
          <w:rFonts w:ascii="Times New Roman" w:hAnsi="Times New Roman" w:cs="Times New Roman"/>
          <w:sz w:val="28"/>
          <w:szCs w:val="28"/>
          <w:lang w:eastAsia="zh-CN"/>
        </w:rPr>
        <w:t>Перечень нормативных правовых актов,</w:t>
      </w:r>
    </w:p>
    <w:p w14:paraId="75EE8143" w14:textId="29E5D14C" w:rsidR="00711B8D" w:rsidRPr="00540BAF" w:rsidRDefault="00711B8D" w:rsidP="00711B8D">
      <w:pPr>
        <w:widowControl w:val="0"/>
        <w:suppressAutoHyphens/>
        <w:spacing w:after="0" w:line="240" w:lineRule="auto"/>
        <w:jc w:val="center"/>
        <w:rPr>
          <w:rFonts w:ascii="Times New Roman" w:hAnsi="Times New Roman" w:cs="Times New Roman"/>
          <w:b/>
          <w:bCs/>
          <w:sz w:val="28"/>
          <w:szCs w:val="28"/>
          <w:lang w:eastAsia="zh-CN"/>
        </w:rPr>
      </w:pPr>
      <w:r w:rsidRPr="00540BAF">
        <w:rPr>
          <w:rFonts w:ascii="Times New Roman" w:hAnsi="Times New Roman" w:cs="Times New Roman"/>
          <w:sz w:val="28"/>
          <w:szCs w:val="28"/>
          <w:lang w:eastAsia="zh-CN"/>
        </w:rPr>
        <w:t xml:space="preserve"> </w:t>
      </w:r>
      <w:r w:rsidR="00531C10" w:rsidRPr="00540BAF">
        <w:rPr>
          <w:rFonts w:ascii="Times New Roman" w:hAnsi="Times New Roman" w:cs="Times New Roman"/>
          <w:sz w:val="28"/>
          <w:szCs w:val="28"/>
          <w:lang w:eastAsia="zh-CN"/>
        </w:rPr>
        <w:t>регулирующих порядок</w:t>
      </w:r>
      <w:r w:rsidRPr="00540BAF">
        <w:rPr>
          <w:rFonts w:ascii="Times New Roman" w:hAnsi="Times New Roman" w:cs="Times New Roman"/>
          <w:sz w:val="28"/>
          <w:szCs w:val="28"/>
          <w:lang w:eastAsia="zh-CN"/>
        </w:rPr>
        <w:t xml:space="preserve"> досудебного </w:t>
      </w:r>
    </w:p>
    <w:p w14:paraId="59E1E12C" w14:textId="77777777" w:rsidR="00711B8D" w:rsidRPr="00540BAF" w:rsidRDefault="00711B8D" w:rsidP="00711B8D">
      <w:pPr>
        <w:widowControl w:val="0"/>
        <w:suppressAutoHyphens/>
        <w:spacing w:after="0" w:line="240" w:lineRule="auto"/>
        <w:jc w:val="center"/>
        <w:rPr>
          <w:rFonts w:ascii="Times New Roman" w:hAnsi="Times New Roman" w:cs="Times New Roman"/>
          <w:b/>
          <w:bCs/>
          <w:sz w:val="28"/>
          <w:szCs w:val="28"/>
          <w:lang w:eastAsia="zh-CN"/>
        </w:rPr>
      </w:pPr>
      <w:r w:rsidRPr="00540BAF">
        <w:rPr>
          <w:rFonts w:ascii="Times New Roman" w:hAnsi="Times New Roman" w:cs="Times New Roman"/>
          <w:sz w:val="28"/>
          <w:szCs w:val="28"/>
          <w:lang w:eastAsia="zh-CN"/>
        </w:rPr>
        <w:t xml:space="preserve">(внесудебного) обжалования действий </w:t>
      </w:r>
    </w:p>
    <w:p w14:paraId="49883C4F" w14:textId="77777777" w:rsidR="00711B8D" w:rsidRPr="00540BAF" w:rsidRDefault="00711B8D" w:rsidP="00711B8D">
      <w:pPr>
        <w:widowControl w:val="0"/>
        <w:suppressAutoHyphens/>
        <w:spacing w:after="0" w:line="240" w:lineRule="auto"/>
        <w:jc w:val="center"/>
        <w:rPr>
          <w:rFonts w:ascii="Times New Roman" w:hAnsi="Times New Roman" w:cs="Times New Roman"/>
          <w:b/>
          <w:bCs/>
          <w:sz w:val="28"/>
          <w:szCs w:val="28"/>
          <w:lang w:eastAsia="zh-CN"/>
        </w:rPr>
      </w:pPr>
      <w:r w:rsidRPr="00540BAF">
        <w:rPr>
          <w:rFonts w:ascii="Times New Roman" w:hAnsi="Times New Roman" w:cs="Times New Roman"/>
          <w:sz w:val="28"/>
          <w:szCs w:val="28"/>
          <w:lang w:eastAsia="zh-CN"/>
        </w:rPr>
        <w:t xml:space="preserve">(бездействия) и (или) решений, принятых </w:t>
      </w:r>
    </w:p>
    <w:p w14:paraId="0A7E8F0D" w14:textId="77777777" w:rsidR="00711B8D" w:rsidRPr="00540BAF" w:rsidRDefault="00711B8D" w:rsidP="00711B8D">
      <w:pPr>
        <w:widowControl w:val="0"/>
        <w:suppressAutoHyphens/>
        <w:spacing w:after="0" w:line="240" w:lineRule="auto"/>
        <w:jc w:val="center"/>
        <w:rPr>
          <w:rFonts w:ascii="Times New Roman" w:hAnsi="Times New Roman" w:cs="Times New Roman"/>
          <w:b/>
          <w:bCs/>
          <w:sz w:val="28"/>
          <w:szCs w:val="28"/>
          <w:lang w:eastAsia="zh-CN"/>
        </w:rPr>
      </w:pPr>
      <w:r w:rsidRPr="00540BAF">
        <w:rPr>
          <w:rFonts w:ascii="Times New Roman" w:hAnsi="Times New Roman" w:cs="Times New Roman"/>
          <w:sz w:val="28"/>
          <w:szCs w:val="28"/>
          <w:lang w:eastAsia="zh-CN"/>
        </w:rPr>
        <w:t xml:space="preserve">(осуществленных) в ходе предоставления </w:t>
      </w:r>
    </w:p>
    <w:p w14:paraId="34428BDD" w14:textId="485421D5" w:rsidR="00711B8D" w:rsidRPr="00540BAF" w:rsidRDefault="00711B8D" w:rsidP="00711B8D">
      <w:pPr>
        <w:widowControl w:val="0"/>
        <w:suppressAutoHyphens/>
        <w:spacing w:after="0" w:line="240" w:lineRule="auto"/>
        <w:jc w:val="center"/>
        <w:rPr>
          <w:rFonts w:ascii="Times New Roman" w:hAnsi="Times New Roman" w:cs="Times New Roman"/>
          <w:sz w:val="28"/>
          <w:szCs w:val="28"/>
          <w:lang w:eastAsia="zh-CN"/>
        </w:rPr>
      </w:pPr>
      <w:r w:rsidRPr="00540BAF">
        <w:rPr>
          <w:rFonts w:ascii="Times New Roman" w:hAnsi="Times New Roman" w:cs="Times New Roman"/>
          <w:sz w:val="28"/>
          <w:szCs w:val="28"/>
          <w:lang w:eastAsia="zh-CN"/>
        </w:rPr>
        <w:t>муниципальной услуги</w:t>
      </w:r>
    </w:p>
    <w:p w14:paraId="5EA2BFF8" w14:textId="77777777" w:rsidR="00E3753B" w:rsidRPr="00540BAF" w:rsidRDefault="00E3753B" w:rsidP="00711B8D">
      <w:pPr>
        <w:widowControl w:val="0"/>
        <w:suppressAutoHyphens/>
        <w:spacing w:after="0" w:line="240" w:lineRule="auto"/>
        <w:jc w:val="center"/>
        <w:rPr>
          <w:rFonts w:ascii="Times New Roman" w:hAnsi="Times New Roman" w:cs="Times New Roman"/>
          <w:b/>
          <w:bCs/>
          <w:sz w:val="28"/>
          <w:szCs w:val="28"/>
          <w:lang w:eastAsia="zh-CN"/>
        </w:rPr>
      </w:pPr>
    </w:p>
    <w:p w14:paraId="77FC6237" w14:textId="77777777" w:rsidR="00711B8D" w:rsidRPr="00540BAF" w:rsidRDefault="00711B8D" w:rsidP="00711B8D">
      <w:pPr>
        <w:widowControl w:val="0"/>
        <w:suppressAutoHyphens/>
        <w:spacing w:after="0" w:line="240" w:lineRule="auto"/>
        <w:ind w:left="460" w:firstLine="780"/>
        <w:jc w:val="center"/>
        <w:rPr>
          <w:rFonts w:ascii="Times New Roman" w:hAnsi="Times New Roman" w:cs="Times New Roman"/>
          <w:sz w:val="28"/>
          <w:szCs w:val="28"/>
          <w:lang w:eastAsia="zh-CN"/>
        </w:rPr>
      </w:pPr>
    </w:p>
    <w:p w14:paraId="2850DC61" w14:textId="73C7D8EA" w:rsidR="00711B8D" w:rsidRPr="00540BAF" w:rsidRDefault="00AD201D" w:rsidP="00711B8D">
      <w:pPr>
        <w:widowControl w:val="0"/>
        <w:tabs>
          <w:tab w:val="left" w:pos="1237"/>
        </w:tabs>
        <w:suppressAutoHyphens/>
        <w:spacing w:after="0" w:line="240" w:lineRule="auto"/>
        <w:ind w:firstLine="709"/>
        <w:jc w:val="both"/>
        <w:rPr>
          <w:rFonts w:ascii="Times New Roman" w:hAnsi="Times New Roman" w:cs="Times New Roman"/>
          <w:sz w:val="28"/>
          <w:szCs w:val="28"/>
          <w:lang w:eastAsia="zh-CN"/>
        </w:rPr>
      </w:pPr>
      <w:r w:rsidRPr="00540BAF">
        <w:rPr>
          <w:rFonts w:ascii="Times New Roman" w:hAnsi="Times New Roman" w:cs="Times New Roman"/>
          <w:sz w:val="28"/>
          <w:szCs w:val="28"/>
          <w:lang w:eastAsia="zh-CN"/>
        </w:rPr>
        <w:t>1</w:t>
      </w:r>
      <w:r w:rsidR="006D72E7">
        <w:rPr>
          <w:rFonts w:ascii="Times New Roman" w:hAnsi="Times New Roman" w:cs="Times New Roman"/>
          <w:sz w:val="28"/>
          <w:szCs w:val="28"/>
          <w:lang w:eastAsia="zh-CN"/>
        </w:rPr>
        <w:t>47</w:t>
      </w:r>
      <w:r w:rsidR="00711B8D" w:rsidRPr="00540BAF">
        <w:rPr>
          <w:rFonts w:ascii="Times New Roman" w:hAnsi="Times New Roman" w:cs="Times New Roman"/>
          <w:sz w:val="28"/>
          <w:szCs w:val="28"/>
          <w:lang w:eastAsia="zh-CN"/>
        </w:rPr>
        <w:t>.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14:paraId="41234D94" w14:textId="77777777" w:rsidR="00711B8D" w:rsidRPr="00540BAF" w:rsidRDefault="00711B8D" w:rsidP="00711B8D">
      <w:pPr>
        <w:widowControl w:val="0"/>
        <w:suppressAutoHyphens/>
        <w:spacing w:after="0" w:line="240" w:lineRule="auto"/>
        <w:ind w:firstLine="760"/>
        <w:jc w:val="both"/>
        <w:rPr>
          <w:rFonts w:ascii="Times New Roman" w:hAnsi="Times New Roman" w:cs="Times New Roman"/>
          <w:sz w:val="28"/>
          <w:szCs w:val="28"/>
          <w:lang w:eastAsia="zh-CN"/>
        </w:rPr>
      </w:pPr>
      <w:r w:rsidRPr="00540BAF">
        <w:rPr>
          <w:rFonts w:ascii="Times New Roman" w:hAnsi="Times New Roman" w:cs="Times New Roman"/>
          <w:sz w:val="28"/>
          <w:szCs w:val="28"/>
          <w:lang w:eastAsia="zh-CN"/>
        </w:rPr>
        <w:t>1) Федеральным законом от 27.07.2010 года № 210-ФЗ «Об организации предоставления государственных и муниципальных услуг»;</w:t>
      </w:r>
    </w:p>
    <w:p w14:paraId="02640687" w14:textId="77777777" w:rsidR="00711B8D" w:rsidRPr="00540BAF" w:rsidRDefault="00711B8D" w:rsidP="00711B8D">
      <w:pPr>
        <w:widowControl w:val="0"/>
        <w:suppressAutoHyphens/>
        <w:spacing w:after="0" w:line="240" w:lineRule="auto"/>
        <w:ind w:firstLine="760"/>
        <w:jc w:val="both"/>
        <w:rPr>
          <w:rFonts w:ascii="Times New Roman" w:hAnsi="Times New Roman" w:cs="Times New Roman"/>
          <w:sz w:val="28"/>
          <w:szCs w:val="28"/>
          <w:lang w:eastAsia="zh-CN"/>
        </w:rPr>
      </w:pPr>
      <w:r w:rsidRPr="00540BAF">
        <w:rPr>
          <w:rFonts w:ascii="Times New Roman" w:hAnsi="Times New Roman" w:cs="Times New Roman"/>
          <w:sz w:val="28"/>
          <w:szCs w:val="28"/>
          <w:lang w:eastAsia="zh-CN"/>
        </w:rPr>
        <w:t>2) Постановлением Правительства Российской Федерации от 20.11.2012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525B21C3" w14:textId="77777777" w:rsidR="00711B8D" w:rsidRPr="00540BAF" w:rsidRDefault="00711B8D" w:rsidP="00711B8D">
      <w:pPr>
        <w:widowControl w:val="0"/>
        <w:shd w:val="clear" w:color="auto" w:fill="FFFFFF"/>
        <w:suppressAutoHyphens/>
        <w:spacing w:after="0" w:line="240" w:lineRule="auto"/>
        <w:ind w:firstLine="760"/>
        <w:jc w:val="both"/>
        <w:rPr>
          <w:rFonts w:ascii="Times New Roman" w:hAnsi="Times New Roman" w:cs="Times New Roman"/>
          <w:i/>
          <w:iCs/>
          <w:sz w:val="28"/>
          <w:szCs w:val="28"/>
          <w:lang w:eastAsia="zh-CN"/>
        </w:rPr>
      </w:pPr>
      <w:r w:rsidRPr="00540BAF">
        <w:rPr>
          <w:rFonts w:ascii="Times New Roman" w:hAnsi="Times New Roman" w:cs="Times New Roman"/>
          <w:color w:val="000000"/>
          <w:sz w:val="28"/>
          <w:szCs w:val="28"/>
          <w:lang w:eastAsia="zh-CN" w:bidi="ru-RU"/>
        </w:rPr>
        <w:t>3) постановлением Правительства Челябинской области от 22.08.2012 года №</w:t>
      </w:r>
      <w:r w:rsidRPr="00540BAF">
        <w:rPr>
          <w:rFonts w:ascii="Times New Roman" w:hAnsi="Times New Roman" w:cs="Times New Roman"/>
          <w:sz w:val="28"/>
          <w:szCs w:val="28"/>
          <w:lang w:eastAsia="zh-CN"/>
        </w:rPr>
        <w:t xml:space="preserve"> 459-П «Об особенностях подачи и рассмотрения жалоб на решения и действия (бездействие) органов государственной власти Челябинской области и их должностных лиц, государственных гражданских служащих органов государственной власти Челябинской области».</w:t>
      </w:r>
    </w:p>
    <w:p w14:paraId="6A84D7C2" w14:textId="24AB73E6" w:rsidR="00711B8D" w:rsidRPr="00540BAF" w:rsidRDefault="00711B8D" w:rsidP="0084527E">
      <w:pPr>
        <w:suppressAutoHyphens/>
        <w:spacing w:after="0" w:line="240" w:lineRule="auto"/>
        <w:contextualSpacing/>
        <w:jc w:val="center"/>
        <w:rPr>
          <w:rFonts w:ascii="Times New Roman" w:eastAsia="Calibri" w:hAnsi="Times New Roman" w:cs="Times New Roman"/>
          <w:sz w:val="28"/>
          <w:szCs w:val="28"/>
          <w:lang w:eastAsia="zh-CN"/>
        </w:rPr>
      </w:pPr>
    </w:p>
    <w:p w14:paraId="6089FA1F" w14:textId="77777777" w:rsidR="00E3753B" w:rsidRPr="00540BAF" w:rsidRDefault="00E3753B" w:rsidP="0084527E">
      <w:pPr>
        <w:suppressAutoHyphens/>
        <w:spacing w:after="0" w:line="240" w:lineRule="auto"/>
        <w:contextualSpacing/>
        <w:jc w:val="center"/>
        <w:rPr>
          <w:rFonts w:ascii="Times New Roman" w:eastAsia="Calibri" w:hAnsi="Times New Roman" w:cs="Times New Roman"/>
          <w:sz w:val="28"/>
          <w:szCs w:val="28"/>
          <w:lang w:eastAsia="zh-CN"/>
        </w:rPr>
      </w:pPr>
    </w:p>
    <w:p w14:paraId="764C6426" w14:textId="1E60C2E0" w:rsidR="00842DA1" w:rsidRPr="00540BAF" w:rsidRDefault="005C0640" w:rsidP="0084527E">
      <w:pPr>
        <w:widowControl w:val="0"/>
        <w:suppressAutoHyphens/>
        <w:spacing w:after="0" w:line="240" w:lineRule="auto"/>
        <w:jc w:val="center"/>
        <w:rPr>
          <w:rFonts w:ascii="Times New Roman" w:hAnsi="Times New Roman" w:cs="Times New Roman"/>
          <w:b/>
          <w:bCs/>
          <w:sz w:val="28"/>
          <w:szCs w:val="28"/>
          <w:lang w:eastAsia="zh-CN"/>
        </w:rPr>
      </w:pPr>
      <w:r w:rsidRPr="00540BAF">
        <w:rPr>
          <w:rFonts w:ascii="Times New Roman" w:hAnsi="Times New Roman" w:cs="Times New Roman"/>
          <w:color w:val="000000"/>
          <w:sz w:val="28"/>
          <w:szCs w:val="28"/>
          <w:lang w:val="en-US" w:eastAsia="zh-CN"/>
        </w:rPr>
        <w:t>VI</w:t>
      </w:r>
      <w:r w:rsidRPr="00540BAF">
        <w:rPr>
          <w:rFonts w:ascii="Times New Roman" w:hAnsi="Times New Roman" w:cs="Times New Roman"/>
          <w:color w:val="000000"/>
          <w:sz w:val="28"/>
          <w:szCs w:val="28"/>
          <w:lang w:eastAsia="zh-CN"/>
        </w:rPr>
        <w:t xml:space="preserve">. </w:t>
      </w:r>
      <w:r w:rsidR="00842DA1" w:rsidRPr="00540BAF">
        <w:rPr>
          <w:rFonts w:ascii="Times New Roman" w:hAnsi="Times New Roman" w:cs="Times New Roman"/>
          <w:color w:val="000000"/>
          <w:sz w:val="28"/>
          <w:szCs w:val="28"/>
          <w:lang w:eastAsia="zh-CN"/>
        </w:rPr>
        <w:t xml:space="preserve">Особенности выполнения административных </w:t>
      </w:r>
    </w:p>
    <w:p w14:paraId="6BAAEB41" w14:textId="77777777" w:rsidR="00842DA1" w:rsidRPr="00540BAF" w:rsidRDefault="00842DA1" w:rsidP="0084527E">
      <w:pPr>
        <w:widowControl w:val="0"/>
        <w:suppressAutoHyphens/>
        <w:spacing w:after="0" w:line="240" w:lineRule="auto"/>
        <w:jc w:val="center"/>
        <w:rPr>
          <w:rFonts w:ascii="Times New Roman" w:hAnsi="Times New Roman" w:cs="Times New Roman"/>
          <w:b/>
          <w:bCs/>
          <w:sz w:val="28"/>
          <w:szCs w:val="28"/>
          <w:lang w:eastAsia="zh-CN"/>
        </w:rPr>
      </w:pPr>
      <w:r w:rsidRPr="00540BAF">
        <w:rPr>
          <w:rFonts w:ascii="Times New Roman" w:hAnsi="Times New Roman" w:cs="Times New Roman"/>
          <w:color w:val="000000"/>
          <w:sz w:val="28"/>
          <w:szCs w:val="28"/>
          <w:lang w:eastAsia="zh-CN"/>
        </w:rPr>
        <w:t xml:space="preserve">       процедур (действий) в многофункциональном </w:t>
      </w:r>
    </w:p>
    <w:p w14:paraId="17101AB8" w14:textId="77777777" w:rsidR="00842DA1" w:rsidRPr="00540BAF" w:rsidRDefault="00842DA1" w:rsidP="0084527E">
      <w:pPr>
        <w:widowControl w:val="0"/>
        <w:suppressAutoHyphens/>
        <w:spacing w:after="0" w:line="240" w:lineRule="auto"/>
        <w:jc w:val="center"/>
        <w:rPr>
          <w:rFonts w:ascii="Times New Roman" w:hAnsi="Times New Roman" w:cs="Times New Roman"/>
          <w:b/>
          <w:bCs/>
          <w:sz w:val="28"/>
          <w:szCs w:val="28"/>
          <w:lang w:eastAsia="zh-CN"/>
        </w:rPr>
      </w:pPr>
      <w:r w:rsidRPr="00540BAF">
        <w:rPr>
          <w:rFonts w:ascii="Times New Roman" w:hAnsi="Times New Roman" w:cs="Times New Roman"/>
          <w:color w:val="000000"/>
          <w:sz w:val="28"/>
          <w:szCs w:val="28"/>
          <w:lang w:eastAsia="zh-CN"/>
        </w:rPr>
        <w:t xml:space="preserve">    центре предоставления государственных и</w:t>
      </w:r>
    </w:p>
    <w:p w14:paraId="5FDDD34B" w14:textId="284D609D" w:rsidR="00842DA1" w:rsidRPr="00540BAF" w:rsidRDefault="00842DA1" w:rsidP="0084527E">
      <w:pPr>
        <w:widowControl w:val="0"/>
        <w:suppressAutoHyphens/>
        <w:spacing w:after="0" w:line="240" w:lineRule="auto"/>
        <w:jc w:val="center"/>
        <w:rPr>
          <w:rFonts w:ascii="Times New Roman" w:hAnsi="Times New Roman" w:cs="Times New Roman"/>
          <w:sz w:val="28"/>
          <w:szCs w:val="28"/>
          <w:lang w:eastAsia="zh-CN"/>
        </w:rPr>
      </w:pPr>
      <w:r w:rsidRPr="00540BAF">
        <w:rPr>
          <w:rFonts w:ascii="Times New Roman" w:hAnsi="Times New Roman" w:cs="Times New Roman"/>
          <w:color w:val="000000"/>
          <w:sz w:val="28"/>
          <w:szCs w:val="28"/>
          <w:lang w:eastAsia="zh-CN"/>
        </w:rPr>
        <w:t>муниципальных</w:t>
      </w:r>
      <w:r w:rsidRPr="00540BAF">
        <w:rPr>
          <w:rFonts w:ascii="Times New Roman" w:hAnsi="Times New Roman" w:cs="Times New Roman"/>
          <w:sz w:val="28"/>
          <w:szCs w:val="28"/>
          <w:lang w:eastAsia="zh-CN"/>
        </w:rPr>
        <w:t xml:space="preserve"> услуг</w:t>
      </w:r>
    </w:p>
    <w:p w14:paraId="3B802959" w14:textId="77777777" w:rsidR="00E3753B" w:rsidRPr="00540BAF" w:rsidRDefault="00E3753B" w:rsidP="0084527E">
      <w:pPr>
        <w:widowControl w:val="0"/>
        <w:suppressAutoHyphens/>
        <w:spacing w:after="0" w:line="240" w:lineRule="auto"/>
        <w:jc w:val="center"/>
        <w:rPr>
          <w:rFonts w:ascii="Times New Roman" w:hAnsi="Times New Roman" w:cs="Times New Roman"/>
          <w:b/>
          <w:bCs/>
          <w:sz w:val="28"/>
          <w:szCs w:val="28"/>
          <w:lang w:eastAsia="zh-CN"/>
        </w:rPr>
      </w:pPr>
    </w:p>
    <w:p w14:paraId="7E31B7E4" w14:textId="77777777" w:rsidR="00842DA1" w:rsidRPr="00540BAF" w:rsidRDefault="00842DA1" w:rsidP="0084527E">
      <w:pPr>
        <w:widowControl w:val="0"/>
        <w:suppressAutoHyphens/>
        <w:spacing w:after="0" w:line="240" w:lineRule="auto"/>
        <w:jc w:val="center"/>
        <w:rPr>
          <w:rFonts w:ascii="Times New Roman" w:hAnsi="Times New Roman" w:cs="Times New Roman"/>
          <w:sz w:val="28"/>
          <w:szCs w:val="28"/>
          <w:lang w:eastAsia="zh-CN"/>
        </w:rPr>
      </w:pPr>
    </w:p>
    <w:p w14:paraId="5468AE32" w14:textId="77777777" w:rsidR="00842DA1" w:rsidRPr="00540BAF" w:rsidRDefault="00842DA1" w:rsidP="0084527E">
      <w:pPr>
        <w:widowControl w:val="0"/>
        <w:suppressAutoHyphens/>
        <w:spacing w:after="0" w:line="240" w:lineRule="auto"/>
        <w:jc w:val="center"/>
        <w:rPr>
          <w:rFonts w:ascii="Times New Roman" w:hAnsi="Times New Roman" w:cs="Times New Roman"/>
          <w:b/>
          <w:bCs/>
          <w:sz w:val="28"/>
          <w:szCs w:val="28"/>
          <w:lang w:eastAsia="zh-CN"/>
        </w:rPr>
      </w:pPr>
      <w:r w:rsidRPr="00540BAF">
        <w:rPr>
          <w:rFonts w:ascii="Times New Roman" w:hAnsi="Times New Roman" w:cs="Times New Roman"/>
          <w:sz w:val="28"/>
          <w:szCs w:val="28"/>
          <w:lang w:eastAsia="zh-CN"/>
        </w:rPr>
        <w:t xml:space="preserve">Исчерпывающий перечень административных </w:t>
      </w:r>
    </w:p>
    <w:p w14:paraId="4EEFA47B" w14:textId="77777777" w:rsidR="00842DA1" w:rsidRPr="00540BAF" w:rsidRDefault="00842DA1" w:rsidP="0084527E">
      <w:pPr>
        <w:widowControl w:val="0"/>
        <w:suppressAutoHyphens/>
        <w:spacing w:after="0" w:line="240" w:lineRule="auto"/>
        <w:jc w:val="center"/>
        <w:rPr>
          <w:rFonts w:ascii="Times New Roman" w:hAnsi="Times New Roman" w:cs="Times New Roman"/>
          <w:b/>
          <w:bCs/>
          <w:sz w:val="28"/>
          <w:szCs w:val="28"/>
          <w:lang w:eastAsia="zh-CN"/>
        </w:rPr>
      </w:pPr>
      <w:r w:rsidRPr="00540BAF">
        <w:rPr>
          <w:rFonts w:ascii="Times New Roman" w:hAnsi="Times New Roman" w:cs="Times New Roman"/>
          <w:sz w:val="28"/>
          <w:szCs w:val="28"/>
          <w:lang w:eastAsia="zh-CN"/>
        </w:rPr>
        <w:t xml:space="preserve">процедур (действий) при предоставлении </w:t>
      </w:r>
    </w:p>
    <w:p w14:paraId="5A85E73C" w14:textId="77777777" w:rsidR="00842DA1" w:rsidRPr="00540BAF" w:rsidRDefault="00842DA1" w:rsidP="0084527E">
      <w:pPr>
        <w:widowControl w:val="0"/>
        <w:suppressAutoHyphens/>
        <w:spacing w:after="0" w:line="240" w:lineRule="auto"/>
        <w:jc w:val="center"/>
        <w:rPr>
          <w:rFonts w:ascii="Times New Roman" w:hAnsi="Times New Roman" w:cs="Times New Roman"/>
          <w:b/>
          <w:bCs/>
          <w:sz w:val="28"/>
          <w:szCs w:val="28"/>
          <w:lang w:eastAsia="zh-CN"/>
        </w:rPr>
      </w:pPr>
      <w:r w:rsidRPr="00540BAF">
        <w:rPr>
          <w:rFonts w:ascii="Times New Roman" w:hAnsi="Times New Roman" w:cs="Times New Roman"/>
          <w:sz w:val="28"/>
          <w:szCs w:val="28"/>
          <w:lang w:eastAsia="zh-CN"/>
        </w:rPr>
        <w:t>муниципальной услуги, выполняемых</w:t>
      </w:r>
    </w:p>
    <w:p w14:paraId="5E04DFDB" w14:textId="3EBF0BA8" w:rsidR="00842DA1" w:rsidRPr="00540BAF" w:rsidRDefault="00842DA1" w:rsidP="0084527E">
      <w:pPr>
        <w:widowControl w:val="0"/>
        <w:suppressAutoHyphens/>
        <w:spacing w:after="0" w:line="240" w:lineRule="auto"/>
        <w:jc w:val="center"/>
        <w:rPr>
          <w:rFonts w:ascii="Times New Roman" w:hAnsi="Times New Roman" w:cs="Times New Roman"/>
          <w:sz w:val="28"/>
          <w:szCs w:val="28"/>
          <w:lang w:eastAsia="zh-CN"/>
        </w:rPr>
      </w:pPr>
      <w:r w:rsidRPr="00540BAF">
        <w:rPr>
          <w:rFonts w:ascii="Times New Roman" w:hAnsi="Times New Roman" w:cs="Times New Roman"/>
          <w:sz w:val="28"/>
          <w:szCs w:val="28"/>
          <w:lang w:eastAsia="zh-CN"/>
        </w:rPr>
        <w:t>многофункциональным центром</w:t>
      </w:r>
    </w:p>
    <w:p w14:paraId="422EFB15" w14:textId="77777777" w:rsidR="00E3753B" w:rsidRPr="00540BAF" w:rsidRDefault="00E3753B" w:rsidP="0084527E">
      <w:pPr>
        <w:widowControl w:val="0"/>
        <w:suppressAutoHyphens/>
        <w:spacing w:after="0" w:line="240" w:lineRule="auto"/>
        <w:jc w:val="center"/>
        <w:rPr>
          <w:rFonts w:ascii="Times New Roman" w:hAnsi="Times New Roman" w:cs="Times New Roman"/>
          <w:b/>
          <w:bCs/>
          <w:sz w:val="28"/>
          <w:szCs w:val="28"/>
          <w:lang w:eastAsia="zh-CN"/>
        </w:rPr>
      </w:pPr>
    </w:p>
    <w:p w14:paraId="7C0CC672" w14:textId="77777777" w:rsidR="00842DA1" w:rsidRPr="00540BAF" w:rsidRDefault="00842DA1" w:rsidP="0084527E">
      <w:pPr>
        <w:suppressAutoHyphens/>
        <w:spacing w:after="0" w:line="240" w:lineRule="auto"/>
        <w:ind w:firstLine="709"/>
        <w:contextualSpacing/>
        <w:jc w:val="both"/>
        <w:rPr>
          <w:rFonts w:ascii="Times New Roman" w:eastAsia="Calibri" w:hAnsi="Times New Roman" w:cs="Times New Roman"/>
          <w:sz w:val="28"/>
          <w:szCs w:val="28"/>
          <w:lang w:eastAsia="zh-CN"/>
        </w:rPr>
      </w:pPr>
    </w:p>
    <w:p w14:paraId="11260737" w14:textId="5E3CBE22" w:rsidR="00842DA1" w:rsidRPr="00540BAF" w:rsidRDefault="00AD201D" w:rsidP="0084527E">
      <w:pPr>
        <w:widowControl w:val="0"/>
        <w:suppressAutoHyphens/>
        <w:spacing w:after="0" w:line="240" w:lineRule="auto"/>
        <w:ind w:firstLine="709"/>
        <w:jc w:val="both"/>
        <w:rPr>
          <w:rFonts w:ascii="Times New Roman" w:hAnsi="Times New Roman" w:cs="Times New Roman"/>
          <w:sz w:val="28"/>
          <w:szCs w:val="28"/>
          <w:lang w:eastAsia="zh-CN"/>
        </w:rPr>
      </w:pPr>
      <w:bookmarkStart w:id="3" w:name="bookmark25"/>
      <w:r w:rsidRPr="00540BAF">
        <w:rPr>
          <w:rFonts w:ascii="Times New Roman" w:hAnsi="Times New Roman" w:cs="Times New Roman"/>
          <w:sz w:val="28"/>
          <w:szCs w:val="28"/>
          <w:lang w:eastAsia="zh-CN"/>
        </w:rPr>
        <w:t>1</w:t>
      </w:r>
      <w:r w:rsidR="006D72E7">
        <w:rPr>
          <w:rFonts w:ascii="Times New Roman" w:hAnsi="Times New Roman" w:cs="Times New Roman"/>
          <w:sz w:val="28"/>
          <w:szCs w:val="28"/>
          <w:lang w:eastAsia="zh-CN"/>
        </w:rPr>
        <w:t>48</w:t>
      </w:r>
      <w:r w:rsidR="00842DA1" w:rsidRPr="00540BAF">
        <w:rPr>
          <w:rFonts w:ascii="Times New Roman" w:hAnsi="Times New Roman" w:cs="Times New Roman"/>
          <w:sz w:val="28"/>
          <w:szCs w:val="28"/>
          <w:lang w:eastAsia="zh-CN"/>
        </w:rPr>
        <w:t>. Многофункциональный центр осуществляет:</w:t>
      </w:r>
    </w:p>
    <w:p w14:paraId="7AEF8FEF" w14:textId="77777777" w:rsidR="00842DA1" w:rsidRPr="00540BAF" w:rsidRDefault="00842DA1" w:rsidP="0084527E">
      <w:pPr>
        <w:widowControl w:val="0"/>
        <w:suppressAutoHyphens/>
        <w:spacing w:after="0" w:line="240" w:lineRule="auto"/>
        <w:ind w:firstLine="709"/>
        <w:jc w:val="both"/>
        <w:rPr>
          <w:rFonts w:ascii="Times New Roman" w:hAnsi="Times New Roman" w:cs="Times New Roman"/>
          <w:sz w:val="28"/>
          <w:szCs w:val="28"/>
          <w:lang w:eastAsia="zh-CN"/>
        </w:rPr>
      </w:pPr>
      <w:r w:rsidRPr="00540BAF">
        <w:rPr>
          <w:rFonts w:ascii="Times New Roman" w:hAnsi="Times New Roman" w:cs="Times New Roman"/>
          <w:sz w:val="28"/>
          <w:szCs w:val="28"/>
          <w:lang w:eastAsia="zh-CN"/>
        </w:rPr>
        <w:t>1) информирование Заявителей о порядке предоставления муниципальной</w:t>
      </w:r>
      <w:r w:rsidRPr="00540BAF">
        <w:rPr>
          <w:rFonts w:ascii="Times New Roman" w:hAnsi="Times New Roman" w:cs="Times New Roman"/>
          <w:color w:val="000000"/>
          <w:sz w:val="28"/>
          <w:szCs w:val="28"/>
          <w:lang w:eastAsia="zh-CN"/>
        </w:rPr>
        <w:t xml:space="preserve"> услуги в многофункциональном центре, о ходе предоставления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5371C48D" w14:textId="39B9FA9F" w:rsidR="00842DA1" w:rsidRPr="00540BAF" w:rsidRDefault="00842DA1" w:rsidP="0084527E">
      <w:pPr>
        <w:widowControl w:val="0"/>
        <w:suppressAutoHyphens/>
        <w:spacing w:after="0" w:line="240" w:lineRule="auto"/>
        <w:ind w:firstLine="709"/>
        <w:jc w:val="both"/>
        <w:rPr>
          <w:rFonts w:ascii="Times New Roman" w:hAnsi="Times New Roman" w:cs="Times New Roman"/>
          <w:sz w:val="28"/>
          <w:szCs w:val="28"/>
          <w:lang w:eastAsia="zh-CN"/>
        </w:rPr>
      </w:pPr>
      <w:r w:rsidRPr="00540BAF">
        <w:rPr>
          <w:rFonts w:ascii="Times New Roman" w:hAnsi="Times New Roman" w:cs="Times New Roman"/>
          <w:color w:val="000000"/>
          <w:sz w:val="28"/>
          <w:szCs w:val="28"/>
          <w:lang w:eastAsia="zh-CN"/>
        </w:rPr>
        <w:t xml:space="preserve">2) прием и регистрацию </w:t>
      </w:r>
      <w:r w:rsidR="00C60FF9" w:rsidRPr="00540BAF">
        <w:rPr>
          <w:rFonts w:ascii="Times New Roman" w:hAnsi="Times New Roman" w:cs="Times New Roman"/>
          <w:color w:val="000000"/>
          <w:sz w:val="28"/>
          <w:szCs w:val="28"/>
          <w:lang w:eastAsia="zh-CN"/>
        </w:rPr>
        <w:t>з</w:t>
      </w:r>
      <w:r w:rsidRPr="00540BAF">
        <w:rPr>
          <w:rFonts w:ascii="Times New Roman" w:hAnsi="Times New Roman" w:cs="Times New Roman"/>
          <w:color w:val="000000"/>
          <w:sz w:val="28"/>
          <w:szCs w:val="28"/>
          <w:lang w:eastAsia="zh-CN"/>
        </w:rPr>
        <w:t>аявления и документов, необходимых для предоставления муниципальной услуги;</w:t>
      </w:r>
    </w:p>
    <w:p w14:paraId="4E8E3175" w14:textId="6C9FBE06" w:rsidR="00842DA1" w:rsidRPr="00540BAF" w:rsidRDefault="00842DA1" w:rsidP="0084527E">
      <w:pPr>
        <w:widowControl w:val="0"/>
        <w:suppressAutoHyphens/>
        <w:spacing w:after="0" w:line="240" w:lineRule="auto"/>
        <w:ind w:firstLine="709"/>
        <w:jc w:val="both"/>
        <w:rPr>
          <w:rFonts w:ascii="Times New Roman" w:hAnsi="Times New Roman" w:cs="Times New Roman"/>
          <w:sz w:val="28"/>
          <w:szCs w:val="28"/>
          <w:lang w:eastAsia="zh-CN"/>
        </w:rPr>
      </w:pPr>
      <w:r w:rsidRPr="00540BAF">
        <w:rPr>
          <w:rFonts w:ascii="Times New Roman" w:hAnsi="Times New Roman" w:cs="Times New Roman"/>
          <w:color w:val="000000"/>
          <w:sz w:val="28"/>
          <w:szCs w:val="28"/>
          <w:lang w:eastAsia="zh-CN"/>
        </w:rPr>
        <w:t>3) выдачу Заявителю результата предоставления муниципальной услуги, на бумажном носителе</w:t>
      </w:r>
      <w:r w:rsidRPr="00540BAF">
        <w:rPr>
          <w:rFonts w:ascii="Times New Roman" w:hAnsi="Times New Roman" w:cs="Times New Roman"/>
          <w:sz w:val="28"/>
          <w:szCs w:val="28"/>
          <w:lang w:eastAsia="zh-CN"/>
        </w:rPr>
        <w:t>,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уполномоченных органов, предоставляющих муниципальных услуг</w:t>
      </w:r>
      <w:r w:rsidR="002135DD" w:rsidRPr="00540BAF">
        <w:rPr>
          <w:rFonts w:ascii="Times New Roman" w:hAnsi="Times New Roman" w:cs="Times New Roman"/>
          <w:sz w:val="28"/>
          <w:szCs w:val="28"/>
          <w:lang w:eastAsia="zh-CN"/>
        </w:rPr>
        <w:t>.</w:t>
      </w:r>
    </w:p>
    <w:p w14:paraId="31F38CF0" w14:textId="4763F9BB" w:rsidR="00842DA1" w:rsidRPr="00540BAF" w:rsidRDefault="00AD201D" w:rsidP="0084527E">
      <w:pPr>
        <w:widowControl w:val="0"/>
        <w:suppressAutoHyphens/>
        <w:spacing w:after="0" w:line="240" w:lineRule="auto"/>
        <w:ind w:firstLine="709"/>
        <w:jc w:val="both"/>
        <w:rPr>
          <w:rFonts w:ascii="Times New Roman" w:hAnsi="Times New Roman" w:cs="Times New Roman"/>
          <w:sz w:val="28"/>
          <w:szCs w:val="28"/>
          <w:lang w:eastAsia="zh-CN"/>
        </w:rPr>
      </w:pPr>
      <w:r w:rsidRPr="00540BAF">
        <w:rPr>
          <w:rFonts w:ascii="Times New Roman" w:hAnsi="Times New Roman" w:cs="Times New Roman"/>
          <w:sz w:val="28"/>
          <w:szCs w:val="28"/>
          <w:lang w:eastAsia="zh-CN"/>
        </w:rPr>
        <w:t>1</w:t>
      </w:r>
      <w:r w:rsidR="006D72E7">
        <w:rPr>
          <w:rFonts w:ascii="Times New Roman" w:hAnsi="Times New Roman" w:cs="Times New Roman"/>
          <w:sz w:val="28"/>
          <w:szCs w:val="28"/>
          <w:lang w:eastAsia="zh-CN"/>
        </w:rPr>
        <w:t>49</w:t>
      </w:r>
      <w:r w:rsidR="00842DA1" w:rsidRPr="00540BAF">
        <w:rPr>
          <w:rFonts w:ascii="Times New Roman" w:hAnsi="Times New Roman" w:cs="Times New Roman"/>
          <w:sz w:val="28"/>
          <w:szCs w:val="28"/>
          <w:lang w:eastAsia="zh-CN"/>
        </w:rPr>
        <w:t xml:space="preserve">. В соответствии с частью 1.1 статьи 16 Федерального закона </w:t>
      </w:r>
      <w:r w:rsidR="006D72E7">
        <w:rPr>
          <w:rFonts w:ascii="Times New Roman" w:hAnsi="Times New Roman" w:cs="Times New Roman"/>
          <w:sz w:val="28"/>
          <w:szCs w:val="28"/>
          <w:lang w:eastAsia="zh-CN"/>
        </w:rPr>
        <w:t xml:space="preserve">               </w:t>
      </w:r>
      <w:r w:rsidR="00814FFB" w:rsidRPr="00540BAF">
        <w:rPr>
          <w:rFonts w:ascii="Times New Roman" w:hAnsi="Times New Roman" w:cs="Times New Roman"/>
          <w:sz w:val="28"/>
          <w:szCs w:val="28"/>
          <w:lang w:eastAsia="zh-CN"/>
        </w:rPr>
        <w:t xml:space="preserve">  </w:t>
      </w:r>
      <w:r w:rsidR="00842DA1" w:rsidRPr="00540BAF">
        <w:rPr>
          <w:rFonts w:ascii="Times New Roman" w:hAnsi="Times New Roman" w:cs="Times New Roman"/>
          <w:sz w:val="28"/>
          <w:szCs w:val="28"/>
          <w:lang w:eastAsia="zh-CN"/>
        </w:rPr>
        <w:t>№ 210-ФЗ для реализации своих функций многофункциональный центр вправе привлекать иные организации.</w:t>
      </w:r>
    </w:p>
    <w:p w14:paraId="112DF288" w14:textId="1F63204F" w:rsidR="007C2F41" w:rsidRPr="00540BAF" w:rsidRDefault="007C2F41" w:rsidP="0084527E">
      <w:pPr>
        <w:widowControl w:val="0"/>
        <w:suppressAutoHyphens/>
        <w:spacing w:after="0" w:line="240" w:lineRule="auto"/>
        <w:jc w:val="center"/>
        <w:outlineLvl w:val="0"/>
        <w:rPr>
          <w:rFonts w:ascii="Times New Roman" w:hAnsi="Times New Roman" w:cs="Times New Roman"/>
          <w:sz w:val="28"/>
          <w:szCs w:val="28"/>
          <w:lang w:eastAsia="zh-CN"/>
        </w:rPr>
      </w:pPr>
    </w:p>
    <w:p w14:paraId="38DB3BB5" w14:textId="77777777" w:rsidR="00E3753B" w:rsidRPr="00540BAF" w:rsidRDefault="00E3753B" w:rsidP="0084527E">
      <w:pPr>
        <w:widowControl w:val="0"/>
        <w:suppressAutoHyphens/>
        <w:spacing w:after="0" w:line="240" w:lineRule="auto"/>
        <w:jc w:val="center"/>
        <w:outlineLvl w:val="0"/>
        <w:rPr>
          <w:rFonts w:ascii="Times New Roman" w:hAnsi="Times New Roman" w:cs="Times New Roman"/>
          <w:sz w:val="28"/>
          <w:szCs w:val="28"/>
          <w:lang w:eastAsia="zh-CN"/>
        </w:rPr>
      </w:pPr>
    </w:p>
    <w:p w14:paraId="6772AD66" w14:textId="4D8E73C2" w:rsidR="00842DA1" w:rsidRPr="00540BAF" w:rsidRDefault="00842DA1" w:rsidP="0084527E">
      <w:pPr>
        <w:widowControl w:val="0"/>
        <w:suppressAutoHyphens/>
        <w:spacing w:after="0" w:line="240" w:lineRule="auto"/>
        <w:jc w:val="center"/>
        <w:outlineLvl w:val="0"/>
        <w:rPr>
          <w:rFonts w:ascii="Times New Roman" w:hAnsi="Times New Roman" w:cs="Times New Roman"/>
          <w:sz w:val="28"/>
          <w:szCs w:val="28"/>
          <w:lang w:eastAsia="zh-CN"/>
        </w:rPr>
      </w:pPr>
      <w:r w:rsidRPr="00540BAF">
        <w:rPr>
          <w:rFonts w:ascii="Times New Roman" w:hAnsi="Times New Roman" w:cs="Times New Roman"/>
          <w:sz w:val="28"/>
          <w:szCs w:val="28"/>
          <w:lang w:eastAsia="zh-CN"/>
        </w:rPr>
        <w:t xml:space="preserve">Информирование </w:t>
      </w:r>
      <w:r w:rsidR="000863B0" w:rsidRPr="00540BAF">
        <w:rPr>
          <w:rFonts w:ascii="Times New Roman" w:hAnsi="Times New Roman" w:cs="Times New Roman"/>
          <w:sz w:val="28"/>
          <w:szCs w:val="28"/>
          <w:lang w:eastAsia="zh-CN"/>
        </w:rPr>
        <w:t>З</w:t>
      </w:r>
      <w:r w:rsidRPr="00540BAF">
        <w:rPr>
          <w:rFonts w:ascii="Times New Roman" w:hAnsi="Times New Roman" w:cs="Times New Roman"/>
          <w:sz w:val="28"/>
          <w:szCs w:val="28"/>
          <w:lang w:eastAsia="zh-CN"/>
        </w:rPr>
        <w:t>аявителей</w:t>
      </w:r>
      <w:bookmarkEnd w:id="3"/>
    </w:p>
    <w:p w14:paraId="6CFBAD9E" w14:textId="77777777" w:rsidR="00E3753B" w:rsidRPr="00540BAF" w:rsidRDefault="00E3753B" w:rsidP="0084527E">
      <w:pPr>
        <w:widowControl w:val="0"/>
        <w:suppressAutoHyphens/>
        <w:spacing w:after="0" w:line="240" w:lineRule="auto"/>
        <w:jc w:val="center"/>
        <w:outlineLvl w:val="0"/>
        <w:rPr>
          <w:rFonts w:ascii="Times New Roman" w:hAnsi="Times New Roman" w:cs="Times New Roman"/>
          <w:b/>
          <w:bCs/>
          <w:sz w:val="28"/>
          <w:szCs w:val="28"/>
          <w:lang w:eastAsia="zh-CN"/>
        </w:rPr>
      </w:pPr>
    </w:p>
    <w:p w14:paraId="35731692" w14:textId="77777777" w:rsidR="00842DA1" w:rsidRPr="00540BAF" w:rsidRDefault="00842DA1" w:rsidP="0084527E">
      <w:pPr>
        <w:widowControl w:val="0"/>
        <w:tabs>
          <w:tab w:val="left" w:pos="1474"/>
        </w:tabs>
        <w:spacing w:after="0" w:line="240" w:lineRule="auto"/>
        <w:ind w:left="740"/>
        <w:rPr>
          <w:rFonts w:ascii="Times New Roman" w:hAnsi="Times New Roman" w:cs="Times New Roman"/>
          <w:b/>
          <w:bCs/>
          <w:sz w:val="28"/>
          <w:szCs w:val="28"/>
          <w:lang w:eastAsia="zh-CN"/>
        </w:rPr>
      </w:pPr>
    </w:p>
    <w:p w14:paraId="1B35A3D3" w14:textId="22F97F62" w:rsidR="00842DA1" w:rsidRPr="00540BAF" w:rsidRDefault="00AD201D" w:rsidP="0084527E">
      <w:pPr>
        <w:widowControl w:val="0"/>
        <w:tabs>
          <w:tab w:val="left" w:pos="1517"/>
        </w:tabs>
        <w:suppressAutoHyphens/>
        <w:spacing w:after="0" w:line="240" w:lineRule="auto"/>
        <w:ind w:firstLine="709"/>
        <w:jc w:val="both"/>
        <w:rPr>
          <w:rFonts w:ascii="Times New Roman" w:hAnsi="Times New Roman" w:cs="Times New Roman"/>
          <w:sz w:val="28"/>
          <w:szCs w:val="28"/>
          <w:lang w:eastAsia="zh-CN"/>
        </w:rPr>
      </w:pPr>
      <w:r w:rsidRPr="00540BAF">
        <w:rPr>
          <w:rFonts w:ascii="Times New Roman" w:hAnsi="Times New Roman" w:cs="Times New Roman"/>
          <w:sz w:val="28"/>
          <w:szCs w:val="28"/>
          <w:lang w:eastAsia="zh-CN"/>
        </w:rPr>
        <w:t>1</w:t>
      </w:r>
      <w:r w:rsidR="00AD7F62">
        <w:rPr>
          <w:rFonts w:ascii="Times New Roman" w:hAnsi="Times New Roman" w:cs="Times New Roman"/>
          <w:sz w:val="28"/>
          <w:szCs w:val="28"/>
          <w:lang w:eastAsia="zh-CN"/>
        </w:rPr>
        <w:t>50</w:t>
      </w:r>
      <w:r w:rsidR="00842DA1" w:rsidRPr="00540BAF">
        <w:rPr>
          <w:rFonts w:ascii="Times New Roman" w:hAnsi="Times New Roman" w:cs="Times New Roman"/>
          <w:sz w:val="28"/>
          <w:szCs w:val="28"/>
          <w:lang w:eastAsia="zh-CN"/>
        </w:rPr>
        <w:t>. Информирование Заявителя многофункциональным центром</w:t>
      </w:r>
      <w:r w:rsidR="00842DA1" w:rsidRPr="00540BAF">
        <w:rPr>
          <w:rFonts w:ascii="Times New Roman" w:hAnsi="Times New Roman" w:cs="Times New Roman"/>
          <w:color w:val="00B0F0"/>
          <w:sz w:val="28"/>
          <w:szCs w:val="28"/>
          <w:lang w:eastAsia="zh-CN"/>
        </w:rPr>
        <w:t xml:space="preserve"> </w:t>
      </w:r>
      <w:r w:rsidR="00842DA1" w:rsidRPr="00540BAF">
        <w:rPr>
          <w:rFonts w:ascii="Times New Roman" w:hAnsi="Times New Roman" w:cs="Times New Roman"/>
          <w:sz w:val="28"/>
          <w:szCs w:val="28"/>
          <w:lang w:eastAsia="zh-CN"/>
        </w:rPr>
        <w:t>осуществляется следующими способами:</w:t>
      </w:r>
    </w:p>
    <w:p w14:paraId="73DAA5BF" w14:textId="77777777" w:rsidR="00842DA1" w:rsidRPr="00540BAF" w:rsidRDefault="00842DA1" w:rsidP="0084527E">
      <w:pPr>
        <w:widowControl w:val="0"/>
        <w:tabs>
          <w:tab w:val="left" w:pos="1087"/>
        </w:tabs>
        <w:suppressAutoHyphens/>
        <w:spacing w:after="0" w:line="240" w:lineRule="auto"/>
        <w:ind w:firstLine="709"/>
        <w:jc w:val="both"/>
        <w:rPr>
          <w:rFonts w:ascii="Times New Roman" w:hAnsi="Times New Roman" w:cs="Times New Roman"/>
          <w:sz w:val="28"/>
          <w:szCs w:val="28"/>
          <w:lang w:eastAsia="zh-CN"/>
        </w:rPr>
      </w:pPr>
      <w:r w:rsidRPr="00540BAF">
        <w:rPr>
          <w:rFonts w:ascii="Times New Roman" w:hAnsi="Times New Roman" w:cs="Times New Roman"/>
          <w:sz w:val="28"/>
          <w:szCs w:val="28"/>
          <w:lang w:eastAsia="zh-CN"/>
        </w:rPr>
        <w:t>1)</w:t>
      </w:r>
      <w:r w:rsidRPr="00540BAF">
        <w:rPr>
          <w:rFonts w:ascii="Times New Roman" w:hAnsi="Times New Roman" w:cs="Times New Roman"/>
          <w:sz w:val="28"/>
          <w:szCs w:val="28"/>
          <w:lang w:eastAsia="zh-CN"/>
        </w:rPr>
        <w:tab/>
        <w:t xml:space="preserve">путем размещения информации на </w:t>
      </w:r>
      <w:r w:rsidRPr="00540BAF">
        <w:rPr>
          <w:rFonts w:ascii="Times New Roman" w:hAnsi="Times New Roman" w:cs="Times New Roman"/>
          <w:color w:val="000000"/>
          <w:sz w:val="28"/>
          <w:szCs w:val="28"/>
          <w:lang w:eastAsia="zh-CN"/>
        </w:rPr>
        <w:t xml:space="preserve">портале ОГАУ «МФЦ Челябинской области» </w:t>
      </w:r>
      <w:r w:rsidRPr="00540BAF">
        <w:rPr>
          <w:rFonts w:ascii="Times New Roman" w:hAnsi="Times New Roman" w:cs="Times New Roman"/>
          <w:sz w:val="28"/>
          <w:szCs w:val="28"/>
          <w:lang w:eastAsia="zh-CN"/>
        </w:rPr>
        <w:t>и информационных стендах многофункционального центра;</w:t>
      </w:r>
    </w:p>
    <w:p w14:paraId="26159742" w14:textId="77777777" w:rsidR="00842DA1" w:rsidRPr="00540BAF" w:rsidRDefault="00842DA1" w:rsidP="0084527E">
      <w:pPr>
        <w:widowControl w:val="0"/>
        <w:tabs>
          <w:tab w:val="left" w:pos="1087"/>
        </w:tabs>
        <w:suppressAutoHyphens/>
        <w:spacing w:after="0" w:line="240" w:lineRule="auto"/>
        <w:ind w:firstLine="709"/>
        <w:jc w:val="both"/>
        <w:rPr>
          <w:rFonts w:ascii="Times New Roman" w:hAnsi="Times New Roman" w:cs="Times New Roman"/>
          <w:sz w:val="28"/>
          <w:szCs w:val="28"/>
          <w:lang w:eastAsia="zh-CN"/>
        </w:rPr>
      </w:pPr>
      <w:r w:rsidRPr="00540BAF">
        <w:rPr>
          <w:rFonts w:ascii="Times New Roman" w:hAnsi="Times New Roman" w:cs="Times New Roman"/>
          <w:sz w:val="28"/>
          <w:szCs w:val="28"/>
          <w:lang w:eastAsia="zh-CN"/>
        </w:rPr>
        <w:t>2)</w:t>
      </w:r>
      <w:r w:rsidRPr="00540BAF">
        <w:rPr>
          <w:rFonts w:ascii="Times New Roman" w:hAnsi="Times New Roman" w:cs="Times New Roman"/>
          <w:sz w:val="28"/>
          <w:szCs w:val="28"/>
          <w:lang w:eastAsia="zh-CN"/>
        </w:rPr>
        <w:tab/>
        <w:t>при обращении Заявителя в многофункциональный центр лично, по телефону, посредством почтовых отправлений, либо по электронной почте.</w:t>
      </w:r>
    </w:p>
    <w:p w14:paraId="59659BD4" w14:textId="77777777" w:rsidR="00AD7F62" w:rsidRDefault="007905B1" w:rsidP="00AD7F62">
      <w:pPr>
        <w:widowControl w:val="0"/>
        <w:tabs>
          <w:tab w:val="left" w:pos="709"/>
        </w:tabs>
        <w:suppressAutoHyphens/>
        <w:spacing w:after="0" w:line="240" w:lineRule="auto"/>
        <w:ind w:firstLine="709"/>
        <w:jc w:val="both"/>
        <w:rPr>
          <w:rFonts w:ascii="Times New Roman" w:hAnsi="Times New Roman" w:cs="Times New Roman"/>
          <w:sz w:val="28"/>
          <w:szCs w:val="28"/>
          <w:lang w:eastAsia="zh-CN"/>
        </w:rPr>
      </w:pPr>
      <w:r w:rsidRPr="00540BAF">
        <w:rPr>
          <w:rFonts w:ascii="Times New Roman" w:hAnsi="Times New Roman" w:cs="Times New Roman"/>
          <w:sz w:val="28"/>
          <w:szCs w:val="28"/>
          <w:lang w:eastAsia="zh-CN"/>
        </w:rPr>
        <w:t>1</w:t>
      </w:r>
      <w:r w:rsidR="00AD7F62">
        <w:rPr>
          <w:rFonts w:ascii="Times New Roman" w:hAnsi="Times New Roman" w:cs="Times New Roman"/>
          <w:sz w:val="28"/>
          <w:szCs w:val="28"/>
          <w:lang w:eastAsia="zh-CN"/>
        </w:rPr>
        <w:t>51</w:t>
      </w:r>
      <w:r w:rsidR="00842DA1" w:rsidRPr="00540BAF">
        <w:rPr>
          <w:rFonts w:ascii="Times New Roman" w:hAnsi="Times New Roman" w:cs="Times New Roman"/>
          <w:sz w:val="28"/>
          <w:szCs w:val="28"/>
          <w:lang w:eastAsia="zh-CN"/>
        </w:rPr>
        <w:t xml:space="preserve">.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w:t>
      </w:r>
    </w:p>
    <w:p w14:paraId="25589705" w14:textId="08E835E7" w:rsidR="00842DA1" w:rsidRPr="00540BAF" w:rsidRDefault="00842DA1" w:rsidP="00AD7F62">
      <w:pPr>
        <w:widowControl w:val="0"/>
        <w:tabs>
          <w:tab w:val="left" w:pos="709"/>
        </w:tabs>
        <w:suppressAutoHyphens/>
        <w:spacing w:after="0" w:line="240" w:lineRule="auto"/>
        <w:ind w:firstLine="709"/>
        <w:jc w:val="both"/>
        <w:rPr>
          <w:rFonts w:ascii="Times New Roman" w:hAnsi="Times New Roman" w:cs="Times New Roman"/>
          <w:sz w:val="28"/>
          <w:szCs w:val="28"/>
          <w:lang w:eastAsia="zh-CN"/>
        </w:rPr>
      </w:pPr>
      <w:r w:rsidRPr="00540BAF">
        <w:rPr>
          <w:rFonts w:ascii="Times New Roman" w:hAnsi="Times New Roman" w:cs="Times New Roman"/>
          <w:sz w:val="28"/>
          <w:szCs w:val="28"/>
          <w:lang w:eastAsia="zh-CN"/>
        </w:rPr>
        <w:t>Рекомендуемое время предоставления консультации - не более</w:t>
      </w:r>
      <w:r w:rsidR="00281537">
        <w:rPr>
          <w:rFonts w:ascii="Times New Roman" w:hAnsi="Times New Roman" w:cs="Times New Roman"/>
          <w:sz w:val="28"/>
          <w:szCs w:val="28"/>
          <w:lang w:eastAsia="zh-CN"/>
        </w:rPr>
        <w:t xml:space="preserve">                  </w:t>
      </w:r>
      <w:r w:rsidRPr="00540BAF">
        <w:rPr>
          <w:rFonts w:ascii="Times New Roman" w:hAnsi="Times New Roman" w:cs="Times New Roman"/>
          <w:sz w:val="28"/>
          <w:szCs w:val="28"/>
          <w:lang w:eastAsia="zh-CN"/>
        </w:rPr>
        <w:t xml:space="preserve"> 15 минут, время ожидания в очереди в секторе информирования для получения информации о муниципальных услугах не может превышать</w:t>
      </w:r>
      <w:r w:rsidR="00281537">
        <w:rPr>
          <w:rFonts w:ascii="Times New Roman" w:hAnsi="Times New Roman" w:cs="Times New Roman"/>
          <w:sz w:val="28"/>
          <w:szCs w:val="28"/>
          <w:lang w:eastAsia="zh-CN"/>
        </w:rPr>
        <w:t xml:space="preserve">                  </w:t>
      </w:r>
      <w:r w:rsidRPr="00540BAF">
        <w:rPr>
          <w:rFonts w:ascii="Times New Roman" w:hAnsi="Times New Roman" w:cs="Times New Roman"/>
          <w:sz w:val="28"/>
          <w:szCs w:val="28"/>
          <w:lang w:eastAsia="zh-CN"/>
        </w:rPr>
        <w:t xml:space="preserve"> 15 минут.</w:t>
      </w:r>
    </w:p>
    <w:p w14:paraId="52A65EB3" w14:textId="74868D68" w:rsidR="00842DA1" w:rsidRPr="00540BAF" w:rsidRDefault="007905B1" w:rsidP="0084527E">
      <w:pPr>
        <w:widowControl w:val="0"/>
        <w:suppressAutoHyphens/>
        <w:spacing w:after="0" w:line="240" w:lineRule="auto"/>
        <w:ind w:firstLine="709"/>
        <w:jc w:val="both"/>
        <w:rPr>
          <w:rFonts w:ascii="Times New Roman" w:hAnsi="Times New Roman" w:cs="Times New Roman"/>
          <w:sz w:val="28"/>
          <w:szCs w:val="28"/>
          <w:lang w:eastAsia="zh-CN"/>
        </w:rPr>
      </w:pPr>
      <w:r w:rsidRPr="00540BAF">
        <w:rPr>
          <w:rFonts w:ascii="Times New Roman" w:hAnsi="Times New Roman" w:cs="Times New Roman"/>
          <w:sz w:val="28"/>
          <w:szCs w:val="28"/>
          <w:lang w:eastAsia="zh-CN"/>
        </w:rPr>
        <w:t>1</w:t>
      </w:r>
      <w:r w:rsidR="00AD39A5">
        <w:rPr>
          <w:rFonts w:ascii="Times New Roman" w:hAnsi="Times New Roman" w:cs="Times New Roman"/>
          <w:sz w:val="28"/>
          <w:szCs w:val="28"/>
          <w:lang w:eastAsia="zh-CN"/>
        </w:rPr>
        <w:t>52</w:t>
      </w:r>
      <w:r w:rsidR="00842DA1" w:rsidRPr="00540BAF">
        <w:rPr>
          <w:rFonts w:ascii="Times New Roman" w:hAnsi="Times New Roman" w:cs="Times New Roman"/>
          <w:sz w:val="28"/>
          <w:szCs w:val="28"/>
          <w:lang w:eastAsia="zh-CN"/>
        </w:rPr>
        <w:t xml:space="preserve">.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w:t>
      </w:r>
      <w:r w:rsidR="00281537">
        <w:rPr>
          <w:rFonts w:ascii="Times New Roman" w:hAnsi="Times New Roman" w:cs="Times New Roman"/>
          <w:sz w:val="28"/>
          <w:szCs w:val="28"/>
          <w:lang w:eastAsia="zh-CN"/>
        </w:rPr>
        <w:t xml:space="preserve">        </w:t>
      </w:r>
      <w:r w:rsidR="00814FFB" w:rsidRPr="00540BAF">
        <w:rPr>
          <w:rFonts w:ascii="Times New Roman" w:hAnsi="Times New Roman" w:cs="Times New Roman"/>
          <w:sz w:val="28"/>
          <w:szCs w:val="28"/>
          <w:lang w:eastAsia="zh-CN"/>
        </w:rPr>
        <w:t xml:space="preserve">  </w:t>
      </w:r>
      <w:r w:rsidR="00842DA1" w:rsidRPr="00540BAF">
        <w:rPr>
          <w:rFonts w:ascii="Times New Roman" w:hAnsi="Times New Roman" w:cs="Times New Roman"/>
          <w:sz w:val="28"/>
          <w:szCs w:val="28"/>
          <w:lang w:eastAsia="zh-CN"/>
        </w:rPr>
        <w:t>10 минут.</w:t>
      </w:r>
    </w:p>
    <w:p w14:paraId="538BE898" w14:textId="0E4085EE" w:rsidR="00842DA1" w:rsidRPr="00540BAF" w:rsidRDefault="00842DA1" w:rsidP="0084527E">
      <w:pPr>
        <w:widowControl w:val="0"/>
        <w:suppressAutoHyphens/>
        <w:spacing w:after="0" w:line="240" w:lineRule="auto"/>
        <w:ind w:firstLine="740"/>
        <w:rPr>
          <w:rFonts w:ascii="Times New Roman" w:hAnsi="Times New Roman" w:cs="Times New Roman"/>
          <w:sz w:val="28"/>
          <w:szCs w:val="28"/>
          <w:lang w:eastAsia="zh-CN"/>
        </w:rPr>
      </w:pPr>
    </w:p>
    <w:p w14:paraId="5C5EB4EE" w14:textId="77777777" w:rsidR="00E3753B" w:rsidRPr="00540BAF" w:rsidRDefault="00E3753B" w:rsidP="0084527E">
      <w:pPr>
        <w:widowControl w:val="0"/>
        <w:suppressAutoHyphens/>
        <w:spacing w:after="0" w:line="240" w:lineRule="auto"/>
        <w:ind w:firstLine="740"/>
        <w:rPr>
          <w:rFonts w:ascii="Times New Roman" w:hAnsi="Times New Roman" w:cs="Times New Roman"/>
          <w:sz w:val="28"/>
          <w:szCs w:val="28"/>
          <w:lang w:eastAsia="zh-CN"/>
        </w:rPr>
      </w:pPr>
    </w:p>
    <w:p w14:paraId="3966FAD1" w14:textId="77777777" w:rsidR="00842DA1" w:rsidRPr="00540BAF" w:rsidRDefault="00842DA1" w:rsidP="0084527E">
      <w:pPr>
        <w:widowControl w:val="0"/>
        <w:suppressAutoHyphens/>
        <w:spacing w:after="0" w:line="240" w:lineRule="auto"/>
        <w:jc w:val="center"/>
        <w:rPr>
          <w:rFonts w:ascii="Times New Roman" w:hAnsi="Times New Roman" w:cs="Times New Roman"/>
          <w:sz w:val="28"/>
          <w:szCs w:val="28"/>
          <w:lang w:eastAsia="zh-CN"/>
        </w:rPr>
      </w:pPr>
      <w:bookmarkStart w:id="4" w:name="bookmark26"/>
      <w:r w:rsidRPr="00540BAF">
        <w:rPr>
          <w:rFonts w:ascii="Times New Roman" w:hAnsi="Times New Roman" w:cs="Times New Roman"/>
          <w:color w:val="000000"/>
          <w:sz w:val="28"/>
          <w:szCs w:val="28"/>
          <w:lang w:eastAsia="zh-CN"/>
        </w:rPr>
        <w:t xml:space="preserve">Прием и регистрация заявления и документов, </w:t>
      </w:r>
    </w:p>
    <w:p w14:paraId="51579283" w14:textId="77777777" w:rsidR="00814FFB" w:rsidRPr="00540BAF" w:rsidRDefault="00842DA1" w:rsidP="0084527E">
      <w:pPr>
        <w:widowControl w:val="0"/>
        <w:suppressAutoHyphens/>
        <w:spacing w:after="0" w:line="240" w:lineRule="auto"/>
        <w:jc w:val="center"/>
        <w:rPr>
          <w:rFonts w:ascii="Times New Roman" w:hAnsi="Times New Roman" w:cs="Times New Roman"/>
          <w:color w:val="000000"/>
          <w:sz w:val="28"/>
          <w:szCs w:val="28"/>
          <w:lang w:eastAsia="zh-CN"/>
        </w:rPr>
      </w:pPr>
      <w:r w:rsidRPr="00540BAF">
        <w:rPr>
          <w:rFonts w:ascii="Times New Roman" w:hAnsi="Times New Roman" w:cs="Times New Roman"/>
          <w:color w:val="000000"/>
          <w:sz w:val="28"/>
          <w:szCs w:val="28"/>
          <w:lang w:eastAsia="zh-CN"/>
        </w:rPr>
        <w:t xml:space="preserve">необходимых для предоставления муниципальной </w:t>
      </w:r>
    </w:p>
    <w:p w14:paraId="2612A4BE" w14:textId="384FF484" w:rsidR="00842DA1" w:rsidRPr="00540BAF" w:rsidRDefault="00842DA1" w:rsidP="0084527E">
      <w:pPr>
        <w:widowControl w:val="0"/>
        <w:suppressAutoHyphens/>
        <w:spacing w:after="0" w:line="240" w:lineRule="auto"/>
        <w:jc w:val="center"/>
        <w:rPr>
          <w:rFonts w:ascii="Times New Roman" w:hAnsi="Times New Roman" w:cs="Times New Roman"/>
          <w:color w:val="000000"/>
          <w:sz w:val="28"/>
          <w:szCs w:val="28"/>
          <w:lang w:eastAsia="zh-CN"/>
        </w:rPr>
      </w:pPr>
      <w:r w:rsidRPr="00540BAF">
        <w:rPr>
          <w:rFonts w:ascii="Times New Roman" w:hAnsi="Times New Roman" w:cs="Times New Roman"/>
          <w:color w:val="000000"/>
          <w:sz w:val="28"/>
          <w:szCs w:val="28"/>
          <w:lang w:eastAsia="zh-CN"/>
        </w:rPr>
        <w:t>услуги</w:t>
      </w:r>
      <w:r w:rsidR="00814FFB" w:rsidRPr="00540BAF">
        <w:rPr>
          <w:rFonts w:ascii="Times New Roman" w:hAnsi="Times New Roman" w:cs="Times New Roman"/>
          <w:color w:val="000000"/>
          <w:sz w:val="28"/>
          <w:szCs w:val="28"/>
          <w:lang w:eastAsia="zh-CN"/>
        </w:rPr>
        <w:t xml:space="preserve"> </w:t>
      </w:r>
      <w:r w:rsidRPr="00540BAF">
        <w:rPr>
          <w:rFonts w:ascii="Times New Roman" w:hAnsi="Times New Roman" w:cs="Times New Roman"/>
          <w:color w:val="000000"/>
          <w:sz w:val="28"/>
          <w:szCs w:val="28"/>
          <w:lang w:eastAsia="zh-CN"/>
        </w:rPr>
        <w:t xml:space="preserve">в </w:t>
      </w:r>
      <w:r w:rsidR="00DC4A29" w:rsidRPr="00540BAF">
        <w:rPr>
          <w:rFonts w:ascii="Times New Roman" w:hAnsi="Times New Roman" w:cs="Times New Roman"/>
          <w:color w:val="000000"/>
          <w:sz w:val="28"/>
          <w:szCs w:val="28"/>
          <w:lang w:eastAsia="zh-CN"/>
        </w:rPr>
        <w:t>многофункциональном</w:t>
      </w:r>
      <w:r w:rsidRPr="00540BAF">
        <w:rPr>
          <w:rFonts w:ascii="Times New Roman" w:hAnsi="Times New Roman" w:cs="Times New Roman"/>
          <w:color w:val="000000"/>
          <w:sz w:val="28"/>
          <w:szCs w:val="28"/>
          <w:lang w:eastAsia="zh-CN"/>
        </w:rPr>
        <w:t xml:space="preserve"> центре</w:t>
      </w:r>
    </w:p>
    <w:p w14:paraId="6E642E90" w14:textId="77777777" w:rsidR="00E3753B" w:rsidRPr="00540BAF" w:rsidRDefault="00E3753B" w:rsidP="0084527E">
      <w:pPr>
        <w:widowControl w:val="0"/>
        <w:suppressAutoHyphens/>
        <w:spacing w:after="0" w:line="240" w:lineRule="auto"/>
        <w:jc w:val="center"/>
        <w:rPr>
          <w:rFonts w:ascii="Times New Roman" w:hAnsi="Times New Roman" w:cs="Times New Roman"/>
          <w:color w:val="000000"/>
          <w:sz w:val="28"/>
          <w:szCs w:val="28"/>
          <w:lang w:eastAsia="zh-CN"/>
        </w:rPr>
      </w:pPr>
    </w:p>
    <w:p w14:paraId="3446C0F3" w14:textId="77777777" w:rsidR="00842DA1" w:rsidRPr="00540BAF" w:rsidRDefault="00842DA1" w:rsidP="0084527E">
      <w:pPr>
        <w:widowControl w:val="0"/>
        <w:suppressAutoHyphens/>
        <w:spacing w:after="0" w:line="240" w:lineRule="auto"/>
        <w:ind w:firstLine="709"/>
        <w:jc w:val="center"/>
        <w:rPr>
          <w:rFonts w:ascii="Times New Roman" w:hAnsi="Times New Roman" w:cs="Times New Roman"/>
          <w:color w:val="000000"/>
          <w:sz w:val="28"/>
          <w:szCs w:val="28"/>
          <w:lang w:eastAsia="zh-CN"/>
        </w:rPr>
      </w:pPr>
    </w:p>
    <w:p w14:paraId="1964FF66" w14:textId="42F9725B" w:rsidR="00842DA1" w:rsidRPr="00540BAF" w:rsidRDefault="007905B1" w:rsidP="0084527E">
      <w:pPr>
        <w:suppressAutoHyphens/>
        <w:spacing w:after="0" w:line="240" w:lineRule="auto"/>
        <w:ind w:firstLine="720"/>
        <w:jc w:val="both"/>
        <w:rPr>
          <w:rFonts w:ascii="Times New Roman" w:hAnsi="Times New Roman" w:cs="Times New Roman"/>
          <w:sz w:val="28"/>
          <w:szCs w:val="28"/>
          <w:lang w:eastAsia="zh-CN"/>
        </w:rPr>
      </w:pPr>
      <w:r w:rsidRPr="00540BAF">
        <w:rPr>
          <w:rFonts w:ascii="Times New Roman" w:hAnsi="Times New Roman" w:cs="Times New Roman"/>
          <w:color w:val="000000"/>
          <w:sz w:val="28"/>
          <w:szCs w:val="28"/>
          <w:lang w:eastAsia="zh-CN"/>
        </w:rPr>
        <w:t>1</w:t>
      </w:r>
      <w:r w:rsidR="00AD39A5">
        <w:rPr>
          <w:rFonts w:ascii="Times New Roman" w:hAnsi="Times New Roman" w:cs="Times New Roman"/>
          <w:color w:val="000000"/>
          <w:sz w:val="28"/>
          <w:szCs w:val="28"/>
          <w:lang w:eastAsia="zh-CN"/>
        </w:rPr>
        <w:t>53</w:t>
      </w:r>
      <w:r w:rsidR="00842DA1" w:rsidRPr="00540BAF">
        <w:rPr>
          <w:rFonts w:ascii="Times New Roman" w:hAnsi="Times New Roman" w:cs="Times New Roman"/>
          <w:color w:val="000000"/>
          <w:sz w:val="28"/>
          <w:szCs w:val="28"/>
          <w:lang w:eastAsia="zh-CN"/>
        </w:rPr>
        <w:t>. Основанием для начала административной процедуры является личное обращение гражданина в многофункциональный центр.</w:t>
      </w:r>
    </w:p>
    <w:p w14:paraId="52A6ACB8" w14:textId="771B249D" w:rsidR="00842DA1" w:rsidRPr="00540BAF" w:rsidRDefault="007905B1" w:rsidP="0084527E">
      <w:pPr>
        <w:suppressAutoHyphens/>
        <w:spacing w:after="0" w:line="240" w:lineRule="auto"/>
        <w:ind w:firstLine="720"/>
        <w:jc w:val="both"/>
        <w:rPr>
          <w:rFonts w:ascii="Times New Roman" w:hAnsi="Times New Roman" w:cs="Times New Roman"/>
          <w:sz w:val="28"/>
          <w:szCs w:val="28"/>
          <w:lang w:eastAsia="zh-CN"/>
        </w:rPr>
      </w:pPr>
      <w:r w:rsidRPr="00540BAF">
        <w:rPr>
          <w:rFonts w:ascii="Times New Roman" w:hAnsi="Times New Roman" w:cs="Times New Roman"/>
          <w:color w:val="000000"/>
          <w:sz w:val="28"/>
          <w:szCs w:val="28"/>
          <w:lang w:eastAsia="zh-CN"/>
        </w:rPr>
        <w:t>1</w:t>
      </w:r>
      <w:r w:rsidR="00AD39A5">
        <w:rPr>
          <w:rFonts w:ascii="Times New Roman" w:hAnsi="Times New Roman" w:cs="Times New Roman"/>
          <w:color w:val="000000"/>
          <w:sz w:val="28"/>
          <w:szCs w:val="28"/>
          <w:lang w:eastAsia="zh-CN"/>
        </w:rPr>
        <w:t>54</w:t>
      </w:r>
      <w:r w:rsidR="00842DA1" w:rsidRPr="00540BAF">
        <w:rPr>
          <w:rFonts w:ascii="Times New Roman" w:hAnsi="Times New Roman" w:cs="Times New Roman"/>
          <w:color w:val="000000"/>
          <w:sz w:val="28"/>
          <w:szCs w:val="28"/>
          <w:lang w:eastAsia="zh-CN"/>
        </w:rPr>
        <w:t xml:space="preserve">. Прием </w:t>
      </w:r>
      <w:r w:rsidR="00814FFB" w:rsidRPr="00540BAF">
        <w:rPr>
          <w:rFonts w:ascii="Times New Roman" w:hAnsi="Times New Roman" w:cs="Times New Roman"/>
          <w:color w:val="000000"/>
          <w:sz w:val="28"/>
          <w:szCs w:val="28"/>
          <w:lang w:eastAsia="zh-CN"/>
        </w:rPr>
        <w:t>З</w:t>
      </w:r>
      <w:r w:rsidR="00842DA1" w:rsidRPr="00540BAF">
        <w:rPr>
          <w:rFonts w:ascii="Times New Roman" w:hAnsi="Times New Roman" w:cs="Times New Roman"/>
          <w:color w:val="000000"/>
          <w:sz w:val="28"/>
          <w:szCs w:val="28"/>
          <w:lang w:eastAsia="zh-CN"/>
        </w:rPr>
        <w:t>аявителей для получения муниципальной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5F3CDF51" w14:textId="51BD55AE" w:rsidR="00842DA1" w:rsidRPr="00540BAF" w:rsidRDefault="007905B1" w:rsidP="0084527E">
      <w:pPr>
        <w:suppressAutoHyphens/>
        <w:spacing w:after="0" w:line="240" w:lineRule="auto"/>
        <w:ind w:firstLine="720"/>
        <w:jc w:val="both"/>
        <w:rPr>
          <w:rFonts w:ascii="Times New Roman" w:hAnsi="Times New Roman" w:cs="Times New Roman"/>
          <w:sz w:val="28"/>
          <w:szCs w:val="28"/>
          <w:lang w:eastAsia="zh-CN"/>
        </w:rPr>
      </w:pPr>
      <w:r w:rsidRPr="00540BAF">
        <w:rPr>
          <w:rFonts w:ascii="Times New Roman" w:hAnsi="Times New Roman" w:cs="Times New Roman"/>
          <w:color w:val="000000"/>
          <w:sz w:val="28"/>
          <w:szCs w:val="28"/>
          <w:lang w:eastAsia="zh-CN"/>
        </w:rPr>
        <w:t>1</w:t>
      </w:r>
      <w:r w:rsidR="00AD39A5">
        <w:rPr>
          <w:rFonts w:ascii="Times New Roman" w:hAnsi="Times New Roman" w:cs="Times New Roman"/>
          <w:color w:val="000000"/>
          <w:sz w:val="28"/>
          <w:szCs w:val="28"/>
          <w:lang w:eastAsia="zh-CN"/>
        </w:rPr>
        <w:t>55</w:t>
      </w:r>
      <w:r w:rsidR="00842DA1" w:rsidRPr="00540BAF">
        <w:rPr>
          <w:rFonts w:ascii="Times New Roman" w:hAnsi="Times New Roman" w:cs="Times New Roman"/>
          <w:color w:val="000000"/>
          <w:sz w:val="28"/>
          <w:szCs w:val="28"/>
          <w:lang w:eastAsia="zh-CN"/>
        </w:rPr>
        <w:t>. Работник многофункционального центра осуществляет следующие действия:</w:t>
      </w:r>
    </w:p>
    <w:p w14:paraId="3D50036A" w14:textId="77777777" w:rsidR="00842DA1" w:rsidRPr="00540BAF" w:rsidRDefault="00842DA1" w:rsidP="0084527E">
      <w:pPr>
        <w:widowControl w:val="0"/>
        <w:suppressAutoHyphens/>
        <w:spacing w:after="0" w:line="240" w:lineRule="auto"/>
        <w:ind w:firstLine="740"/>
        <w:jc w:val="both"/>
        <w:rPr>
          <w:rFonts w:ascii="Times New Roman" w:hAnsi="Times New Roman" w:cs="Times New Roman"/>
          <w:sz w:val="28"/>
          <w:szCs w:val="28"/>
          <w:lang w:eastAsia="zh-CN"/>
        </w:rPr>
      </w:pPr>
      <w:r w:rsidRPr="00540BAF">
        <w:rPr>
          <w:rFonts w:ascii="Times New Roman" w:hAnsi="Times New Roman" w:cs="Times New Roman"/>
          <w:sz w:val="28"/>
          <w:szCs w:val="28"/>
          <w:lang w:eastAsia="zh-CN"/>
        </w:rPr>
        <w:t>1)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419FBCF2" w14:textId="77777777" w:rsidR="00842DA1" w:rsidRPr="00540BAF" w:rsidRDefault="00842DA1" w:rsidP="0084527E">
      <w:pPr>
        <w:widowControl w:val="0"/>
        <w:suppressAutoHyphens/>
        <w:spacing w:after="0" w:line="240" w:lineRule="auto"/>
        <w:ind w:firstLine="740"/>
        <w:jc w:val="both"/>
        <w:rPr>
          <w:rFonts w:ascii="Times New Roman" w:hAnsi="Times New Roman" w:cs="Times New Roman"/>
          <w:sz w:val="28"/>
          <w:szCs w:val="28"/>
          <w:lang w:eastAsia="zh-CN"/>
        </w:rPr>
      </w:pPr>
      <w:r w:rsidRPr="00540BAF">
        <w:rPr>
          <w:rFonts w:ascii="Times New Roman" w:hAnsi="Times New Roman" w:cs="Times New Roman"/>
          <w:color w:val="000000"/>
          <w:sz w:val="28"/>
          <w:szCs w:val="28"/>
          <w:lang w:eastAsia="zh-CN"/>
        </w:rPr>
        <w:t>2) проверяет полномочия представителя Заявителя (в случае обращения представителя Заявителя);</w:t>
      </w:r>
    </w:p>
    <w:p w14:paraId="282055AD" w14:textId="1F7A08C7" w:rsidR="00842DA1" w:rsidRPr="00540BAF" w:rsidRDefault="00842DA1" w:rsidP="0084527E">
      <w:pPr>
        <w:suppressAutoHyphens/>
        <w:spacing w:after="0" w:line="240" w:lineRule="auto"/>
        <w:ind w:firstLine="720"/>
        <w:jc w:val="both"/>
        <w:rPr>
          <w:rFonts w:ascii="Times New Roman" w:hAnsi="Times New Roman" w:cs="Times New Roman"/>
          <w:sz w:val="28"/>
          <w:szCs w:val="28"/>
          <w:lang w:eastAsia="zh-CN"/>
        </w:rPr>
      </w:pPr>
      <w:r w:rsidRPr="00540BAF">
        <w:rPr>
          <w:rFonts w:ascii="Times New Roman" w:hAnsi="Times New Roman" w:cs="Times New Roman"/>
          <w:color w:val="000000"/>
          <w:sz w:val="28"/>
          <w:szCs w:val="28"/>
          <w:lang w:eastAsia="zh-CN"/>
        </w:rPr>
        <w:t>3) п</w:t>
      </w:r>
      <w:r w:rsidRPr="00540BAF">
        <w:rPr>
          <w:rFonts w:ascii="Times New Roman" w:hAnsi="Times New Roman" w:cs="Times New Roman"/>
          <w:color w:val="000000"/>
          <w:sz w:val="28"/>
          <w:szCs w:val="28"/>
        </w:rPr>
        <w:t xml:space="preserve">ринимает от </w:t>
      </w:r>
      <w:r w:rsidR="00F57CFB" w:rsidRPr="00540BAF">
        <w:rPr>
          <w:rFonts w:ascii="Times New Roman" w:hAnsi="Times New Roman" w:cs="Times New Roman"/>
          <w:color w:val="000000"/>
          <w:sz w:val="28"/>
          <w:szCs w:val="28"/>
        </w:rPr>
        <w:t>З</w:t>
      </w:r>
      <w:r w:rsidRPr="00540BAF">
        <w:rPr>
          <w:rFonts w:ascii="Times New Roman" w:hAnsi="Times New Roman" w:cs="Times New Roman"/>
          <w:color w:val="000000"/>
          <w:sz w:val="28"/>
          <w:szCs w:val="28"/>
        </w:rPr>
        <w:t xml:space="preserve">аявителя (представителя </w:t>
      </w:r>
      <w:r w:rsidR="00443F57" w:rsidRPr="00540BAF">
        <w:rPr>
          <w:rFonts w:ascii="Times New Roman" w:hAnsi="Times New Roman" w:cs="Times New Roman"/>
          <w:color w:val="000000"/>
          <w:sz w:val="28"/>
          <w:szCs w:val="28"/>
        </w:rPr>
        <w:t>З</w:t>
      </w:r>
      <w:r w:rsidRPr="00540BAF">
        <w:rPr>
          <w:rFonts w:ascii="Times New Roman" w:hAnsi="Times New Roman" w:cs="Times New Roman"/>
          <w:color w:val="000000"/>
          <w:sz w:val="28"/>
          <w:szCs w:val="28"/>
        </w:rPr>
        <w:t>аявителя) з</w:t>
      </w:r>
      <w:r w:rsidRPr="00540BAF">
        <w:rPr>
          <w:rFonts w:ascii="Times New Roman" w:hAnsi="Times New Roman" w:cs="Times New Roman"/>
          <w:bCs/>
          <w:color w:val="000000"/>
          <w:sz w:val="28"/>
          <w:szCs w:val="28"/>
        </w:rPr>
        <w:t xml:space="preserve">аявление и документы, необходимые для предоставления </w:t>
      </w:r>
      <w:r w:rsidR="0074222D" w:rsidRPr="00540BAF">
        <w:rPr>
          <w:rFonts w:ascii="Times New Roman" w:eastAsia="Calibri" w:hAnsi="Times New Roman" w:cs="Times New Roman"/>
          <w:sz w:val="28"/>
          <w:szCs w:val="28"/>
          <w:lang w:eastAsia="zh-CN"/>
        </w:rPr>
        <w:t>муниципальной</w:t>
      </w:r>
      <w:r w:rsidR="0074222D" w:rsidRPr="00540BAF">
        <w:rPr>
          <w:rFonts w:ascii="Times New Roman" w:hAnsi="Times New Roman" w:cs="Times New Roman"/>
          <w:bCs/>
          <w:color w:val="000000"/>
          <w:sz w:val="28"/>
          <w:szCs w:val="28"/>
        </w:rPr>
        <w:t xml:space="preserve"> </w:t>
      </w:r>
      <w:r w:rsidRPr="00540BAF">
        <w:rPr>
          <w:rFonts w:ascii="Times New Roman" w:hAnsi="Times New Roman" w:cs="Times New Roman"/>
          <w:bCs/>
          <w:color w:val="000000"/>
          <w:sz w:val="28"/>
          <w:szCs w:val="28"/>
        </w:rPr>
        <w:t>услуги;</w:t>
      </w:r>
    </w:p>
    <w:p w14:paraId="7B838571" w14:textId="2D9189B6" w:rsidR="00842DA1" w:rsidRPr="00540BAF" w:rsidRDefault="00842DA1" w:rsidP="0084527E">
      <w:pPr>
        <w:suppressAutoHyphens/>
        <w:spacing w:after="0" w:line="240" w:lineRule="auto"/>
        <w:ind w:firstLine="720"/>
        <w:jc w:val="both"/>
        <w:rPr>
          <w:rFonts w:ascii="Times New Roman" w:hAnsi="Times New Roman" w:cs="Times New Roman"/>
          <w:sz w:val="28"/>
          <w:szCs w:val="28"/>
          <w:lang w:eastAsia="zh-CN"/>
        </w:rPr>
      </w:pPr>
      <w:r w:rsidRPr="00540BAF">
        <w:rPr>
          <w:rFonts w:ascii="Times New Roman" w:hAnsi="Times New Roman" w:cs="Times New Roman"/>
          <w:color w:val="000000"/>
          <w:sz w:val="28"/>
          <w:szCs w:val="28"/>
        </w:rPr>
        <w:t>4) запрашивает согласие Заявителя на участие в смс-опросе для оценки качества предоставленной</w:t>
      </w:r>
      <w:r w:rsidR="00D236FA" w:rsidRPr="00540BAF">
        <w:rPr>
          <w:rFonts w:ascii="Times New Roman" w:hAnsi="Times New Roman" w:cs="Times New Roman"/>
          <w:color w:val="000000"/>
          <w:sz w:val="28"/>
          <w:szCs w:val="28"/>
        </w:rPr>
        <w:t xml:space="preserve"> </w:t>
      </w:r>
      <w:r w:rsidR="00D236FA" w:rsidRPr="00540BAF">
        <w:rPr>
          <w:rFonts w:ascii="Times New Roman" w:eastAsia="Calibri" w:hAnsi="Times New Roman" w:cs="Times New Roman"/>
          <w:sz w:val="28"/>
          <w:szCs w:val="28"/>
          <w:lang w:eastAsia="zh-CN"/>
        </w:rPr>
        <w:t>муниципальной</w:t>
      </w:r>
      <w:r w:rsidRPr="00540BAF">
        <w:rPr>
          <w:rFonts w:ascii="Times New Roman" w:hAnsi="Times New Roman" w:cs="Times New Roman"/>
          <w:color w:val="00B0F0"/>
          <w:sz w:val="28"/>
          <w:szCs w:val="28"/>
        </w:rPr>
        <w:t xml:space="preserve"> </w:t>
      </w:r>
      <w:r w:rsidRPr="00540BAF">
        <w:rPr>
          <w:rFonts w:ascii="Times New Roman" w:hAnsi="Times New Roman" w:cs="Times New Roman"/>
          <w:color w:val="000000"/>
          <w:sz w:val="28"/>
          <w:szCs w:val="28"/>
        </w:rPr>
        <w:t>услуги;</w:t>
      </w:r>
    </w:p>
    <w:p w14:paraId="7FA337B5" w14:textId="77777777" w:rsidR="00842DA1" w:rsidRPr="00540BAF" w:rsidRDefault="00842DA1" w:rsidP="0084527E">
      <w:pPr>
        <w:suppressAutoHyphens/>
        <w:spacing w:after="0" w:line="240" w:lineRule="auto"/>
        <w:ind w:firstLine="720"/>
        <w:jc w:val="both"/>
        <w:rPr>
          <w:rFonts w:ascii="Times New Roman" w:hAnsi="Times New Roman" w:cs="Times New Roman"/>
          <w:sz w:val="28"/>
          <w:szCs w:val="28"/>
          <w:lang w:eastAsia="zh-CN"/>
        </w:rPr>
      </w:pPr>
      <w:r w:rsidRPr="00540BAF">
        <w:rPr>
          <w:rFonts w:ascii="Times New Roman" w:hAnsi="Times New Roman" w:cs="Times New Roman"/>
          <w:bCs/>
          <w:color w:val="000000"/>
          <w:sz w:val="28"/>
          <w:szCs w:val="28"/>
        </w:rPr>
        <w:t>5)  не позднее рабочего дня, следующего за днем принятия документов п</w:t>
      </w:r>
      <w:r w:rsidRPr="00540BAF">
        <w:rPr>
          <w:rFonts w:ascii="Times New Roman" w:eastAsia="Arial Unicode MS" w:hAnsi="Times New Roman" w:cs="Times New Roman"/>
          <w:bCs/>
          <w:color w:val="000000"/>
          <w:sz w:val="28"/>
          <w:szCs w:val="28"/>
        </w:rPr>
        <w:t>ередает в приоритетном порядке (вне очереди) комплект документов с вложением описи в каждый комплект по реестру в Уполномоченный орган на рассмотрение.</w:t>
      </w:r>
    </w:p>
    <w:p w14:paraId="339D1E1B" w14:textId="56048AB6" w:rsidR="00842DA1" w:rsidRDefault="007905B1" w:rsidP="0084527E">
      <w:pPr>
        <w:suppressAutoHyphens/>
        <w:spacing w:after="0" w:line="240" w:lineRule="auto"/>
        <w:ind w:firstLine="720"/>
        <w:jc w:val="both"/>
        <w:rPr>
          <w:rFonts w:ascii="Times New Roman" w:eastAsia="Arial Unicode MS" w:hAnsi="Times New Roman" w:cs="Times New Roman"/>
          <w:bCs/>
          <w:color w:val="000000"/>
          <w:sz w:val="28"/>
          <w:szCs w:val="28"/>
        </w:rPr>
      </w:pPr>
      <w:r w:rsidRPr="00540BAF">
        <w:rPr>
          <w:rFonts w:ascii="Times New Roman" w:eastAsia="Arial Unicode MS" w:hAnsi="Times New Roman" w:cs="Times New Roman"/>
          <w:bCs/>
          <w:color w:val="000000"/>
          <w:sz w:val="28"/>
          <w:szCs w:val="28"/>
        </w:rPr>
        <w:t>1</w:t>
      </w:r>
      <w:r w:rsidR="00AD39A5">
        <w:rPr>
          <w:rFonts w:ascii="Times New Roman" w:eastAsia="Arial Unicode MS" w:hAnsi="Times New Roman" w:cs="Times New Roman"/>
          <w:bCs/>
          <w:color w:val="000000"/>
          <w:sz w:val="28"/>
          <w:szCs w:val="28"/>
        </w:rPr>
        <w:t>56</w:t>
      </w:r>
      <w:r w:rsidR="00842DA1" w:rsidRPr="00540BAF">
        <w:rPr>
          <w:rFonts w:ascii="Times New Roman" w:eastAsia="Arial Unicode MS" w:hAnsi="Times New Roman" w:cs="Times New Roman"/>
          <w:bCs/>
          <w:color w:val="000000"/>
          <w:sz w:val="28"/>
          <w:szCs w:val="28"/>
        </w:rPr>
        <w:t>.  Результатом административной процедуры является прием и регистрация уведомления о планируемом строительстве, уведомления об изменении параметров и документов, необходимых для предоставления муниципальной услуги.</w:t>
      </w:r>
    </w:p>
    <w:p w14:paraId="074A3F43" w14:textId="4669AA55" w:rsidR="00AD39A5" w:rsidRDefault="00AD39A5" w:rsidP="0084527E">
      <w:pPr>
        <w:suppressAutoHyphens/>
        <w:spacing w:after="0" w:line="240" w:lineRule="auto"/>
        <w:ind w:firstLine="720"/>
        <w:jc w:val="both"/>
        <w:rPr>
          <w:rFonts w:ascii="Times New Roman" w:eastAsia="Arial Unicode MS" w:hAnsi="Times New Roman" w:cs="Times New Roman"/>
          <w:bCs/>
          <w:color w:val="000000"/>
          <w:sz w:val="28"/>
          <w:szCs w:val="28"/>
        </w:rPr>
      </w:pPr>
    </w:p>
    <w:p w14:paraId="5EB8532C" w14:textId="77777777" w:rsidR="00AD39A5" w:rsidRPr="00540BAF" w:rsidRDefault="00AD39A5" w:rsidP="0084527E">
      <w:pPr>
        <w:suppressAutoHyphens/>
        <w:spacing w:after="0" w:line="240" w:lineRule="auto"/>
        <w:ind w:firstLine="720"/>
        <w:jc w:val="both"/>
        <w:rPr>
          <w:rFonts w:ascii="Times New Roman" w:hAnsi="Times New Roman" w:cs="Times New Roman"/>
          <w:sz w:val="28"/>
          <w:szCs w:val="28"/>
          <w:lang w:eastAsia="zh-CN"/>
        </w:rPr>
      </w:pPr>
    </w:p>
    <w:p w14:paraId="38612A0A" w14:textId="77777777" w:rsidR="00E3753B" w:rsidRPr="00540BAF" w:rsidRDefault="00842DA1" w:rsidP="0084527E">
      <w:pPr>
        <w:widowControl w:val="0"/>
        <w:suppressAutoHyphens/>
        <w:spacing w:after="0" w:line="240" w:lineRule="auto"/>
        <w:jc w:val="center"/>
        <w:outlineLvl w:val="0"/>
        <w:rPr>
          <w:rFonts w:ascii="Times New Roman" w:hAnsi="Times New Roman" w:cs="Times New Roman"/>
          <w:sz w:val="28"/>
          <w:szCs w:val="28"/>
          <w:lang w:eastAsia="zh-CN"/>
        </w:rPr>
      </w:pPr>
      <w:r w:rsidRPr="00540BAF">
        <w:rPr>
          <w:rFonts w:ascii="Times New Roman" w:hAnsi="Times New Roman" w:cs="Times New Roman"/>
          <w:sz w:val="28"/>
          <w:szCs w:val="28"/>
          <w:lang w:eastAsia="zh-CN"/>
        </w:rPr>
        <w:t xml:space="preserve">Выдача </w:t>
      </w:r>
      <w:r w:rsidR="003D1EFC" w:rsidRPr="00540BAF">
        <w:rPr>
          <w:rFonts w:ascii="Times New Roman" w:hAnsi="Times New Roman" w:cs="Times New Roman"/>
          <w:sz w:val="28"/>
          <w:szCs w:val="28"/>
          <w:lang w:eastAsia="zh-CN"/>
        </w:rPr>
        <w:t>З</w:t>
      </w:r>
      <w:r w:rsidRPr="00540BAF">
        <w:rPr>
          <w:rFonts w:ascii="Times New Roman" w:hAnsi="Times New Roman" w:cs="Times New Roman"/>
          <w:sz w:val="28"/>
          <w:szCs w:val="28"/>
          <w:lang w:eastAsia="zh-CN"/>
        </w:rPr>
        <w:t xml:space="preserve">аявителю результата </w:t>
      </w:r>
    </w:p>
    <w:p w14:paraId="643F896B" w14:textId="5D3825E6" w:rsidR="00842DA1" w:rsidRPr="00540BAF" w:rsidRDefault="00842DA1" w:rsidP="00E3753B">
      <w:pPr>
        <w:widowControl w:val="0"/>
        <w:suppressAutoHyphens/>
        <w:spacing w:after="0" w:line="240" w:lineRule="auto"/>
        <w:jc w:val="center"/>
        <w:outlineLvl w:val="0"/>
        <w:rPr>
          <w:rFonts w:ascii="Times New Roman" w:hAnsi="Times New Roman" w:cs="Times New Roman"/>
          <w:sz w:val="28"/>
          <w:szCs w:val="28"/>
          <w:lang w:eastAsia="zh-CN"/>
        </w:rPr>
      </w:pPr>
      <w:proofErr w:type="gramStart"/>
      <w:r w:rsidRPr="00540BAF">
        <w:rPr>
          <w:rFonts w:ascii="Times New Roman" w:hAnsi="Times New Roman" w:cs="Times New Roman"/>
          <w:sz w:val="28"/>
          <w:szCs w:val="28"/>
          <w:lang w:eastAsia="zh-CN"/>
        </w:rPr>
        <w:t xml:space="preserve">предоставления </w:t>
      </w:r>
      <w:bookmarkStart w:id="5" w:name="bookmark27"/>
      <w:bookmarkEnd w:id="4"/>
      <w:r w:rsidR="00E3753B" w:rsidRPr="00540BAF">
        <w:rPr>
          <w:rFonts w:ascii="Times New Roman" w:hAnsi="Times New Roman" w:cs="Times New Roman"/>
          <w:sz w:val="28"/>
          <w:szCs w:val="28"/>
          <w:lang w:eastAsia="zh-CN"/>
        </w:rPr>
        <w:t xml:space="preserve"> </w:t>
      </w:r>
      <w:r w:rsidRPr="00540BAF">
        <w:rPr>
          <w:rFonts w:ascii="Times New Roman" w:hAnsi="Times New Roman" w:cs="Times New Roman"/>
          <w:sz w:val="28"/>
          <w:szCs w:val="28"/>
          <w:lang w:eastAsia="zh-CN"/>
        </w:rPr>
        <w:t>муниципальной</w:t>
      </w:r>
      <w:proofErr w:type="gramEnd"/>
      <w:r w:rsidRPr="00540BAF">
        <w:rPr>
          <w:rFonts w:ascii="Times New Roman" w:hAnsi="Times New Roman" w:cs="Times New Roman"/>
          <w:sz w:val="28"/>
          <w:szCs w:val="28"/>
          <w:lang w:eastAsia="zh-CN"/>
        </w:rPr>
        <w:t xml:space="preserve"> услуги</w:t>
      </w:r>
      <w:bookmarkEnd w:id="5"/>
    </w:p>
    <w:p w14:paraId="4E12C2C5" w14:textId="0A268097" w:rsidR="00E3753B" w:rsidRPr="00540BAF" w:rsidRDefault="00E3753B" w:rsidP="00E3753B">
      <w:pPr>
        <w:widowControl w:val="0"/>
        <w:suppressAutoHyphens/>
        <w:spacing w:after="0" w:line="240" w:lineRule="auto"/>
        <w:jc w:val="center"/>
        <w:outlineLvl w:val="0"/>
        <w:rPr>
          <w:rFonts w:ascii="Times New Roman" w:hAnsi="Times New Roman" w:cs="Times New Roman"/>
          <w:sz w:val="28"/>
          <w:szCs w:val="28"/>
          <w:lang w:eastAsia="zh-CN"/>
        </w:rPr>
      </w:pPr>
    </w:p>
    <w:p w14:paraId="021FDB01" w14:textId="77777777" w:rsidR="00E3753B" w:rsidRPr="00540BAF" w:rsidRDefault="00E3753B" w:rsidP="00E3753B">
      <w:pPr>
        <w:widowControl w:val="0"/>
        <w:suppressAutoHyphens/>
        <w:spacing w:after="0" w:line="240" w:lineRule="auto"/>
        <w:jc w:val="center"/>
        <w:outlineLvl w:val="0"/>
        <w:rPr>
          <w:rFonts w:ascii="Times New Roman" w:hAnsi="Times New Roman" w:cs="Times New Roman"/>
          <w:b/>
          <w:bCs/>
          <w:sz w:val="28"/>
          <w:szCs w:val="28"/>
          <w:lang w:eastAsia="zh-CN"/>
        </w:rPr>
      </w:pPr>
    </w:p>
    <w:p w14:paraId="7487A742" w14:textId="6908839C" w:rsidR="00842DA1" w:rsidRPr="00540BAF" w:rsidRDefault="007905B1" w:rsidP="0084527E">
      <w:pPr>
        <w:widowControl w:val="0"/>
        <w:tabs>
          <w:tab w:val="left" w:pos="1291"/>
        </w:tabs>
        <w:spacing w:after="0" w:line="240" w:lineRule="auto"/>
        <w:ind w:firstLine="740"/>
        <w:jc w:val="both"/>
        <w:rPr>
          <w:rFonts w:ascii="Times New Roman" w:hAnsi="Times New Roman" w:cs="Times New Roman"/>
          <w:sz w:val="28"/>
          <w:szCs w:val="28"/>
          <w:lang w:eastAsia="zh-CN"/>
        </w:rPr>
      </w:pPr>
      <w:r w:rsidRPr="00540BAF">
        <w:rPr>
          <w:rFonts w:ascii="Times New Roman" w:hAnsi="Times New Roman" w:cs="Times New Roman"/>
          <w:sz w:val="28"/>
          <w:szCs w:val="28"/>
          <w:lang w:eastAsia="zh-CN"/>
        </w:rPr>
        <w:t>1</w:t>
      </w:r>
      <w:r w:rsidR="00AD39A5">
        <w:rPr>
          <w:rFonts w:ascii="Times New Roman" w:hAnsi="Times New Roman" w:cs="Times New Roman"/>
          <w:sz w:val="28"/>
          <w:szCs w:val="28"/>
          <w:lang w:eastAsia="zh-CN"/>
        </w:rPr>
        <w:t>57</w:t>
      </w:r>
      <w:r w:rsidR="00842DA1" w:rsidRPr="00540BAF">
        <w:rPr>
          <w:rFonts w:ascii="Times New Roman" w:hAnsi="Times New Roman" w:cs="Times New Roman"/>
          <w:sz w:val="28"/>
          <w:szCs w:val="28"/>
          <w:lang w:eastAsia="zh-CN"/>
        </w:rPr>
        <w:t xml:space="preserve">. При наличии в </w:t>
      </w:r>
      <w:r w:rsidR="005075A6" w:rsidRPr="00540BAF">
        <w:rPr>
          <w:rFonts w:ascii="Times New Roman" w:hAnsi="Times New Roman" w:cs="Times New Roman"/>
          <w:sz w:val="28"/>
          <w:szCs w:val="28"/>
          <w:lang w:eastAsia="zh-CN"/>
        </w:rPr>
        <w:t>З</w:t>
      </w:r>
      <w:r w:rsidR="00EA3401" w:rsidRPr="00540BAF">
        <w:rPr>
          <w:rFonts w:ascii="Times New Roman" w:hAnsi="Times New Roman" w:cs="Times New Roman"/>
          <w:sz w:val="28"/>
          <w:szCs w:val="28"/>
          <w:lang w:eastAsia="zh-CN"/>
        </w:rPr>
        <w:t>аявлении о предоставлении муниципальной услуги</w:t>
      </w:r>
      <w:r w:rsidR="00842DA1" w:rsidRPr="00540BAF">
        <w:rPr>
          <w:rFonts w:ascii="Times New Roman" w:hAnsi="Times New Roman" w:cs="Times New Roman"/>
          <w:sz w:val="28"/>
          <w:szCs w:val="28"/>
          <w:lang w:eastAsia="zh-CN"/>
        </w:rPr>
        <w:t xml:space="preserve"> указания о выдаче результатов оказания </w:t>
      </w:r>
      <w:r w:rsidR="00EA3401" w:rsidRPr="00540BAF">
        <w:rPr>
          <w:rFonts w:ascii="Times New Roman" w:eastAsia="Calibri" w:hAnsi="Times New Roman" w:cs="Times New Roman"/>
          <w:sz w:val="28"/>
          <w:szCs w:val="28"/>
          <w:lang w:eastAsia="zh-CN"/>
        </w:rPr>
        <w:t>муниципальной</w:t>
      </w:r>
      <w:r w:rsidR="00EA3401" w:rsidRPr="00540BAF">
        <w:rPr>
          <w:rFonts w:ascii="Times New Roman" w:hAnsi="Times New Roman" w:cs="Times New Roman"/>
          <w:sz w:val="28"/>
          <w:szCs w:val="28"/>
          <w:lang w:eastAsia="zh-CN"/>
        </w:rPr>
        <w:t xml:space="preserve"> </w:t>
      </w:r>
      <w:r w:rsidR="00842DA1" w:rsidRPr="00540BAF">
        <w:rPr>
          <w:rFonts w:ascii="Times New Roman" w:hAnsi="Times New Roman" w:cs="Times New Roman"/>
          <w:sz w:val="28"/>
          <w:szCs w:val="28"/>
          <w:lang w:eastAsia="zh-CN"/>
        </w:rPr>
        <w:t xml:space="preserve">услуги через многофункциональный центр, Уполномоченный орган не позднее рабочего дня, следующего за днем подготовки результата предоставления муниципальной услуги, передает документы в многофункциональный центр для последующей выдачи </w:t>
      </w:r>
      <w:r w:rsidR="00DC4617" w:rsidRPr="00540BAF">
        <w:rPr>
          <w:rFonts w:ascii="Times New Roman" w:hAnsi="Times New Roman" w:cs="Times New Roman"/>
          <w:sz w:val="28"/>
          <w:szCs w:val="28"/>
          <w:lang w:eastAsia="zh-CN"/>
        </w:rPr>
        <w:t>З</w:t>
      </w:r>
      <w:r w:rsidR="00842DA1" w:rsidRPr="00540BAF">
        <w:rPr>
          <w:rFonts w:ascii="Times New Roman" w:hAnsi="Times New Roman" w:cs="Times New Roman"/>
          <w:sz w:val="28"/>
          <w:szCs w:val="28"/>
          <w:lang w:eastAsia="zh-CN"/>
        </w:rPr>
        <w:t xml:space="preserve">аявителю (представителю). </w:t>
      </w:r>
    </w:p>
    <w:p w14:paraId="13288391" w14:textId="0808AC61" w:rsidR="00842DA1" w:rsidRPr="00540BAF" w:rsidRDefault="007905B1" w:rsidP="0084527E">
      <w:pPr>
        <w:suppressAutoHyphens/>
        <w:spacing w:after="0" w:line="240" w:lineRule="auto"/>
        <w:ind w:firstLine="709"/>
        <w:contextualSpacing/>
        <w:jc w:val="both"/>
        <w:rPr>
          <w:rFonts w:ascii="Times New Roman" w:hAnsi="Times New Roman" w:cs="Times New Roman"/>
          <w:sz w:val="28"/>
          <w:szCs w:val="28"/>
          <w:lang w:eastAsia="zh-CN"/>
        </w:rPr>
      </w:pPr>
      <w:r w:rsidRPr="00540BAF">
        <w:rPr>
          <w:rFonts w:ascii="Times New Roman" w:eastAsia="Calibri" w:hAnsi="Times New Roman" w:cs="Times New Roman"/>
          <w:sz w:val="28"/>
          <w:szCs w:val="28"/>
          <w:lang w:eastAsia="zh-CN"/>
        </w:rPr>
        <w:t>1</w:t>
      </w:r>
      <w:r w:rsidR="00AD39A5">
        <w:rPr>
          <w:rFonts w:ascii="Times New Roman" w:eastAsia="Calibri" w:hAnsi="Times New Roman" w:cs="Times New Roman"/>
          <w:sz w:val="28"/>
          <w:szCs w:val="28"/>
          <w:lang w:eastAsia="zh-CN"/>
        </w:rPr>
        <w:t>58</w:t>
      </w:r>
      <w:r w:rsidR="00842DA1" w:rsidRPr="00540BAF">
        <w:rPr>
          <w:rFonts w:ascii="Times New Roman" w:eastAsia="Calibri" w:hAnsi="Times New Roman" w:cs="Times New Roman"/>
          <w:sz w:val="28"/>
          <w:szCs w:val="28"/>
          <w:lang w:eastAsia="zh-CN"/>
        </w:rPr>
        <w:t>.</w:t>
      </w:r>
      <w:r w:rsidR="00842DA1" w:rsidRPr="00540BAF">
        <w:rPr>
          <w:rFonts w:ascii="Times New Roman" w:eastAsia="Calibri" w:hAnsi="Times New Roman" w:cs="Times New Roman"/>
          <w:sz w:val="28"/>
          <w:szCs w:val="28"/>
          <w:lang w:eastAsia="zh-CN"/>
        </w:rPr>
        <w:tab/>
        <w:t xml:space="preserve">Прием </w:t>
      </w:r>
      <w:r w:rsidR="00280D38" w:rsidRPr="00540BAF">
        <w:rPr>
          <w:rFonts w:ascii="Times New Roman" w:eastAsia="Calibri" w:hAnsi="Times New Roman" w:cs="Times New Roman"/>
          <w:sz w:val="28"/>
          <w:szCs w:val="28"/>
          <w:lang w:eastAsia="zh-CN"/>
        </w:rPr>
        <w:t>З</w:t>
      </w:r>
      <w:r w:rsidR="00842DA1" w:rsidRPr="00540BAF">
        <w:rPr>
          <w:rFonts w:ascii="Times New Roman" w:eastAsia="Calibri" w:hAnsi="Times New Roman" w:cs="Times New Roman"/>
          <w:sz w:val="28"/>
          <w:szCs w:val="28"/>
          <w:lang w:eastAsia="zh-CN"/>
        </w:rPr>
        <w:t>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144C1D6E" w14:textId="18D0B3A3" w:rsidR="00842DA1" w:rsidRPr="00540BAF" w:rsidRDefault="007905B1" w:rsidP="0084527E">
      <w:pPr>
        <w:suppressAutoHyphens/>
        <w:spacing w:after="0" w:line="240" w:lineRule="auto"/>
        <w:ind w:firstLine="709"/>
        <w:contextualSpacing/>
        <w:jc w:val="both"/>
        <w:rPr>
          <w:rFonts w:ascii="Times New Roman" w:hAnsi="Times New Roman" w:cs="Times New Roman"/>
          <w:sz w:val="28"/>
          <w:szCs w:val="28"/>
          <w:lang w:eastAsia="zh-CN"/>
        </w:rPr>
      </w:pPr>
      <w:r w:rsidRPr="00540BAF">
        <w:rPr>
          <w:rFonts w:ascii="Times New Roman" w:eastAsia="Calibri" w:hAnsi="Times New Roman" w:cs="Times New Roman"/>
          <w:sz w:val="28"/>
          <w:szCs w:val="28"/>
          <w:lang w:eastAsia="zh-CN"/>
        </w:rPr>
        <w:t>1</w:t>
      </w:r>
      <w:r w:rsidR="00AD39A5">
        <w:rPr>
          <w:rFonts w:ascii="Times New Roman" w:eastAsia="Calibri" w:hAnsi="Times New Roman" w:cs="Times New Roman"/>
          <w:sz w:val="28"/>
          <w:szCs w:val="28"/>
          <w:lang w:eastAsia="zh-CN"/>
        </w:rPr>
        <w:t>59</w:t>
      </w:r>
      <w:r w:rsidR="005C0640" w:rsidRPr="00540BAF">
        <w:rPr>
          <w:rFonts w:ascii="Times New Roman" w:eastAsia="Calibri" w:hAnsi="Times New Roman" w:cs="Times New Roman"/>
          <w:sz w:val="28"/>
          <w:szCs w:val="28"/>
          <w:lang w:eastAsia="zh-CN"/>
        </w:rPr>
        <w:t>.</w:t>
      </w:r>
      <w:r w:rsidR="00842DA1" w:rsidRPr="00540BAF">
        <w:rPr>
          <w:rFonts w:ascii="Times New Roman" w:eastAsia="Calibri" w:hAnsi="Times New Roman" w:cs="Times New Roman"/>
          <w:sz w:val="28"/>
          <w:szCs w:val="28"/>
          <w:lang w:eastAsia="zh-CN"/>
        </w:rPr>
        <w:t xml:space="preserve"> Работник многофункционального центра осуществляет следующие действия:</w:t>
      </w:r>
    </w:p>
    <w:p w14:paraId="4711D0F0" w14:textId="039FFF91" w:rsidR="00842DA1" w:rsidRPr="00540BAF" w:rsidRDefault="00842DA1" w:rsidP="0084527E">
      <w:pPr>
        <w:suppressAutoHyphens/>
        <w:spacing w:after="0" w:line="240" w:lineRule="auto"/>
        <w:ind w:firstLine="709"/>
        <w:contextualSpacing/>
        <w:jc w:val="both"/>
        <w:rPr>
          <w:rFonts w:ascii="Times New Roman" w:hAnsi="Times New Roman" w:cs="Times New Roman"/>
          <w:sz w:val="28"/>
          <w:szCs w:val="28"/>
          <w:lang w:eastAsia="zh-CN"/>
        </w:rPr>
      </w:pPr>
      <w:r w:rsidRPr="00540BAF">
        <w:rPr>
          <w:rFonts w:ascii="Times New Roman" w:eastAsia="Calibri" w:hAnsi="Times New Roman" w:cs="Times New Roman"/>
          <w:sz w:val="28"/>
          <w:szCs w:val="28"/>
          <w:lang w:eastAsia="zh-CN"/>
        </w:rPr>
        <w:t xml:space="preserve">1) устанавливает личность </w:t>
      </w:r>
      <w:r w:rsidR="00864469" w:rsidRPr="00540BAF">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аявителя на основании документа, удостоверяющего личность в соответствии с законодательством Российской Федерации;</w:t>
      </w:r>
    </w:p>
    <w:p w14:paraId="11896813" w14:textId="48353EA5" w:rsidR="00842DA1" w:rsidRPr="00540BAF" w:rsidRDefault="00842DA1" w:rsidP="0084527E">
      <w:pPr>
        <w:suppressAutoHyphens/>
        <w:spacing w:after="0" w:line="240" w:lineRule="auto"/>
        <w:ind w:firstLine="709"/>
        <w:contextualSpacing/>
        <w:jc w:val="both"/>
        <w:rPr>
          <w:rFonts w:ascii="Times New Roman" w:hAnsi="Times New Roman" w:cs="Times New Roman"/>
          <w:sz w:val="28"/>
          <w:szCs w:val="28"/>
          <w:lang w:eastAsia="zh-CN"/>
        </w:rPr>
      </w:pPr>
      <w:r w:rsidRPr="00540BAF">
        <w:rPr>
          <w:rFonts w:ascii="Times New Roman" w:eastAsia="Calibri" w:hAnsi="Times New Roman" w:cs="Times New Roman"/>
          <w:sz w:val="28"/>
          <w:szCs w:val="28"/>
          <w:lang w:eastAsia="zh-CN"/>
        </w:rPr>
        <w:t xml:space="preserve">2) проверяет полномочия представителя </w:t>
      </w:r>
      <w:r w:rsidR="0077464A" w:rsidRPr="00540BAF">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 xml:space="preserve">аявителя (в случае обращения представителя </w:t>
      </w:r>
      <w:r w:rsidR="00594DF8" w:rsidRPr="00540BAF">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аявителя);</w:t>
      </w:r>
    </w:p>
    <w:p w14:paraId="5F6A4F0E" w14:textId="6D857B10" w:rsidR="00842DA1" w:rsidRPr="00540BAF" w:rsidRDefault="00842DA1" w:rsidP="0084527E">
      <w:pPr>
        <w:suppressAutoHyphens/>
        <w:spacing w:after="0" w:line="240" w:lineRule="auto"/>
        <w:ind w:firstLine="709"/>
        <w:contextualSpacing/>
        <w:jc w:val="both"/>
        <w:rPr>
          <w:rFonts w:ascii="Times New Roman" w:hAnsi="Times New Roman" w:cs="Times New Roman"/>
          <w:sz w:val="28"/>
          <w:szCs w:val="28"/>
          <w:lang w:eastAsia="zh-CN"/>
        </w:rPr>
      </w:pPr>
      <w:r w:rsidRPr="00540BAF">
        <w:rPr>
          <w:rFonts w:ascii="Times New Roman" w:eastAsia="Calibri" w:hAnsi="Times New Roman" w:cs="Times New Roman"/>
          <w:sz w:val="28"/>
          <w:szCs w:val="28"/>
          <w:lang w:eastAsia="zh-CN"/>
        </w:rPr>
        <w:t xml:space="preserve">3) определяет статус исполнения заявления </w:t>
      </w:r>
      <w:r w:rsidR="004647E0" w:rsidRPr="00540BAF">
        <w:rPr>
          <w:rFonts w:ascii="Times New Roman" w:eastAsia="Calibri" w:hAnsi="Times New Roman" w:cs="Times New Roman"/>
          <w:sz w:val="28"/>
          <w:szCs w:val="28"/>
          <w:lang w:eastAsia="zh-CN"/>
        </w:rPr>
        <w:t>Заявителя</w:t>
      </w:r>
      <w:r w:rsidRPr="00540BAF">
        <w:rPr>
          <w:rFonts w:ascii="Times New Roman" w:eastAsia="Calibri" w:hAnsi="Times New Roman" w:cs="Times New Roman"/>
          <w:sz w:val="28"/>
          <w:szCs w:val="28"/>
          <w:lang w:eastAsia="zh-CN"/>
        </w:rPr>
        <w:t xml:space="preserve"> в ГИС;</w:t>
      </w:r>
    </w:p>
    <w:p w14:paraId="0C67C819" w14:textId="03BFD64F" w:rsidR="00842DA1" w:rsidRPr="00540BAF" w:rsidRDefault="00842DA1" w:rsidP="0084527E">
      <w:pPr>
        <w:suppressAutoHyphens/>
        <w:spacing w:after="0" w:line="240" w:lineRule="auto"/>
        <w:ind w:firstLine="709"/>
        <w:contextualSpacing/>
        <w:jc w:val="both"/>
        <w:rPr>
          <w:rFonts w:ascii="Times New Roman" w:hAnsi="Times New Roman" w:cs="Times New Roman"/>
          <w:sz w:val="28"/>
          <w:szCs w:val="28"/>
          <w:lang w:eastAsia="zh-CN"/>
        </w:rPr>
      </w:pPr>
      <w:r w:rsidRPr="00540BAF">
        <w:rPr>
          <w:rFonts w:ascii="Times New Roman" w:eastAsia="Calibri" w:hAnsi="Times New Roman" w:cs="Times New Roman"/>
          <w:sz w:val="28"/>
          <w:szCs w:val="28"/>
          <w:lang w:eastAsia="zh-CN"/>
        </w:rPr>
        <w:t xml:space="preserve">4) распечатывает результат предоставления </w:t>
      </w:r>
      <w:r w:rsidR="004647E0" w:rsidRPr="00540BAF">
        <w:rPr>
          <w:rFonts w:ascii="Times New Roman" w:eastAsia="Calibri" w:hAnsi="Times New Roman" w:cs="Times New Roman"/>
          <w:sz w:val="28"/>
          <w:szCs w:val="28"/>
          <w:lang w:eastAsia="zh-CN"/>
        </w:rPr>
        <w:t xml:space="preserve">муниципальной </w:t>
      </w:r>
      <w:r w:rsidRPr="00540BAF">
        <w:rPr>
          <w:rFonts w:ascii="Times New Roman" w:eastAsia="Calibri" w:hAnsi="Times New Roman" w:cs="Times New Roman"/>
          <w:sz w:val="28"/>
          <w:szCs w:val="28"/>
          <w:lang w:eastAsia="zh-CN"/>
        </w:rPr>
        <w:t>услуги в виде экземпляра электронного документа на бумажном носителе и заверяет его с использованием печати многофункционального центра (в случае подачи заявления о предоставлении муниципальной услуги через ЕГПУ);</w:t>
      </w:r>
    </w:p>
    <w:p w14:paraId="04740BCD" w14:textId="7245F5F0" w:rsidR="00842DA1" w:rsidRPr="00540BAF" w:rsidRDefault="00842DA1" w:rsidP="0084527E">
      <w:pPr>
        <w:suppressAutoHyphens/>
        <w:spacing w:after="0" w:line="240" w:lineRule="auto"/>
        <w:ind w:firstLine="709"/>
        <w:contextualSpacing/>
        <w:jc w:val="both"/>
        <w:rPr>
          <w:rFonts w:ascii="Times New Roman" w:hAnsi="Times New Roman" w:cs="Times New Roman"/>
          <w:sz w:val="28"/>
          <w:szCs w:val="28"/>
          <w:lang w:eastAsia="zh-CN"/>
        </w:rPr>
      </w:pPr>
      <w:r w:rsidRPr="00540BAF">
        <w:rPr>
          <w:rFonts w:ascii="Times New Roman" w:eastAsia="Calibri" w:hAnsi="Times New Roman" w:cs="Times New Roman"/>
          <w:sz w:val="28"/>
          <w:szCs w:val="28"/>
          <w:lang w:eastAsia="zh-CN"/>
        </w:rPr>
        <w:t xml:space="preserve">5) выдает документы </w:t>
      </w:r>
      <w:r w:rsidR="00C74141" w:rsidRPr="00540BAF">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 xml:space="preserve">аявителю, при необходимости запрашивает у </w:t>
      </w:r>
      <w:r w:rsidR="00C74141" w:rsidRPr="00540BAF">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аявителя подписи за каждый выданный документ;</w:t>
      </w:r>
    </w:p>
    <w:p w14:paraId="72F56B18" w14:textId="677E072E" w:rsidR="00842DA1" w:rsidRPr="00540BAF" w:rsidRDefault="00842DA1" w:rsidP="0084527E">
      <w:pPr>
        <w:suppressAutoHyphens/>
        <w:spacing w:after="0" w:line="240" w:lineRule="auto"/>
        <w:ind w:firstLine="709"/>
        <w:contextualSpacing/>
        <w:jc w:val="both"/>
        <w:rPr>
          <w:rFonts w:ascii="Times New Roman" w:hAnsi="Times New Roman" w:cs="Times New Roman"/>
          <w:sz w:val="28"/>
          <w:szCs w:val="28"/>
          <w:lang w:eastAsia="zh-CN"/>
        </w:rPr>
      </w:pPr>
      <w:r w:rsidRPr="00540BAF">
        <w:rPr>
          <w:rFonts w:ascii="Times New Roman" w:eastAsia="Calibri" w:hAnsi="Times New Roman" w:cs="Times New Roman"/>
          <w:sz w:val="28"/>
          <w:szCs w:val="28"/>
          <w:lang w:eastAsia="zh-CN"/>
        </w:rPr>
        <w:t xml:space="preserve">6) запрашивает согласие </w:t>
      </w:r>
      <w:r w:rsidR="00C74141" w:rsidRPr="00540BAF">
        <w:rPr>
          <w:rFonts w:ascii="Times New Roman" w:eastAsia="Calibri" w:hAnsi="Times New Roman" w:cs="Times New Roman"/>
          <w:sz w:val="28"/>
          <w:szCs w:val="28"/>
          <w:lang w:eastAsia="zh-CN"/>
        </w:rPr>
        <w:t>З</w:t>
      </w:r>
      <w:r w:rsidRPr="00540BAF">
        <w:rPr>
          <w:rFonts w:ascii="Times New Roman" w:eastAsia="Calibri" w:hAnsi="Times New Roman" w:cs="Times New Roman"/>
          <w:sz w:val="28"/>
          <w:szCs w:val="28"/>
          <w:lang w:eastAsia="zh-CN"/>
        </w:rPr>
        <w:t>аявителя на участие в смс-опросе для оценки качества предоставленных услуг многофункциональным центром;</w:t>
      </w:r>
    </w:p>
    <w:p w14:paraId="4C1A7DB1" w14:textId="77777777" w:rsidR="00842DA1" w:rsidRPr="00540BAF" w:rsidRDefault="00842DA1" w:rsidP="0084527E">
      <w:pPr>
        <w:widowControl w:val="0"/>
        <w:suppressAutoHyphens/>
        <w:spacing w:after="0" w:line="240" w:lineRule="auto"/>
        <w:ind w:firstLine="740"/>
        <w:jc w:val="both"/>
        <w:rPr>
          <w:rFonts w:ascii="Times New Roman" w:hAnsi="Times New Roman" w:cs="Times New Roman"/>
          <w:sz w:val="28"/>
          <w:szCs w:val="28"/>
          <w:lang w:eastAsia="zh-CN"/>
        </w:rPr>
      </w:pPr>
      <w:r w:rsidRPr="00540BAF">
        <w:rPr>
          <w:rFonts w:ascii="Times New Roman" w:eastAsia="Calibri" w:hAnsi="Times New Roman" w:cs="Times New Roman"/>
          <w:color w:val="000000"/>
          <w:sz w:val="28"/>
          <w:szCs w:val="28"/>
          <w:lang w:eastAsia="zh-CN"/>
        </w:rPr>
        <w:t>7) результатом административной процедуры является выдача гражданину результата предоставления муниципальной услуги.</w:t>
      </w:r>
    </w:p>
    <w:p w14:paraId="360D5A41" w14:textId="77777777" w:rsidR="001B2F2A" w:rsidRPr="00540BAF" w:rsidRDefault="00807E81" w:rsidP="00711B8D">
      <w:pPr>
        <w:widowControl w:val="0"/>
        <w:suppressAutoHyphens/>
        <w:spacing w:after="0" w:line="240" w:lineRule="auto"/>
        <w:ind w:left="3402" w:right="60"/>
        <w:rPr>
          <w:rFonts w:ascii="Times New Roman" w:hAnsi="Times New Roman" w:cs="Times New Roman"/>
          <w:sz w:val="28"/>
          <w:szCs w:val="28"/>
          <w:lang w:eastAsia="zh-CN"/>
        </w:rPr>
      </w:pPr>
      <w:r w:rsidRPr="00540BAF">
        <w:rPr>
          <w:rFonts w:ascii="Times New Roman" w:hAnsi="Times New Roman" w:cs="Times New Roman"/>
          <w:sz w:val="28"/>
          <w:szCs w:val="28"/>
          <w:lang w:eastAsia="zh-CN"/>
        </w:rPr>
        <w:tab/>
      </w:r>
      <w:r w:rsidRPr="00540BAF">
        <w:rPr>
          <w:rFonts w:ascii="Times New Roman" w:hAnsi="Times New Roman" w:cs="Times New Roman"/>
          <w:sz w:val="28"/>
          <w:szCs w:val="28"/>
          <w:lang w:eastAsia="zh-CN"/>
        </w:rPr>
        <w:tab/>
      </w:r>
      <w:r w:rsidR="00820139" w:rsidRPr="00540BAF">
        <w:rPr>
          <w:rFonts w:ascii="Times New Roman" w:hAnsi="Times New Roman" w:cs="Times New Roman"/>
          <w:sz w:val="28"/>
          <w:szCs w:val="28"/>
          <w:lang w:eastAsia="zh-CN"/>
        </w:rPr>
        <w:tab/>
      </w:r>
      <w:bookmarkStart w:id="6" w:name="_Hlk155858252"/>
    </w:p>
    <w:p w14:paraId="401AA842" w14:textId="15FACFBF" w:rsidR="001B2F2A" w:rsidRPr="00540BAF" w:rsidRDefault="001B2F2A" w:rsidP="00711B8D">
      <w:pPr>
        <w:widowControl w:val="0"/>
        <w:suppressAutoHyphens/>
        <w:spacing w:after="0" w:line="240" w:lineRule="auto"/>
        <w:ind w:left="3402" w:right="60"/>
        <w:rPr>
          <w:rFonts w:ascii="Times New Roman" w:hAnsi="Times New Roman" w:cs="Times New Roman"/>
          <w:sz w:val="28"/>
          <w:szCs w:val="28"/>
          <w:lang w:eastAsia="zh-CN"/>
        </w:rPr>
      </w:pPr>
    </w:p>
    <w:p w14:paraId="52008EA1" w14:textId="3D6EA15B" w:rsidR="00231AEB" w:rsidRDefault="00231AEB" w:rsidP="00711B8D">
      <w:pPr>
        <w:widowControl w:val="0"/>
        <w:suppressAutoHyphens/>
        <w:spacing w:after="0" w:line="240" w:lineRule="auto"/>
        <w:ind w:left="3402" w:right="60"/>
        <w:rPr>
          <w:rFonts w:ascii="Times New Roman" w:hAnsi="Times New Roman" w:cs="Times New Roman"/>
          <w:sz w:val="28"/>
          <w:szCs w:val="28"/>
          <w:lang w:eastAsia="zh-CN"/>
        </w:rPr>
      </w:pPr>
    </w:p>
    <w:p w14:paraId="5830F746" w14:textId="698B22C0" w:rsidR="00AA15C7" w:rsidRDefault="00AA15C7" w:rsidP="00711B8D">
      <w:pPr>
        <w:widowControl w:val="0"/>
        <w:suppressAutoHyphens/>
        <w:spacing w:after="0" w:line="240" w:lineRule="auto"/>
        <w:ind w:left="3402" w:right="60"/>
        <w:rPr>
          <w:rFonts w:ascii="Times New Roman" w:hAnsi="Times New Roman" w:cs="Times New Roman"/>
          <w:sz w:val="28"/>
          <w:szCs w:val="28"/>
          <w:lang w:eastAsia="zh-CN"/>
        </w:rPr>
      </w:pPr>
    </w:p>
    <w:p w14:paraId="19C1164A" w14:textId="1F80D5FF" w:rsidR="00AA15C7" w:rsidRDefault="00AA15C7" w:rsidP="00711B8D">
      <w:pPr>
        <w:widowControl w:val="0"/>
        <w:suppressAutoHyphens/>
        <w:spacing w:after="0" w:line="240" w:lineRule="auto"/>
        <w:ind w:left="3402" w:right="60"/>
        <w:rPr>
          <w:rFonts w:ascii="Times New Roman" w:hAnsi="Times New Roman" w:cs="Times New Roman"/>
          <w:sz w:val="28"/>
          <w:szCs w:val="28"/>
          <w:lang w:eastAsia="zh-CN"/>
        </w:rPr>
      </w:pPr>
    </w:p>
    <w:p w14:paraId="2C9E6B8F" w14:textId="54911135" w:rsidR="00AA15C7" w:rsidRDefault="00AA15C7" w:rsidP="00711B8D">
      <w:pPr>
        <w:widowControl w:val="0"/>
        <w:suppressAutoHyphens/>
        <w:spacing w:after="0" w:line="240" w:lineRule="auto"/>
        <w:ind w:left="3402" w:right="60"/>
        <w:rPr>
          <w:rFonts w:ascii="Times New Roman" w:hAnsi="Times New Roman" w:cs="Times New Roman"/>
          <w:sz w:val="28"/>
          <w:szCs w:val="28"/>
          <w:lang w:eastAsia="zh-CN"/>
        </w:rPr>
      </w:pPr>
    </w:p>
    <w:p w14:paraId="5C4E0A4D" w14:textId="38EE02F7" w:rsidR="00AA15C7" w:rsidRDefault="00AA15C7" w:rsidP="00711B8D">
      <w:pPr>
        <w:widowControl w:val="0"/>
        <w:suppressAutoHyphens/>
        <w:spacing w:after="0" w:line="240" w:lineRule="auto"/>
        <w:ind w:left="3402" w:right="60"/>
        <w:rPr>
          <w:rFonts w:ascii="Times New Roman" w:hAnsi="Times New Roman" w:cs="Times New Roman"/>
          <w:sz w:val="28"/>
          <w:szCs w:val="28"/>
          <w:lang w:eastAsia="zh-CN"/>
        </w:rPr>
      </w:pPr>
    </w:p>
    <w:p w14:paraId="1DF49327" w14:textId="77777777" w:rsidR="00AA15C7" w:rsidRPr="00C37142" w:rsidRDefault="00AA15C7" w:rsidP="00711B8D">
      <w:pPr>
        <w:widowControl w:val="0"/>
        <w:suppressAutoHyphens/>
        <w:spacing w:after="0" w:line="240" w:lineRule="auto"/>
        <w:ind w:left="3402" w:right="60"/>
        <w:rPr>
          <w:rFonts w:ascii="Times New Roman" w:hAnsi="Times New Roman" w:cs="Times New Roman"/>
          <w:sz w:val="28"/>
          <w:szCs w:val="28"/>
          <w:lang w:eastAsia="zh-CN"/>
        </w:rPr>
      </w:pPr>
    </w:p>
    <w:p w14:paraId="22F1FFAE" w14:textId="3FB49B9C" w:rsidR="00540BAF" w:rsidRDefault="001B2F2A" w:rsidP="000B12C8">
      <w:pPr>
        <w:widowControl w:val="0"/>
        <w:suppressAutoHyphens/>
        <w:spacing w:after="0" w:line="240" w:lineRule="auto"/>
        <w:ind w:left="3402" w:right="60"/>
        <w:rPr>
          <w:rFonts w:ascii="Times New Roman" w:hAnsi="Times New Roman" w:cs="Times New Roman"/>
          <w:sz w:val="28"/>
          <w:szCs w:val="28"/>
          <w:lang w:eastAsia="zh-CN"/>
        </w:rPr>
      </w:pPr>
      <w:r w:rsidRPr="00174E7A">
        <w:rPr>
          <w:rFonts w:ascii="Times New Roman" w:hAnsi="Times New Roman" w:cs="Times New Roman"/>
          <w:sz w:val="28"/>
          <w:szCs w:val="28"/>
          <w:lang w:eastAsia="zh-CN"/>
        </w:rPr>
        <w:tab/>
      </w:r>
      <w:r w:rsidRPr="00174E7A">
        <w:rPr>
          <w:rFonts w:ascii="Times New Roman" w:hAnsi="Times New Roman" w:cs="Times New Roman"/>
          <w:sz w:val="28"/>
          <w:szCs w:val="28"/>
          <w:lang w:eastAsia="zh-CN"/>
        </w:rPr>
        <w:tab/>
      </w:r>
    </w:p>
    <w:p w14:paraId="1E71E7A5" w14:textId="06F971A4" w:rsidR="00894CE5" w:rsidRPr="00174E7A" w:rsidRDefault="00F842AB" w:rsidP="000B12C8">
      <w:pPr>
        <w:widowControl w:val="0"/>
        <w:suppressAutoHyphens/>
        <w:spacing w:after="0" w:line="240" w:lineRule="auto"/>
        <w:ind w:left="3402" w:right="60"/>
        <w:rPr>
          <w:rFonts w:ascii="Times New Roman" w:hAnsi="Times New Roman" w:cs="Times New Roman"/>
          <w:sz w:val="28"/>
          <w:szCs w:val="28"/>
          <w:lang w:eastAsia="zh-CN"/>
        </w:rPr>
      </w:pPr>
      <w:r>
        <w:rPr>
          <w:rFonts w:ascii="Times New Roman" w:hAnsi="Times New Roman" w:cs="Times New Roman"/>
          <w:sz w:val="28"/>
          <w:szCs w:val="28"/>
          <w:lang w:eastAsia="zh-CN"/>
        </w:rPr>
        <w:t xml:space="preserve">                </w:t>
      </w:r>
      <w:r w:rsidR="00540BAF">
        <w:rPr>
          <w:rFonts w:ascii="Times New Roman" w:hAnsi="Times New Roman" w:cs="Times New Roman"/>
          <w:sz w:val="28"/>
          <w:szCs w:val="28"/>
          <w:lang w:eastAsia="zh-CN"/>
        </w:rPr>
        <w:t xml:space="preserve">       </w:t>
      </w:r>
      <w:r w:rsidR="00447070">
        <w:rPr>
          <w:rFonts w:ascii="Times New Roman" w:hAnsi="Times New Roman" w:cs="Times New Roman"/>
          <w:sz w:val="28"/>
          <w:szCs w:val="28"/>
          <w:lang w:eastAsia="zh-CN"/>
        </w:rPr>
        <w:t xml:space="preserve">  </w:t>
      </w:r>
      <w:r w:rsidR="00AD39A5">
        <w:rPr>
          <w:rFonts w:ascii="Times New Roman" w:hAnsi="Times New Roman" w:cs="Times New Roman"/>
          <w:sz w:val="28"/>
          <w:szCs w:val="28"/>
          <w:lang w:eastAsia="zh-CN"/>
        </w:rPr>
        <w:t xml:space="preserve"> </w:t>
      </w:r>
      <w:r w:rsidR="002F3DE6">
        <w:rPr>
          <w:rFonts w:ascii="Times New Roman" w:hAnsi="Times New Roman" w:cs="Times New Roman"/>
          <w:sz w:val="28"/>
          <w:szCs w:val="28"/>
          <w:lang w:eastAsia="zh-CN"/>
        </w:rPr>
        <w:t xml:space="preserve">  </w:t>
      </w:r>
      <w:r w:rsidR="00AD39A5">
        <w:rPr>
          <w:rFonts w:ascii="Times New Roman" w:hAnsi="Times New Roman" w:cs="Times New Roman"/>
          <w:sz w:val="28"/>
          <w:szCs w:val="28"/>
          <w:lang w:eastAsia="zh-CN"/>
        </w:rPr>
        <w:t xml:space="preserve"> </w:t>
      </w:r>
      <w:r w:rsidR="00447070">
        <w:rPr>
          <w:rFonts w:ascii="Times New Roman" w:hAnsi="Times New Roman" w:cs="Times New Roman"/>
          <w:sz w:val="28"/>
          <w:szCs w:val="28"/>
          <w:lang w:eastAsia="zh-CN"/>
        </w:rPr>
        <w:t xml:space="preserve"> </w:t>
      </w:r>
      <w:proofErr w:type="gramStart"/>
      <w:r w:rsidR="00842DA1" w:rsidRPr="00174E7A">
        <w:rPr>
          <w:rFonts w:ascii="Times New Roman" w:hAnsi="Times New Roman" w:cs="Times New Roman"/>
          <w:sz w:val="28"/>
          <w:szCs w:val="28"/>
          <w:lang w:eastAsia="zh-CN"/>
        </w:rPr>
        <w:t>ПРИЛОЖЕНИЕ  1</w:t>
      </w:r>
      <w:proofErr w:type="gramEnd"/>
      <w:r w:rsidR="00842DA1" w:rsidRPr="00174E7A">
        <w:rPr>
          <w:rFonts w:ascii="Times New Roman" w:hAnsi="Times New Roman" w:cs="Times New Roman"/>
          <w:sz w:val="28"/>
          <w:szCs w:val="28"/>
          <w:lang w:eastAsia="zh-CN"/>
        </w:rPr>
        <w:br/>
      </w:r>
      <w:r w:rsidR="00820139" w:rsidRPr="00174E7A">
        <w:rPr>
          <w:rFonts w:ascii="Times New Roman" w:hAnsi="Times New Roman" w:cs="Times New Roman"/>
          <w:sz w:val="28"/>
          <w:szCs w:val="28"/>
          <w:lang w:eastAsia="zh-CN"/>
        </w:rPr>
        <w:tab/>
      </w:r>
      <w:r w:rsidR="00820139" w:rsidRPr="00174E7A">
        <w:rPr>
          <w:rFonts w:ascii="Times New Roman" w:hAnsi="Times New Roman" w:cs="Times New Roman"/>
          <w:sz w:val="28"/>
          <w:szCs w:val="28"/>
          <w:lang w:eastAsia="zh-CN"/>
        </w:rPr>
        <w:tab/>
      </w:r>
      <w:r w:rsidR="00842DA1" w:rsidRPr="00174E7A">
        <w:rPr>
          <w:rFonts w:ascii="Times New Roman" w:hAnsi="Times New Roman" w:cs="Times New Roman"/>
          <w:sz w:val="28"/>
          <w:szCs w:val="28"/>
          <w:lang w:eastAsia="zh-CN"/>
        </w:rPr>
        <w:t xml:space="preserve">к </w:t>
      </w:r>
      <w:r w:rsidR="00AD39A5">
        <w:rPr>
          <w:rFonts w:ascii="Times New Roman" w:hAnsi="Times New Roman" w:cs="Times New Roman"/>
          <w:sz w:val="28"/>
          <w:szCs w:val="28"/>
          <w:lang w:eastAsia="zh-CN"/>
        </w:rPr>
        <w:t>а</w:t>
      </w:r>
      <w:r w:rsidR="00842DA1" w:rsidRPr="00174E7A">
        <w:rPr>
          <w:rFonts w:ascii="Times New Roman" w:hAnsi="Times New Roman" w:cs="Times New Roman"/>
          <w:sz w:val="28"/>
          <w:szCs w:val="28"/>
          <w:lang w:eastAsia="zh-CN"/>
        </w:rPr>
        <w:t>дминистративному регламенту</w:t>
      </w:r>
      <w:r w:rsidR="00AD7DB2" w:rsidRPr="00174E7A">
        <w:rPr>
          <w:rFonts w:ascii="Times New Roman" w:hAnsi="Times New Roman" w:cs="Times New Roman"/>
          <w:sz w:val="28"/>
          <w:szCs w:val="28"/>
          <w:lang w:eastAsia="zh-CN"/>
        </w:rPr>
        <w:t xml:space="preserve"> </w:t>
      </w:r>
      <w:bookmarkEnd w:id="6"/>
      <w:r w:rsidR="000B12C8">
        <w:rPr>
          <w:rFonts w:ascii="Times New Roman" w:hAnsi="Times New Roman" w:cs="Times New Roman"/>
          <w:sz w:val="28"/>
          <w:szCs w:val="28"/>
          <w:lang w:eastAsia="zh-CN"/>
        </w:rPr>
        <w:tab/>
      </w:r>
      <w:r w:rsidR="000B12C8">
        <w:rPr>
          <w:rFonts w:ascii="Times New Roman" w:hAnsi="Times New Roman" w:cs="Times New Roman"/>
          <w:sz w:val="28"/>
          <w:szCs w:val="28"/>
          <w:lang w:eastAsia="zh-CN"/>
        </w:rPr>
        <w:tab/>
      </w:r>
      <w:r w:rsidR="000B12C8">
        <w:rPr>
          <w:rFonts w:ascii="Times New Roman" w:hAnsi="Times New Roman" w:cs="Times New Roman"/>
          <w:sz w:val="28"/>
          <w:szCs w:val="28"/>
          <w:lang w:eastAsia="zh-CN"/>
        </w:rPr>
        <w:tab/>
      </w:r>
      <w:r w:rsidR="000B12C8">
        <w:rPr>
          <w:rFonts w:ascii="Times New Roman" w:hAnsi="Times New Roman" w:cs="Times New Roman"/>
          <w:sz w:val="28"/>
          <w:szCs w:val="28"/>
          <w:lang w:eastAsia="zh-CN"/>
        </w:rPr>
        <w:tab/>
      </w:r>
      <w:r w:rsidR="00807E81" w:rsidRPr="00174E7A">
        <w:rPr>
          <w:rFonts w:ascii="Times New Roman" w:hAnsi="Times New Roman" w:cs="Times New Roman"/>
          <w:sz w:val="28"/>
          <w:szCs w:val="28"/>
          <w:lang w:eastAsia="zh-CN"/>
        </w:rPr>
        <w:t xml:space="preserve">предоставления муниципальной услуги </w:t>
      </w:r>
      <w:r w:rsidR="000B12C8">
        <w:rPr>
          <w:rFonts w:ascii="Times New Roman" w:hAnsi="Times New Roman" w:cs="Times New Roman"/>
          <w:sz w:val="28"/>
          <w:szCs w:val="28"/>
          <w:lang w:eastAsia="zh-CN"/>
        </w:rPr>
        <w:tab/>
      </w:r>
      <w:r w:rsidR="000B12C8">
        <w:rPr>
          <w:rFonts w:ascii="Times New Roman" w:hAnsi="Times New Roman" w:cs="Times New Roman"/>
          <w:sz w:val="28"/>
          <w:szCs w:val="28"/>
          <w:lang w:eastAsia="zh-CN"/>
        </w:rPr>
        <w:tab/>
      </w:r>
      <w:r w:rsidR="00447070">
        <w:rPr>
          <w:rFonts w:ascii="Times New Roman" w:hAnsi="Times New Roman" w:cs="Times New Roman"/>
          <w:sz w:val="28"/>
          <w:szCs w:val="28"/>
          <w:lang w:eastAsia="zh-CN"/>
        </w:rPr>
        <w:t xml:space="preserve">     </w:t>
      </w:r>
      <w:r w:rsidR="00894CE5" w:rsidRPr="00174E7A">
        <w:rPr>
          <w:rFonts w:ascii="Times New Roman" w:hAnsi="Times New Roman" w:cs="Times New Roman"/>
          <w:sz w:val="28"/>
          <w:szCs w:val="28"/>
          <w:lang w:eastAsia="zh-CN"/>
        </w:rPr>
        <w:t>«Предоставление решения о</w:t>
      </w:r>
      <w:r w:rsidR="000B12C8">
        <w:rPr>
          <w:rFonts w:ascii="Times New Roman" w:hAnsi="Times New Roman" w:cs="Times New Roman"/>
          <w:sz w:val="28"/>
          <w:szCs w:val="28"/>
          <w:lang w:eastAsia="zh-CN"/>
        </w:rPr>
        <w:t xml:space="preserve"> </w:t>
      </w:r>
      <w:r w:rsidR="00447070">
        <w:rPr>
          <w:rFonts w:ascii="Times New Roman" w:hAnsi="Times New Roman" w:cs="Times New Roman"/>
          <w:sz w:val="28"/>
          <w:szCs w:val="28"/>
          <w:lang w:eastAsia="zh-CN"/>
        </w:rPr>
        <w:t>с</w:t>
      </w:r>
      <w:r w:rsidR="00894CE5" w:rsidRPr="00174E7A">
        <w:rPr>
          <w:rFonts w:ascii="Times New Roman" w:hAnsi="Times New Roman" w:cs="Times New Roman"/>
          <w:sz w:val="28"/>
          <w:szCs w:val="28"/>
          <w:lang w:eastAsia="zh-CN"/>
        </w:rPr>
        <w:t xml:space="preserve">огласовании </w:t>
      </w:r>
      <w:r w:rsidR="000B12C8">
        <w:rPr>
          <w:rFonts w:ascii="Times New Roman" w:hAnsi="Times New Roman" w:cs="Times New Roman"/>
          <w:sz w:val="28"/>
          <w:szCs w:val="28"/>
          <w:lang w:eastAsia="zh-CN"/>
        </w:rPr>
        <w:tab/>
      </w:r>
      <w:r w:rsidR="00447070">
        <w:rPr>
          <w:rFonts w:ascii="Times New Roman" w:hAnsi="Times New Roman" w:cs="Times New Roman"/>
          <w:sz w:val="28"/>
          <w:szCs w:val="28"/>
          <w:lang w:eastAsia="zh-CN"/>
        </w:rPr>
        <w:t xml:space="preserve">   </w:t>
      </w:r>
      <w:r w:rsidR="000B12C8">
        <w:rPr>
          <w:rFonts w:ascii="Times New Roman" w:hAnsi="Times New Roman" w:cs="Times New Roman"/>
          <w:sz w:val="28"/>
          <w:szCs w:val="28"/>
          <w:lang w:eastAsia="zh-CN"/>
        </w:rPr>
        <w:tab/>
      </w:r>
      <w:r w:rsidR="00447070">
        <w:rPr>
          <w:rFonts w:ascii="Times New Roman" w:hAnsi="Times New Roman" w:cs="Times New Roman"/>
          <w:sz w:val="28"/>
          <w:szCs w:val="28"/>
          <w:lang w:eastAsia="zh-CN"/>
        </w:rPr>
        <w:t xml:space="preserve">     </w:t>
      </w:r>
      <w:r w:rsidR="00894CE5" w:rsidRPr="00174E7A">
        <w:rPr>
          <w:rFonts w:ascii="Times New Roman" w:hAnsi="Times New Roman" w:cs="Times New Roman"/>
          <w:sz w:val="28"/>
          <w:szCs w:val="28"/>
          <w:lang w:eastAsia="zh-CN"/>
        </w:rPr>
        <w:t>архитектурно - градостроительного облика</w:t>
      </w:r>
    </w:p>
    <w:p w14:paraId="274F5FC1" w14:textId="733CFE46" w:rsidR="00B91523" w:rsidRDefault="00894CE5" w:rsidP="000B12C8">
      <w:pPr>
        <w:widowControl w:val="0"/>
        <w:suppressAutoHyphens/>
        <w:spacing w:after="0" w:line="240" w:lineRule="auto"/>
        <w:ind w:left="3402" w:right="60"/>
        <w:rPr>
          <w:rFonts w:ascii="Times New Roman" w:hAnsi="Times New Roman" w:cs="Times New Roman"/>
          <w:sz w:val="28"/>
          <w:szCs w:val="28"/>
          <w:lang w:eastAsia="zh-CN"/>
        </w:rPr>
      </w:pPr>
      <w:r w:rsidRPr="00174E7A">
        <w:rPr>
          <w:rFonts w:ascii="Times New Roman" w:hAnsi="Times New Roman" w:cs="Times New Roman"/>
          <w:sz w:val="28"/>
          <w:szCs w:val="28"/>
          <w:lang w:eastAsia="zh-CN"/>
        </w:rPr>
        <w:tab/>
      </w:r>
      <w:r w:rsidRPr="00174E7A">
        <w:rPr>
          <w:rFonts w:ascii="Times New Roman" w:hAnsi="Times New Roman" w:cs="Times New Roman"/>
          <w:sz w:val="28"/>
          <w:szCs w:val="28"/>
          <w:lang w:eastAsia="zh-CN"/>
        </w:rPr>
        <w:tab/>
        <w:t xml:space="preserve">объекта» на территории Карталинского </w:t>
      </w:r>
      <w:r w:rsidR="000B12C8">
        <w:rPr>
          <w:rFonts w:ascii="Times New Roman" w:hAnsi="Times New Roman" w:cs="Times New Roman"/>
          <w:sz w:val="28"/>
          <w:szCs w:val="28"/>
          <w:lang w:eastAsia="zh-CN"/>
        </w:rPr>
        <w:tab/>
      </w:r>
      <w:r w:rsidR="000B12C8">
        <w:rPr>
          <w:rFonts w:ascii="Times New Roman" w:hAnsi="Times New Roman" w:cs="Times New Roman"/>
          <w:sz w:val="28"/>
          <w:szCs w:val="28"/>
          <w:lang w:eastAsia="zh-CN"/>
        </w:rPr>
        <w:tab/>
      </w:r>
      <w:r w:rsidR="000B12C8">
        <w:rPr>
          <w:rFonts w:ascii="Times New Roman" w:hAnsi="Times New Roman" w:cs="Times New Roman"/>
          <w:sz w:val="28"/>
          <w:szCs w:val="28"/>
          <w:lang w:eastAsia="zh-CN"/>
        </w:rPr>
        <w:tab/>
      </w:r>
      <w:r w:rsidR="00447070">
        <w:rPr>
          <w:rFonts w:ascii="Times New Roman" w:hAnsi="Times New Roman" w:cs="Times New Roman"/>
          <w:sz w:val="28"/>
          <w:szCs w:val="28"/>
          <w:lang w:eastAsia="zh-CN"/>
        </w:rPr>
        <w:t xml:space="preserve">        </w:t>
      </w:r>
      <w:r w:rsidRPr="00174E7A">
        <w:rPr>
          <w:rFonts w:ascii="Times New Roman" w:hAnsi="Times New Roman" w:cs="Times New Roman"/>
          <w:sz w:val="28"/>
          <w:szCs w:val="28"/>
          <w:lang w:eastAsia="zh-CN"/>
        </w:rPr>
        <w:t>муниципального района</w:t>
      </w:r>
    </w:p>
    <w:p w14:paraId="5BF2EEC3" w14:textId="77777777" w:rsidR="00447070" w:rsidRPr="00174E7A" w:rsidRDefault="00447070" w:rsidP="000B12C8">
      <w:pPr>
        <w:widowControl w:val="0"/>
        <w:suppressAutoHyphens/>
        <w:spacing w:after="0" w:line="240" w:lineRule="auto"/>
        <w:ind w:left="3402" w:right="60"/>
        <w:rPr>
          <w:rFonts w:ascii="Times New Roman" w:hAnsi="Times New Roman" w:cs="Times New Roman"/>
          <w:sz w:val="28"/>
          <w:szCs w:val="28"/>
          <w:lang w:eastAsia="zh-CN"/>
        </w:rPr>
      </w:pPr>
    </w:p>
    <w:p w14:paraId="40BB577B" w14:textId="5B431229" w:rsidR="00894CE5" w:rsidRPr="00174E7A" w:rsidRDefault="00820139" w:rsidP="00894CE5">
      <w:pPr>
        <w:pStyle w:val="afd"/>
        <w:rPr>
          <w:rFonts w:cs="Times New Roman"/>
          <w:sz w:val="28"/>
          <w:szCs w:val="28"/>
        </w:rPr>
      </w:pPr>
      <w:r w:rsidRPr="00174E7A">
        <w:rPr>
          <w:rFonts w:cs="Times New Roman"/>
          <w:sz w:val="28"/>
          <w:szCs w:val="28"/>
        </w:rPr>
        <w:t xml:space="preserve">                </w:t>
      </w:r>
      <w:r w:rsidRPr="00174E7A">
        <w:rPr>
          <w:rFonts w:cs="Times New Roman"/>
          <w:sz w:val="28"/>
          <w:szCs w:val="28"/>
        </w:rPr>
        <w:tab/>
      </w:r>
      <w:r w:rsidR="001B2F2A" w:rsidRPr="00174E7A">
        <w:rPr>
          <w:rFonts w:cs="Times New Roman"/>
          <w:sz w:val="28"/>
          <w:szCs w:val="28"/>
        </w:rPr>
        <w:tab/>
      </w:r>
      <w:r w:rsidR="00894CE5" w:rsidRPr="00174E7A">
        <w:rPr>
          <w:rFonts w:cs="Times New Roman"/>
          <w:sz w:val="28"/>
          <w:szCs w:val="28"/>
        </w:rPr>
        <w:tab/>
      </w:r>
      <w:r w:rsidR="00894CE5" w:rsidRPr="00174E7A">
        <w:rPr>
          <w:rFonts w:cs="Times New Roman"/>
          <w:sz w:val="28"/>
          <w:szCs w:val="28"/>
        </w:rPr>
        <w:tab/>
      </w:r>
      <w:r w:rsidR="00894CE5" w:rsidRPr="00174E7A">
        <w:rPr>
          <w:rFonts w:cs="Times New Roman"/>
          <w:sz w:val="28"/>
          <w:szCs w:val="28"/>
        </w:rPr>
        <w:tab/>
      </w:r>
      <w:r w:rsidR="00894CE5" w:rsidRPr="00174E7A">
        <w:rPr>
          <w:rFonts w:cs="Times New Roman"/>
          <w:sz w:val="28"/>
          <w:szCs w:val="28"/>
        </w:rPr>
        <w:tab/>
        <w:t xml:space="preserve">В администрацию Карталинского </w:t>
      </w:r>
      <w:r w:rsidR="00894CE5" w:rsidRPr="00174E7A">
        <w:rPr>
          <w:rFonts w:cs="Times New Roman"/>
          <w:sz w:val="28"/>
          <w:szCs w:val="28"/>
        </w:rPr>
        <w:tab/>
      </w:r>
      <w:r w:rsidR="00894CE5" w:rsidRPr="00174E7A">
        <w:rPr>
          <w:rFonts w:cs="Times New Roman"/>
          <w:sz w:val="28"/>
          <w:szCs w:val="28"/>
        </w:rPr>
        <w:tab/>
      </w:r>
      <w:r w:rsidR="00894CE5" w:rsidRPr="00174E7A">
        <w:rPr>
          <w:rFonts w:cs="Times New Roman"/>
          <w:sz w:val="28"/>
          <w:szCs w:val="28"/>
        </w:rPr>
        <w:tab/>
      </w:r>
      <w:r w:rsidR="00894CE5" w:rsidRPr="00174E7A">
        <w:rPr>
          <w:rFonts w:cs="Times New Roman"/>
          <w:sz w:val="28"/>
          <w:szCs w:val="28"/>
        </w:rPr>
        <w:tab/>
      </w:r>
      <w:r w:rsidR="00894CE5" w:rsidRPr="00174E7A">
        <w:rPr>
          <w:rFonts w:cs="Times New Roman"/>
          <w:sz w:val="28"/>
          <w:szCs w:val="28"/>
        </w:rPr>
        <w:tab/>
      </w:r>
      <w:r w:rsidR="00894CE5" w:rsidRPr="00174E7A">
        <w:rPr>
          <w:rFonts w:cs="Times New Roman"/>
          <w:sz w:val="28"/>
          <w:szCs w:val="28"/>
        </w:rPr>
        <w:tab/>
      </w:r>
      <w:r w:rsidR="00894CE5" w:rsidRPr="00174E7A">
        <w:rPr>
          <w:rFonts w:cs="Times New Roman"/>
          <w:sz w:val="28"/>
          <w:szCs w:val="28"/>
        </w:rPr>
        <w:tab/>
      </w:r>
      <w:r w:rsidR="00894CE5" w:rsidRPr="00174E7A">
        <w:rPr>
          <w:rFonts w:cs="Times New Roman"/>
          <w:sz w:val="28"/>
          <w:szCs w:val="28"/>
        </w:rPr>
        <w:tab/>
        <w:t>муниципального района</w:t>
      </w:r>
    </w:p>
    <w:p w14:paraId="6E17DA87" w14:textId="1B25E8A8" w:rsidR="00894CE5" w:rsidRPr="00174E7A" w:rsidRDefault="00894CE5" w:rsidP="00894CE5">
      <w:pPr>
        <w:pStyle w:val="ConsPlusNonformat"/>
        <w:rPr>
          <w:rFonts w:ascii="Times New Roman" w:hAnsi="Times New Roman" w:cs="Times New Roman"/>
          <w:sz w:val="28"/>
          <w:szCs w:val="28"/>
        </w:rPr>
      </w:pPr>
      <w:r w:rsidRPr="00174E7A">
        <w:rPr>
          <w:rFonts w:ascii="Times New Roman" w:hAnsi="Times New Roman" w:cs="Times New Roman"/>
          <w:sz w:val="28"/>
          <w:szCs w:val="28"/>
        </w:rPr>
        <w:t xml:space="preserve">                              </w:t>
      </w:r>
      <w:r w:rsidRPr="00174E7A">
        <w:rPr>
          <w:rFonts w:ascii="Times New Roman" w:hAnsi="Times New Roman" w:cs="Times New Roman"/>
          <w:sz w:val="28"/>
          <w:szCs w:val="28"/>
        </w:rPr>
        <w:tab/>
      </w:r>
      <w:r w:rsidRPr="00174E7A">
        <w:rPr>
          <w:rFonts w:ascii="Times New Roman" w:hAnsi="Times New Roman" w:cs="Times New Roman"/>
          <w:sz w:val="28"/>
          <w:szCs w:val="28"/>
        </w:rPr>
        <w:tab/>
      </w:r>
      <w:r w:rsidRPr="00174E7A">
        <w:rPr>
          <w:rFonts w:ascii="Times New Roman" w:hAnsi="Times New Roman" w:cs="Times New Roman"/>
          <w:sz w:val="28"/>
          <w:szCs w:val="28"/>
        </w:rPr>
        <w:tab/>
      </w:r>
      <w:r w:rsidRPr="00174E7A">
        <w:rPr>
          <w:rFonts w:ascii="Times New Roman" w:hAnsi="Times New Roman" w:cs="Times New Roman"/>
          <w:sz w:val="28"/>
          <w:szCs w:val="28"/>
        </w:rPr>
        <w:tab/>
      </w:r>
      <w:r w:rsidRPr="00174E7A">
        <w:rPr>
          <w:rFonts w:ascii="Times New Roman" w:hAnsi="Times New Roman" w:cs="Times New Roman"/>
          <w:sz w:val="28"/>
          <w:szCs w:val="28"/>
        </w:rPr>
        <w:tab/>
        <w:t>от __________________________</w:t>
      </w:r>
    </w:p>
    <w:p w14:paraId="24276CDF" w14:textId="77777777" w:rsidR="00894CE5" w:rsidRPr="008F1052" w:rsidRDefault="00894CE5" w:rsidP="00894CE5">
      <w:pPr>
        <w:pStyle w:val="ConsPlusNonformat"/>
        <w:rPr>
          <w:rFonts w:ascii="Times New Roman" w:hAnsi="Times New Roman" w:cs="Times New Roman"/>
          <w:sz w:val="18"/>
          <w:szCs w:val="18"/>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8F1052">
        <w:rPr>
          <w:rFonts w:ascii="Times New Roman" w:hAnsi="Times New Roman" w:cs="Times New Roman"/>
          <w:sz w:val="18"/>
          <w:szCs w:val="18"/>
        </w:rPr>
        <w:t>(наименование юридического лица,</w:t>
      </w:r>
    </w:p>
    <w:p w14:paraId="17887C5C" w14:textId="77777777" w:rsidR="00894CE5" w:rsidRDefault="00894CE5" w:rsidP="00894CE5">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w:t>
      </w:r>
    </w:p>
    <w:p w14:paraId="6A1784A0" w14:textId="77777777" w:rsidR="00894CE5" w:rsidRPr="008F1052" w:rsidRDefault="00894CE5" w:rsidP="00894CE5">
      <w:pPr>
        <w:pStyle w:val="ConsPlusNonformat"/>
        <w:rPr>
          <w:rFonts w:ascii="Times New Roman" w:hAnsi="Times New Roman" w:cs="Times New Roman"/>
          <w:sz w:val="18"/>
          <w:szCs w:val="18"/>
        </w:rPr>
      </w:pPr>
      <w:r w:rsidRPr="008F1052">
        <w:rPr>
          <w:rFonts w:ascii="Times New Roman" w:hAnsi="Times New Roman" w:cs="Times New Roman"/>
          <w:sz w:val="18"/>
          <w:szCs w:val="18"/>
        </w:rPr>
        <w:t xml:space="preserve">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8F1052">
        <w:rPr>
          <w:rFonts w:ascii="Times New Roman" w:hAnsi="Times New Roman" w:cs="Times New Roman"/>
          <w:sz w:val="18"/>
          <w:szCs w:val="18"/>
        </w:rPr>
        <w:t xml:space="preserve"> Ф.И.О. физического лица)</w:t>
      </w:r>
    </w:p>
    <w:p w14:paraId="2347D89A" w14:textId="77777777" w:rsidR="00894CE5" w:rsidRDefault="00894CE5" w:rsidP="00894CE5">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w:t>
      </w:r>
    </w:p>
    <w:p w14:paraId="164D43B2" w14:textId="77777777" w:rsidR="00894CE5" w:rsidRPr="008F1052" w:rsidRDefault="00894CE5" w:rsidP="00894CE5">
      <w:pPr>
        <w:pStyle w:val="ConsPlusNonformat"/>
        <w:rPr>
          <w:rFonts w:ascii="Times New Roman" w:hAnsi="Times New Roman" w:cs="Times New Roman"/>
          <w:sz w:val="18"/>
          <w:szCs w:val="18"/>
        </w:rPr>
      </w:pPr>
      <w:r w:rsidRPr="008F1052">
        <w:rPr>
          <w:rFonts w:ascii="Times New Roman" w:hAnsi="Times New Roman" w:cs="Times New Roman"/>
          <w:sz w:val="18"/>
          <w:szCs w:val="18"/>
        </w:rPr>
        <w:t xml:space="preserve">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8F1052">
        <w:rPr>
          <w:rFonts w:ascii="Times New Roman" w:hAnsi="Times New Roman" w:cs="Times New Roman"/>
          <w:sz w:val="18"/>
          <w:szCs w:val="18"/>
        </w:rPr>
        <w:t xml:space="preserve"> (юридический адрес или адрес проживания)</w:t>
      </w:r>
    </w:p>
    <w:p w14:paraId="2D2ABC89" w14:textId="3B75D516" w:rsidR="00894CE5" w:rsidRDefault="00894CE5" w:rsidP="00894CE5">
      <w:pPr>
        <w:pStyle w:val="ConsPlusNonformat"/>
        <w:rPr>
          <w:rFonts w:ascii="Times New Roman" w:hAnsi="Times New Roman" w:cs="Times New Roman"/>
          <w:sz w:val="24"/>
          <w:szCs w:val="24"/>
        </w:rPr>
      </w:pPr>
    </w:p>
    <w:p w14:paraId="327C8209" w14:textId="6D957353" w:rsidR="00AD39A5" w:rsidRDefault="00AD39A5" w:rsidP="00894CE5">
      <w:pPr>
        <w:pStyle w:val="ConsPlusNonformat"/>
        <w:rPr>
          <w:rFonts w:ascii="Times New Roman" w:hAnsi="Times New Roman" w:cs="Times New Roman"/>
          <w:sz w:val="24"/>
          <w:szCs w:val="24"/>
        </w:rPr>
      </w:pPr>
    </w:p>
    <w:p w14:paraId="1976321D" w14:textId="77777777" w:rsidR="00AD39A5" w:rsidRDefault="00AD39A5" w:rsidP="00894CE5">
      <w:pPr>
        <w:pStyle w:val="ConsPlusNonformat"/>
        <w:rPr>
          <w:rFonts w:ascii="Times New Roman" w:hAnsi="Times New Roman" w:cs="Times New Roman"/>
          <w:sz w:val="24"/>
          <w:szCs w:val="24"/>
        </w:rPr>
      </w:pPr>
    </w:p>
    <w:p w14:paraId="5B8FA870" w14:textId="77777777" w:rsidR="00894CE5" w:rsidRDefault="00894CE5" w:rsidP="00894CE5">
      <w:pPr>
        <w:pStyle w:val="ConsPlusNonformat"/>
        <w:jc w:val="center"/>
        <w:rPr>
          <w:rFonts w:ascii="Times New Roman" w:hAnsi="Times New Roman" w:cs="Times New Roman"/>
          <w:sz w:val="24"/>
          <w:szCs w:val="24"/>
        </w:rPr>
      </w:pPr>
      <w:bookmarkStart w:id="7" w:name="P184"/>
      <w:bookmarkEnd w:id="7"/>
      <w:r>
        <w:rPr>
          <w:rFonts w:ascii="Times New Roman" w:hAnsi="Times New Roman" w:cs="Times New Roman"/>
          <w:sz w:val="24"/>
          <w:szCs w:val="24"/>
        </w:rPr>
        <w:t>ЗАЯВЛЕНИЕ</w:t>
      </w:r>
    </w:p>
    <w:p w14:paraId="197E71EF" w14:textId="77777777" w:rsidR="00104DD5" w:rsidRDefault="00894CE5" w:rsidP="00894CE5">
      <w:pPr>
        <w:pStyle w:val="ConsPlusNonformat"/>
        <w:jc w:val="center"/>
        <w:rPr>
          <w:rFonts w:ascii="Times New Roman" w:hAnsi="Times New Roman" w:cs="Times New Roman"/>
          <w:sz w:val="24"/>
          <w:szCs w:val="24"/>
        </w:rPr>
      </w:pPr>
      <w:r>
        <w:rPr>
          <w:rFonts w:ascii="Times New Roman" w:hAnsi="Times New Roman" w:cs="Times New Roman"/>
          <w:sz w:val="24"/>
          <w:szCs w:val="24"/>
        </w:rPr>
        <w:t>о согласовании архитектурно-градостроительного</w:t>
      </w:r>
    </w:p>
    <w:p w14:paraId="27397DE7" w14:textId="666D38DB" w:rsidR="00894CE5" w:rsidRDefault="00894CE5" w:rsidP="00894CE5">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облика</w:t>
      </w:r>
      <w:r w:rsidR="00104DD5">
        <w:rPr>
          <w:rFonts w:ascii="Times New Roman" w:hAnsi="Times New Roman" w:cs="Times New Roman"/>
          <w:sz w:val="24"/>
          <w:szCs w:val="24"/>
        </w:rPr>
        <w:t xml:space="preserve"> </w:t>
      </w:r>
      <w:r>
        <w:rPr>
          <w:rFonts w:ascii="Times New Roman" w:hAnsi="Times New Roman" w:cs="Times New Roman"/>
          <w:sz w:val="24"/>
          <w:szCs w:val="24"/>
        </w:rPr>
        <w:t xml:space="preserve">объекта </w:t>
      </w:r>
    </w:p>
    <w:p w14:paraId="072B1DDA" w14:textId="1C24E414" w:rsidR="00AD39A5" w:rsidRDefault="00AD39A5" w:rsidP="00894CE5">
      <w:pPr>
        <w:pStyle w:val="ConsPlusNonformat"/>
        <w:jc w:val="center"/>
        <w:rPr>
          <w:rFonts w:ascii="Times New Roman" w:hAnsi="Times New Roman" w:cs="Times New Roman"/>
          <w:sz w:val="24"/>
          <w:szCs w:val="24"/>
        </w:rPr>
      </w:pPr>
    </w:p>
    <w:p w14:paraId="4E4E895D" w14:textId="77777777" w:rsidR="00AD39A5" w:rsidRDefault="00AD39A5" w:rsidP="00894CE5">
      <w:pPr>
        <w:pStyle w:val="ConsPlusNonformat"/>
        <w:jc w:val="center"/>
        <w:rPr>
          <w:rFonts w:ascii="Times New Roman" w:hAnsi="Times New Roman" w:cs="Times New Roman"/>
          <w:sz w:val="24"/>
          <w:szCs w:val="24"/>
        </w:rPr>
      </w:pPr>
    </w:p>
    <w:p w14:paraId="07A0C29A" w14:textId="77777777" w:rsidR="00894CE5" w:rsidRDefault="00894CE5" w:rsidP="00894CE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1. Прошу согласовать архитектурно-градостроительный облик</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6"/>
        <w:gridCol w:w="8849"/>
      </w:tblGrid>
      <w:tr w:rsidR="00894CE5" w:rsidRPr="00894CE5" w14:paraId="6C14A37B" w14:textId="77777777" w:rsidTr="00C37142">
        <w:trPr>
          <w:trHeight w:val="248"/>
        </w:trPr>
        <w:tc>
          <w:tcPr>
            <w:tcW w:w="616" w:type="dxa"/>
            <w:tcBorders>
              <w:top w:val="single" w:sz="4" w:space="0" w:color="auto"/>
              <w:left w:val="single" w:sz="4" w:space="0" w:color="auto"/>
              <w:bottom w:val="single" w:sz="4" w:space="0" w:color="auto"/>
              <w:right w:val="single" w:sz="4" w:space="0" w:color="auto"/>
            </w:tcBorders>
          </w:tcPr>
          <w:p w14:paraId="2F5DF1D3" w14:textId="77777777" w:rsidR="00894CE5" w:rsidRPr="00894CE5" w:rsidRDefault="00894CE5" w:rsidP="00894CE5">
            <w:pPr>
              <w:pStyle w:val="ConsPlusNormal"/>
              <w:spacing w:line="256" w:lineRule="auto"/>
              <w:rPr>
                <w:sz w:val="22"/>
                <w:szCs w:val="22"/>
                <w:lang w:eastAsia="en-US"/>
              </w:rPr>
            </w:pPr>
          </w:p>
        </w:tc>
        <w:tc>
          <w:tcPr>
            <w:tcW w:w="8849" w:type="dxa"/>
            <w:tcBorders>
              <w:top w:val="single" w:sz="4" w:space="0" w:color="auto"/>
              <w:left w:val="single" w:sz="4" w:space="0" w:color="auto"/>
              <w:bottom w:val="single" w:sz="4" w:space="0" w:color="auto"/>
              <w:right w:val="single" w:sz="4" w:space="0" w:color="auto"/>
            </w:tcBorders>
            <w:hideMark/>
          </w:tcPr>
          <w:p w14:paraId="4212F382" w14:textId="77777777" w:rsidR="00894CE5" w:rsidRPr="00894CE5" w:rsidRDefault="00894CE5" w:rsidP="00894CE5">
            <w:pPr>
              <w:pStyle w:val="ConsPlusNormal"/>
              <w:spacing w:line="256" w:lineRule="auto"/>
              <w:rPr>
                <w:sz w:val="22"/>
                <w:szCs w:val="22"/>
                <w:lang w:eastAsia="en-US"/>
              </w:rPr>
            </w:pPr>
            <w:r w:rsidRPr="00894CE5">
              <w:rPr>
                <w:sz w:val="22"/>
                <w:szCs w:val="22"/>
                <w:lang w:eastAsia="en-US"/>
              </w:rPr>
              <w:t>вновь создаваемого объекта</w:t>
            </w:r>
          </w:p>
        </w:tc>
      </w:tr>
      <w:tr w:rsidR="00894CE5" w:rsidRPr="00894CE5" w14:paraId="410A73F4" w14:textId="77777777" w:rsidTr="00C37142">
        <w:trPr>
          <w:trHeight w:val="233"/>
        </w:trPr>
        <w:tc>
          <w:tcPr>
            <w:tcW w:w="616" w:type="dxa"/>
            <w:tcBorders>
              <w:top w:val="single" w:sz="4" w:space="0" w:color="auto"/>
              <w:left w:val="single" w:sz="4" w:space="0" w:color="auto"/>
              <w:bottom w:val="single" w:sz="4" w:space="0" w:color="auto"/>
              <w:right w:val="single" w:sz="4" w:space="0" w:color="auto"/>
            </w:tcBorders>
          </w:tcPr>
          <w:p w14:paraId="6ED09D0B" w14:textId="77777777" w:rsidR="00894CE5" w:rsidRPr="00894CE5" w:rsidRDefault="00894CE5" w:rsidP="00894CE5">
            <w:pPr>
              <w:pStyle w:val="ConsPlusNormal"/>
              <w:spacing w:line="256" w:lineRule="auto"/>
              <w:rPr>
                <w:sz w:val="22"/>
                <w:szCs w:val="22"/>
                <w:lang w:eastAsia="en-US"/>
              </w:rPr>
            </w:pPr>
          </w:p>
        </w:tc>
        <w:tc>
          <w:tcPr>
            <w:tcW w:w="8849" w:type="dxa"/>
            <w:tcBorders>
              <w:top w:val="single" w:sz="4" w:space="0" w:color="auto"/>
              <w:left w:val="single" w:sz="4" w:space="0" w:color="auto"/>
              <w:bottom w:val="single" w:sz="4" w:space="0" w:color="auto"/>
              <w:right w:val="single" w:sz="4" w:space="0" w:color="auto"/>
            </w:tcBorders>
            <w:hideMark/>
          </w:tcPr>
          <w:p w14:paraId="54259679" w14:textId="77777777" w:rsidR="00894CE5" w:rsidRPr="00894CE5" w:rsidRDefault="00894CE5" w:rsidP="00894CE5">
            <w:pPr>
              <w:pStyle w:val="ConsPlusNormal"/>
              <w:spacing w:line="256" w:lineRule="auto"/>
              <w:rPr>
                <w:sz w:val="22"/>
                <w:szCs w:val="22"/>
                <w:lang w:eastAsia="en-US"/>
              </w:rPr>
            </w:pPr>
            <w:r w:rsidRPr="00894CE5">
              <w:rPr>
                <w:sz w:val="22"/>
                <w:szCs w:val="22"/>
                <w:lang w:eastAsia="en-US"/>
              </w:rPr>
              <w:t>реконструируемого объекта</w:t>
            </w:r>
          </w:p>
        </w:tc>
      </w:tr>
      <w:tr w:rsidR="00894CE5" w:rsidRPr="00894CE5" w14:paraId="3C6C8CC5" w14:textId="77777777" w:rsidTr="00C37142">
        <w:trPr>
          <w:trHeight w:val="978"/>
        </w:trPr>
        <w:tc>
          <w:tcPr>
            <w:tcW w:w="616" w:type="dxa"/>
            <w:tcBorders>
              <w:top w:val="single" w:sz="4" w:space="0" w:color="auto"/>
              <w:left w:val="single" w:sz="4" w:space="0" w:color="auto"/>
              <w:bottom w:val="single" w:sz="4" w:space="0" w:color="auto"/>
              <w:right w:val="single" w:sz="4" w:space="0" w:color="auto"/>
            </w:tcBorders>
          </w:tcPr>
          <w:p w14:paraId="490F22DE" w14:textId="77777777" w:rsidR="00894CE5" w:rsidRPr="00894CE5" w:rsidRDefault="00894CE5" w:rsidP="00894CE5">
            <w:pPr>
              <w:pStyle w:val="ConsPlusNormal"/>
              <w:spacing w:line="256" w:lineRule="auto"/>
              <w:rPr>
                <w:sz w:val="22"/>
                <w:szCs w:val="22"/>
                <w:lang w:eastAsia="en-US"/>
              </w:rPr>
            </w:pPr>
          </w:p>
        </w:tc>
        <w:tc>
          <w:tcPr>
            <w:tcW w:w="8849" w:type="dxa"/>
            <w:tcBorders>
              <w:top w:val="single" w:sz="4" w:space="0" w:color="auto"/>
              <w:left w:val="single" w:sz="4" w:space="0" w:color="auto"/>
              <w:bottom w:val="single" w:sz="4" w:space="0" w:color="auto"/>
              <w:right w:val="single" w:sz="4" w:space="0" w:color="auto"/>
            </w:tcBorders>
            <w:hideMark/>
          </w:tcPr>
          <w:p w14:paraId="64B98692" w14:textId="77777777" w:rsidR="00894CE5" w:rsidRPr="00894CE5" w:rsidRDefault="00894CE5" w:rsidP="00894CE5">
            <w:pPr>
              <w:pStyle w:val="ConsPlusNormal"/>
              <w:spacing w:line="256" w:lineRule="auto"/>
              <w:rPr>
                <w:sz w:val="22"/>
                <w:szCs w:val="22"/>
                <w:lang w:eastAsia="en-US"/>
              </w:rPr>
            </w:pPr>
            <w:r w:rsidRPr="00894CE5">
              <w:rPr>
                <w:sz w:val="22"/>
                <w:szCs w:val="22"/>
                <w:lang w:eastAsia="en-US"/>
              </w:rPr>
              <w:t>существующего объекта, для которого планируется капитальный ремонт, а также реконструктивные работы, предусматривающие работы по частичному изменению внешних поверхностей объекта капитального строительства: устройству навесов, тамбуров, витрин, изменению конфигурации крыши, ремонту, утеплению и облицовке фасадов</w:t>
            </w:r>
          </w:p>
        </w:tc>
      </w:tr>
      <w:tr w:rsidR="00894CE5" w:rsidRPr="00894CE5" w14:paraId="5F78211E" w14:textId="77777777" w:rsidTr="00C37142">
        <w:trPr>
          <w:trHeight w:val="248"/>
        </w:trPr>
        <w:tc>
          <w:tcPr>
            <w:tcW w:w="616" w:type="dxa"/>
            <w:tcBorders>
              <w:top w:val="single" w:sz="4" w:space="0" w:color="auto"/>
              <w:left w:val="single" w:sz="4" w:space="0" w:color="auto"/>
              <w:bottom w:val="single" w:sz="4" w:space="0" w:color="auto"/>
              <w:right w:val="single" w:sz="4" w:space="0" w:color="auto"/>
            </w:tcBorders>
          </w:tcPr>
          <w:p w14:paraId="2B613377" w14:textId="77777777" w:rsidR="00894CE5" w:rsidRPr="00894CE5" w:rsidRDefault="00894CE5" w:rsidP="00894CE5">
            <w:pPr>
              <w:pStyle w:val="ConsPlusNormal"/>
              <w:spacing w:line="256" w:lineRule="auto"/>
              <w:rPr>
                <w:sz w:val="22"/>
                <w:szCs w:val="22"/>
                <w:lang w:eastAsia="en-US"/>
              </w:rPr>
            </w:pPr>
          </w:p>
        </w:tc>
        <w:tc>
          <w:tcPr>
            <w:tcW w:w="8849" w:type="dxa"/>
            <w:tcBorders>
              <w:top w:val="single" w:sz="4" w:space="0" w:color="auto"/>
              <w:left w:val="single" w:sz="4" w:space="0" w:color="auto"/>
              <w:bottom w:val="single" w:sz="4" w:space="0" w:color="auto"/>
              <w:right w:val="single" w:sz="4" w:space="0" w:color="auto"/>
            </w:tcBorders>
            <w:hideMark/>
          </w:tcPr>
          <w:p w14:paraId="4B002429" w14:textId="77777777" w:rsidR="00894CE5" w:rsidRPr="00894CE5" w:rsidRDefault="00894CE5" w:rsidP="00894CE5">
            <w:pPr>
              <w:pStyle w:val="ConsPlusNormal"/>
              <w:spacing w:line="256" w:lineRule="auto"/>
              <w:rPr>
                <w:sz w:val="22"/>
                <w:szCs w:val="22"/>
                <w:lang w:eastAsia="en-US"/>
              </w:rPr>
            </w:pPr>
            <w:r w:rsidRPr="00894CE5">
              <w:rPr>
                <w:sz w:val="22"/>
                <w:szCs w:val="22"/>
                <w:lang w:eastAsia="en-US"/>
              </w:rPr>
              <w:t>существующего объекта, переводимого из жилого в нежилое</w:t>
            </w:r>
          </w:p>
        </w:tc>
      </w:tr>
    </w:tbl>
    <w:p w14:paraId="4C03797D" w14:textId="0AF2484F" w:rsidR="00894CE5" w:rsidRDefault="00894CE5" w:rsidP="00894CE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2. Одновременно сообщаю </w:t>
      </w:r>
      <w:r w:rsidR="00BE19F2">
        <w:rPr>
          <w:rFonts w:ascii="Times New Roman" w:hAnsi="Times New Roman" w:cs="Times New Roman"/>
          <w:sz w:val="24"/>
          <w:szCs w:val="24"/>
        </w:rPr>
        <w:t xml:space="preserve">следующую </w:t>
      </w:r>
      <w:proofErr w:type="gramStart"/>
      <w:r w:rsidR="00BE19F2">
        <w:rPr>
          <w:rFonts w:ascii="Times New Roman" w:hAnsi="Times New Roman" w:cs="Times New Roman"/>
          <w:sz w:val="24"/>
          <w:szCs w:val="24"/>
        </w:rPr>
        <w:t>информацию</w:t>
      </w:r>
      <w:r>
        <w:rPr>
          <w:rFonts w:ascii="Times New Roman" w:hAnsi="Times New Roman" w:cs="Times New Roman"/>
          <w:sz w:val="24"/>
          <w:szCs w:val="24"/>
        </w:rPr>
        <w:t xml:space="preserve">  о</w:t>
      </w:r>
      <w:proofErr w:type="gramEnd"/>
      <w:r>
        <w:rPr>
          <w:rFonts w:ascii="Times New Roman" w:hAnsi="Times New Roman" w:cs="Times New Roman"/>
          <w:sz w:val="24"/>
          <w:szCs w:val="24"/>
        </w:rPr>
        <w:t xml:space="preserve">  земельном  участке  и</w:t>
      </w:r>
    </w:p>
    <w:p w14:paraId="3C58A034" w14:textId="77777777" w:rsidR="00894CE5" w:rsidRDefault="00894CE5" w:rsidP="00894CE5">
      <w:pPr>
        <w:pStyle w:val="ConsPlusNonformat"/>
        <w:jc w:val="both"/>
        <w:rPr>
          <w:rFonts w:ascii="Times New Roman" w:hAnsi="Times New Roman" w:cs="Times New Roman"/>
          <w:sz w:val="24"/>
          <w:szCs w:val="24"/>
        </w:rPr>
      </w:pPr>
      <w:r>
        <w:rPr>
          <w:rFonts w:ascii="Times New Roman" w:hAnsi="Times New Roman" w:cs="Times New Roman"/>
          <w:sz w:val="24"/>
          <w:szCs w:val="24"/>
        </w:rPr>
        <w:t>объекте капитального строительства:</w:t>
      </w:r>
    </w:p>
    <w:p w14:paraId="2F06C508" w14:textId="77777777" w:rsidR="00894CE5" w:rsidRDefault="00894CE5" w:rsidP="00894CE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2.1. Информация о земельном участке:</w:t>
      </w:r>
    </w:p>
    <w:p w14:paraId="31C18B17" w14:textId="77777777" w:rsidR="00894CE5" w:rsidRDefault="00894CE5" w:rsidP="00894CE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2.1.1. Земельный участок расположен по адресу: ________________________</w:t>
      </w:r>
    </w:p>
    <w:p w14:paraId="6901BA42" w14:textId="77777777" w:rsidR="00894CE5" w:rsidRDefault="00894CE5" w:rsidP="00894CE5">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 площадь: ______________</w:t>
      </w:r>
    </w:p>
    <w:p w14:paraId="02536C11" w14:textId="77777777" w:rsidR="00894CE5" w:rsidRDefault="00894CE5" w:rsidP="00894CE5">
      <w:pPr>
        <w:pStyle w:val="ConsPlusNonformat"/>
        <w:jc w:val="both"/>
        <w:rPr>
          <w:rFonts w:ascii="Times New Roman" w:hAnsi="Times New Roman" w:cs="Times New Roman"/>
          <w:sz w:val="24"/>
          <w:szCs w:val="24"/>
        </w:rPr>
      </w:pPr>
      <w:r>
        <w:rPr>
          <w:rFonts w:ascii="Times New Roman" w:hAnsi="Times New Roman" w:cs="Times New Roman"/>
          <w:sz w:val="24"/>
          <w:szCs w:val="24"/>
        </w:rPr>
        <w:t>кв. метров, кадастровый номер: ___________________________________________.</w:t>
      </w:r>
    </w:p>
    <w:p w14:paraId="556585D7" w14:textId="77777777" w:rsidR="00894CE5" w:rsidRDefault="00894CE5" w:rsidP="00894CE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2.1.2. Основание владения земельным участком: _________________________</w:t>
      </w:r>
    </w:p>
    <w:p w14:paraId="32CC75C1" w14:textId="77777777" w:rsidR="00894CE5" w:rsidRDefault="00894CE5" w:rsidP="00894CE5">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68CE4620" w14:textId="77777777" w:rsidR="00894CE5" w:rsidRPr="008F1052" w:rsidRDefault="00894CE5" w:rsidP="00894CE5">
      <w:pPr>
        <w:pStyle w:val="ConsPlusNonformat"/>
        <w:jc w:val="center"/>
        <w:rPr>
          <w:rFonts w:ascii="Times New Roman" w:hAnsi="Times New Roman" w:cs="Times New Roman"/>
          <w:sz w:val="18"/>
          <w:szCs w:val="18"/>
        </w:rPr>
      </w:pPr>
      <w:r w:rsidRPr="008F1052">
        <w:rPr>
          <w:rFonts w:ascii="Times New Roman" w:hAnsi="Times New Roman" w:cs="Times New Roman"/>
          <w:sz w:val="18"/>
          <w:szCs w:val="18"/>
        </w:rPr>
        <w:t>(реквизиты документов о предоставлении земельного участка в собственность или аренду)</w:t>
      </w:r>
    </w:p>
    <w:p w14:paraId="4C6531BC" w14:textId="77777777" w:rsidR="00894CE5" w:rsidRDefault="00894CE5" w:rsidP="00894CE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2.2. Информация об объекте капитального строительства:</w:t>
      </w:r>
    </w:p>
    <w:p w14:paraId="6131D9A7" w14:textId="77777777" w:rsidR="00894CE5" w:rsidRDefault="00894CE5" w:rsidP="00894CE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2.2.1. Полное   </w:t>
      </w:r>
      <w:proofErr w:type="gramStart"/>
      <w:r>
        <w:rPr>
          <w:rFonts w:ascii="Times New Roman" w:hAnsi="Times New Roman" w:cs="Times New Roman"/>
          <w:sz w:val="24"/>
          <w:szCs w:val="24"/>
        </w:rPr>
        <w:t>наименование  объекта</w:t>
      </w:r>
      <w:proofErr w:type="gramEnd"/>
      <w:r>
        <w:rPr>
          <w:rFonts w:ascii="Times New Roman" w:hAnsi="Times New Roman" w:cs="Times New Roman"/>
          <w:sz w:val="24"/>
          <w:szCs w:val="24"/>
        </w:rPr>
        <w:t xml:space="preserve">  и  его  основные  характеристики</w:t>
      </w:r>
    </w:p>
    <w:p w14:paraId="5077CC22" w14:textId="77777777" w:rsidR="00894CE5" w:rsidRPr="009C356A" w:rsidRDefault="00894CE5" w:rsidP="00894CE5">
      <w:pPr>
        <w:pStyle w:val="ConsPlusNonformat"/>
        <w:jc w:val="both"/>
        <w:rPr>
          <w:rFonts w:ascii="Times New Roman" w:hAnsi="Times New Roman" w:cs="Times New Roman"/>
          <w:sz w:val="18"/>
          <w:szCs w:val="18"/>
        </w:rPr>
      </w:pPr>
      <w:r w:rsidRPr="009C356A">
        <w:rPr>
          <w:rFonts w:ascii="Times New Roman" w:hAnsi="Times New Roman" w:cs="Times New Roman"/>
          <w:sz w:val="18"/>
          <w:szCs w:val="18"/>
        </w:rPr>
        <w:t>(указываются мощность, этажность, площадь и иные характеристики объекта)</w:t>
      </w:r>
    </w:p>
    <w:p w14:paraId="1EDF26D8" w14:textId="77777777" w:rsidR="00894CE5" w:rsidRDefault="00894CE5" w:rsidP="00894CE5">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047DF461" w14:textId="77777777" w:rsidR="00894CE5" w:rsidRDefault="00894CE5" w:rsidP="00894CE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2.2.2. </w:t>
      </w:r>
      <w:proofErr w:type="gramStart"/>
      <w:r>
        <w:rPr>
          <w:rFonts w:ascii="Times New Roman" w:hAnsi="Times New Roman" w:cs="Times New Roman"/>
          <w:sz w:val="24"/>
          <w:szCs w:val="24"/>
        </w:rPr>
        <w:t>При  строительстве</w:t>
      </w:r>
      <w:proofErr w:type="gramEnd"/>
      <w:r>
        <w:rPr>
          <w:rFonts w:ascii="Times New Roman" w:hAnsi="Times New Roman" w:cs="Times New Roman"/>
          <w:sz w:val="24"/>
          <w:szCs w:val="24"/>
        </w:rPr>
        <w:t xml:space="preserve"> (реконструкции)  объекта  планирую   использовать   следующие конструктивные  схемы (описываются конструктивные схемы объекта с указанием основных строительных материалов)</w:t>
      </w:r>
    </w:p>
    <w:p w14:paraId="6F14DD6A" w14:textId="77777777" w:rsidR="00894CE5" w:rsidRDefault="00894CE5" w:rsidP="00894CE5">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0AE18DFF" w14:textId="77777777" w:rsidR="00894CE5" w:rsidRDefault="00894CE5" w:rsidP="00894CE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Представленную информацию подтверждаю следующими документами:</w:t>
      </w:r>
    </w:p>
    <w:p w14:paraId="0A1134A6" w14:textId="121A814E" w:rsidR="00894CE5" w:rsidRDefault="00894CE5" w:rsidP="00894CE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w:t>
      </w:r>
    </w:p>
    <w:p w14:paraId="511D82F2" w14:textId="77777777" w:rsidR="00894CE5" w:rsidRPr="009C356A" w:rsidRDefault="00894CE5" w:rsidP="00894CE5">
      <w:pPr>
        <w:pStyle w:val="ConsPlusNonformat"/>
        <w:jc w:val="both"/>
        <w:rPr>
          <w:rFonts w:ascii="Times New Roman" w:hAnsi="Times New Roman" w:cs="Times New Roman"/>
          <w:sz w:val="18"/>
          <w:szCs w:val="18"/>
        </w:rPr>
      </w:pPr>
      <w:r w:rsidRPr="009C356A">
        <w:rPr>
          <w:rFonts w:ascii="Times New Roman" w:hAnsi="Times New Roman" w:cs="Times New Roman"/>
          <w:sz w:val="18"/>
          <w:szCs w:val="18"/>
        </w:rPr>
        <w:t xml:space="preserve">               (наименование и номер документа, кем и когда выдан)</w:t>
      </w:r>
    </w:p>
    <w:p w14:paraId="7435520E" w14:textId="1DDF3CD8" w:rsidR="00894CE5" w:rsidRDefault="00894CE5" w:rsidP="00894CE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w:t>
      </w:r>
    </w:p>
    <w:p w14:paraId="3C99E29D" w14:textId="77777777" w:rsidR="00894CE5" w:rsidRPr="009C356A" w:rsidRDefault="00894CE5" w:rsidP="00894CE5">
      <w:pPr>
        <w:pStyle w:val="ConsPlusNonformat"/>
        <w:jc w:val="both"/>
        <w:rPr>
          <w:rFonts w:ascii="Times New Roman" w:hAnsi="Times New Roman" w:cs="Times New Roman"/>
          <w:sz w:val="18"/>
          <w:szCs w:val="18"/>
        </w:rPr>
      </w:pPr>
      <w:r w:rsidRPr="009C356A">
        <w:rPr>
          <w:rFonts w:ascii="Times New Roman" w:hAnsi="Times New Roman" w:cs="Times New Roman"/>
          <w:sz w:val="18"/>
          <w:szCs w:val="18"/>
        </w:rPr>
        <w:t xml:space="preserve">               (наименование и номер документа, кем и когда выдан)</w:t>
      </w:r>
    </w:p>
    <w:p w14:paraId="2D37AAB4" w14:textId="77777777" w:rsidR="00894CE5" w:rsidRDefault="00894CE5" w:rsidP="00894CE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 _________ 20___ г.   _______________   __________________________</w:t>
      </w:r>
    </w:p>
    <w:p w14:paraId="4B9C7E27" w14:textId="77777777" w:rsidR="00894CE5" w:rsidRPr="008F1052" w:rsidRDefault="00894CE5" w:rsidP="00894CE5">
      <w:pPr>
        <w:pStyle w:val="ConsPlusNonformat"/>
        <w:rPr>
          <w:rFonts w:ascii="Times New Roman" w:hAnsi="Times New Roman" w:cs="Times New Roman"/>
          <w:sz w:val="18"/>
          <w:szCs w:val="18"/>
        </w:rPr>
      </w:pPr>
      <w:r w:rsidRPr="008F1052">
        <w:rPr>
          <w:rFonts w:ascii="Times New Roman" w:hAnsi="Times New Roman" w:cs="Times New Roman"/>
          <w:sz w:val="18"/>
          <w:szCs w:val="18"/>
        </w:rPr>
        <w:t xml:space="preserve">          </w:t>
      </w:r>
      <w:r>
        <w:rPr>
          <w:rFonts w:ascii="Times New Roman" w:hAnsi="Times New Roman" w:cs="Times New Roman"/>
          <w:sz w:val="18"/>
          <w:szCs w:val="18"/>
        </w:rPr>
        <w:tab/>
      </w:r>
      <w:r>
        <w:rPr>
          <w:rFonts w:ascii="Times New Roman" w:hAnsi="Times New Roman" w:cs="Times New Roman"/>
          <w:sz w:val="18"/>
          <w:szCs w:val="18"/>
        </w:rPr>
        <w:tab/>
      </w:r>
      <w:r w:rsidRPr="008F1052">
        <w:rPr>
          <w:rFonts w:ascii="Times New Roman" w:hAnsi="Times New Roman" w:cs="Times New Roman"/>
          <w:sz w:val="18"/>
          <w:szCs w:val="18"/>
        </w:rPr>
        <w:t xml:space="preserve">  (</w:t>
      </w:r>
      <w:proofErr w:type="gramStart"/>
      <w:r w:rsidRPr="008F1052">
        <w:rPr>
          <w:rFonts w:ascii="Times New Roman" w:hAnsi="Times New Roman" w:cs="Times New Roman"/>
          <w:sz w:val="18"/>
          <w:szCs w:val="18"/>
        </w:rPr>
        <w:t xml:space="preserve">дата)   </w:t>
      </w:r>
      <w:proofErr w:type="gramEnd"/>
      <w:r w:rsidRPr="008F1052">
        <w:rPr>
          <w:rFonts w:ascii="Times New Roman" w:hAnsi="Times New Roman" w:cs="Times New Roman"/>
          <w:sz w:val="18"/>
          <w:szCs w:val="18"/>
        </w:rPr>
        <w:t xml:space="preserve">           </w:t>
      </w:r>
      <w:r>
        <w:rPr>
          <w:rFonts w:ascii="Times New Roman" w:hAnsi="Times New Roman" w:cs="Times New Roman"/>
          <w:sz w:val="18"/>
          <w:szCs w:val="18"/>
        </w:rPr>
        <w:tab/>
      </w:r>
      <w:r>
        <w:rPr>
          <w:rFonts w:ascii="Times New Roman" w:hAnsi="Times New Roman" w:cs="Times New Roman"/>
          <w:sz w:val="18"/>
          <w:szCs w:val="18"/>
        </w:rPr>
        <w:tab/>
      </w:r>
      <w:r w:rsidRPr="008F1052">
        <w:rPr>
          <w:rFonts w:ascii="Times New Roman" w:hAnsi="Times New Roman" w:cs="Times New Roman"/>
          <w:sz w:val="18"/>
          <w:szCs w:val="18"/>
        </w:rPr>
        <w:t xml:space="preserve">  (подпись)      </w:t>
      </w:r>
      <w:r>
        <w:rPr>
          <w:rFonts w:ascii="Times New Roman" w:hAnsi="Times New Roman" w:cs="Times New Roman"/>
          <w:sz w:val="18"/>
          <w:szCs w:val="18"/>
        </w:rPr>
        <w:tab/>
      </w:r>
      <w:r w:rsidRPr="008F1052">
        <w:rPr>
          <w:rFonts w:ascii="Times New Roman" w:hAnsi="Times New Roman" w:cs="Times New Roman"/>
          <w:sz w:val="18"/>
          <w:szCs w:val="18"/>
        </w:rPr>
        <w:t xml:space="preserve">   (Ф.И.О., должность</w:t>
      </w:r>
      <w:r>
        <w:rPr>
          <w:rFonts w:ascii="Times New Roman" w:hAnsi="Times New Roman" w:cs="Times New Roman"/>
          <w:sz w:val="18"/>
          <w:szCs w:val="18"/>
        </w:rPr>
        <w:t xml:space="preserve"> </w:t>
      </w:r>
      <w:r w:rsidRPr="008F1052">
        <w:rPr>
          <w:rFonts w:ascii="Times New Roman" w:hAnsi="Times New Roman" w:cs="Times New Roman"/>
          <w:sz w:val="18"/>
          <w:szCs w:val="18"/>
        </w:rPr>
        <w:t xml:space="preserve">    юридического лица)</w:t>
      </w:r>
    </w:p>
    <w:p w14:paraId="23EDA7B0" w14:textId="77777777" w:rsidR="008727CE" w:rsidRDefault="00894CE5" w:rsidP="008727CE">
      <w:pPr>
        <w:pStyle w:val="ConsPlusNonformat"/>
        <w:rPr>
          <w:rFonts w:ascii="Times New Roman" w:hAnsi="Times New Roman" w:cs="Times New Roman"/>
        </w:rPr>
      </w:pPr>
      <w:r w:rsidRPr="008F1052">
        <w:rPr>
          <w:rFonts w:ascii="Times New Roman" w:hAnsi="Times New Roman" w:cs="Times New Roman"/>
        </w:rPr>
        <w:t xml:space="preserve">      М.П.</w:t>
      </w:r>
      <w:r>
        <w:rPr>
          <w:rFonts w:ascii="Times New Roman" w:hAnsi="Times New Roman" w:cs="Times New Roman"/>
        </w:rPr>
        <w:t xml:space="preserve"> </w:t>
      </w:r>
      <w:r w:rsidRPr="008F1052">
        <w:rPr>
          <w:rFonts w:ascii="Times New Roman" w:hAnsi="Times New Roman" w:cs="Times New Roman"/>
        </w:rPr>
        <w:t xml:space="preserve">      (при наличии)</w:t>
      </w:r>
    </w:p>
    <w:p w14:paraId="3FF7B60A" w14:textId="77777777" w:rsidR="00E3753B" w:rsidRDefault="00894CE5" w:rsidP="00BE19F2">
      <w:pPr>
        <w:pStyle w:val="ConsPlusNonforma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239B33A" w14:textId="77777777" w:rsidR="00E3753B" w:rsidRDefault="00E3753B" w:rsidP="00BE19F2">
      <w:pPr>
        <w:pStyle w:val="ConsPlusNonformat"/>
        <w:rPr>
          <w:rFonts w:ascii="Times New Roman" w:hAnsi="Times New Roman" w:cs="Times New Roman"/>
          <w:sz w:val="24"/>
          <w:szCs w:val="24"/>
        </w:rPr>
      </w:pPr>
    </w:p>
    <w:p w14:paraId="7C2F6FBA" w14:textId="77777777" w:rsidR="00E3753B" w:rsidRDefault="00E3753B" w:rsidP="00BE19F2">
      <w:pPr>
        <w:pStyle w:val="ConsPlusNonformat"/>
        <w:rPr>
          <w:rFonts w:ascii="Times New Roman" w:hAnsi="Times New Roman" w:cs="Times New Roman"/>
          <w:sz w:val="24"/>
          <w:szCs w:val="24"/>
        </w:rPr>
      </w:pPr>
    </w:p>
    <w:p w14:paraId="6129496E" w14:textId="77777777" w:rsidR="00E3753B" w:rsidRDefault="00E3753B" w:rsidP="00BE19F2">
      <w:pPr>
        <w:pStyle w:val="ConsPlusNonformat"/>
        <w:rPr>
          <w:rFonts w:ascii="Times New Roman" w:hAnsi="Times New Roman" w:cs="Times New Roman"/>
          <w:sz w:val="24"/>
          <w:szCs w:val="24"/>
        </w:rPr>
      </w:pPr>
    </w:p>
    <w:p w14:paraId="0F0DAA9E" w14:textId="77777777" w:rsidR="00E3753B" w:rsidRDefault="00E3753B" w:rsidP="00BE19F2">
      <w:pPr>
        <w:pStyle w:val="ConsPlusNonformat"/>
        <w:rPr>
          <w:rFonts w:ascii="Times New Roman" w:hAnsi="Times New Roman" w:cs="Times New Roman"/>
          <w:sz w:val="24"/>
          <w:szCs w:val="24"/>
        </w:rPr>
      </w:pPr>
    </w:p>
    <w:p w14:paraId="1AFEA744" w14:textId="77777777" w:rsidR="00E3753B" w:rsidRDefault="00E3753B" w:rsidP="00BE19F2">
      <w:pPr>
        <w:pStyle w:val="ConsPlusNonformat"/>
        <w:rPr>
          <w:rFonts w:ascii="Times New Roman" w:hAnsi="Times New Roman" w:cs="Times New Roman"/>
          <w:sz w:val="24"/>
          <w:szCs w:val="24"/>
        </w:rPr>
      </w:pPr>
    </w:p>
    <w:p w14:paraId="273329F5" w14:textId="77777777" w:rsidR="00E3753B" w:rsidRDefault="00E3753B" w:rsidP="00BE19F2">
      <w:pPr>
        <w:pStyle w:val="ConsPlusNonformat"/>
        <w:rPr>
          <w:rFonts w:ascii="Times New Roman" w:hAnsi="Times New Roman" w:cs="Times New Roman"/>
          <w:sz w:val="24"/>
          <w:szCs w:val="24"/>
        </w:rPr>
      </w:pPr>
    </w:p>
    <w:p w14:paraId="7A5518C5" w14:textId="77777777" w:rsidR="00E3753B" w:rsidRDefault="00E3753B" w:rsidP="00BE19F2">
      <w:pPr>
        <w:pStyle w:val="ConsPlusNonformat"/>
        <w:rPr>
          <w:rFonts w:ascii="Times New Roman" w:hAnsi="Times New Roman" w:cs="Times New Roman"/>
          <w:sz w:val="24"/>
          <w:szCs w:val="24"/>
        </w:rPr>
      </w:pPr>
    </w:p>
    <w:p w14:paraId="0D05ACCE" w14:textId="77777777" w:rsidR="00E3753B" w:rsidRDefault="00E3753B" w:rsidP="00BE19F2">
      <w:pPr>
        <w:pStyle w:val="ConsPlusNonformat"/>
        <w:rPr>
          <w:rFonts w:ascii="Times New Roman" w:hAnsi="Times New Roman" w:cs="Times New Roman"/>
          <w:sz w:val="24"/>
          <w:szCs w:val="24"/>
        </w:rPr>
      </w:pPr>
    </w:p>
    <w:p w14:paraId="2FBDFC97" w14:textId="77777777" w:rsidR="00E3753B" w:rsidRDefault="00E3753B" w:rsidP="00BE19F2">
      <w:pPr>
        <w:pStyle w:val="ConsPlusNonformat"/>
        <w:rPr>
          <w:rFonts w:ascii="Times New Roman" w:hAnsi="Times New Roman" w:cs="Times New Roman"/>
          <w:sz w:val="24"/>
          <w:szCs w:val="24"/>
        </w:rPr>
      </w:pPr>
    </w:p>
    <w:p w14:paraId="79E2BFEF" w14:textId="77777777" w:rsidR="00E3753B" w:rsidRDefault="00E3753B" w:rsidP="00BE19F2">
      <w:pPr>
        <w:pStyle w:val="ConsPlusNonformat"/>
        <w:rPr>
          <w:rFonts w:ascii="Times New Roman" w:hAnsi="Times New Roman" w:cs="Times New Roman"/>
          <w:sz w:val="24"/>
          <w:szCs w:val="24"/>
        </w:rPr>
      </w:pPr>
    </w:p>
    <w:p w14:paraId="54FD6C52" w14:textId="77777777" w:rsidR="00E3753B" w:rsidRDefault="00E3753B" w:rsidP="00BE19F2">
      <w:pPr>
        <w:pStyle w:val="ConsPlusNonformat"/>
        <w:rPr>
          <w:rFonts w:ascii="Times New Roman" w:hAnsi="Times New Roman" w:cs="Times New Roman"/>
          <w:sz w:val="24"/>
          <w:szCs w:val="24"/>
        </w:rPr>
      </w:pPr>
    </w:p>
    <w:p w14:paraId="19C36BE8" w14:textId="77777777" w:rsidR="00E3753B" w:rsidRDefault="00E3753B" w:rsidP="00BE19F2">
      <w:pPr>
        <w:pStyle w:val="ConsPlusNonformat"/>
        <w:rPr>
          <w:rFonts w:ascii="Times New Roman" w:hAnsi="Times New Roman" w:cs="Times New Roman"/>
          <w:sz w:val="24"/>
          <w:szCs w:val="24"/>
        </w:rPr>
      </w:pPr>
    </w:p>
    <w:p w14:paraId="60A4D26D" w14:textId="77777777" w:rsidR="00E3753B" w:rsidRDefault="00E3753B" w:rsidP="00BE19F2">
      <w:pPr>
        <w:pStyle w:val="ConsPlusNonformat"/>
        <w:rPr>
          <w:rFonts w:ascii="Times New Roman" w:hAnsi="Times New Roman" w:cs="Times New Roman"/>
          <w:sz w:val="24"/>
          <w:szCs w:val="24"/>
        </w:rPr>
      </w:pPr>
    </w:p>
    <w:p w14:paraId="0A29F816" w14:textId="77777777" w:rsidR="00E3753B" w:rsidRDefault="00E3753B" w:rsidP="00BE19F2">
      <w:pPr>
        <w:pStyle w:val="ConsPlusNonformat"/>
        <w:rPr>
          <w:rFonts w:ascii="Times New Roman" w:hAnsi="Times New Roman" w:cs="Times New Roman"/>
          <w:sz w:val="24"/>
          <w:szCs w:val="24"/>
        </w:rPr>
      </w:pPr>
    </w:p>
    <w:p w14:paraId="4CD47F49" w14:textId="77777777" w:rsidR="00E3753B" w:rsidRDefault="00E3753B" w:rsidP="00BE19F2">
      <w:pPr>
        <w:pStyle w:val="ConsPlusNonformat"/>
        <w:rPr>
          <w:rFonts w:ascii="Times New Roman" w:hAnsi="Times New Roman" w:cs="Times New Roman"/>
          <w:sz w:val="24"/>
          <w:szCs w:val="24"/>
        </w:rPr>
      </w:pPr>
    </w:p>
    <w:p w14:paraId="70F6ACD9" w14:textId="77777777" w:rsidR="00E3753B" w:rsidRDefault="00E3753B" w:rsidP="00BE19F2">
      <w:pPr>
        <w:pStyle w:val="ConsPlusNonformat"/>
        <w:rPr>
          <w:rFonts w:ascii="Times New Roman" w:hAnsi="Times New Roman" w:cs="Times New Roman"/>
          <w:sz w:val="24"/>
          <w:szCs w:val="24"/>
        </w:rPr>
      </w:pPr>
    </w:p>
    <w:p w14:paraId="5ED649D3" w14:textId="77777777" w:rsidR="00E3753B" w:rsidRDefault="00E3753B" w:rsidP="00BE19F2">
      <w:pPr>
        <w:pStyle w:val="ConsPlusNonformat"/>
        <w:rPr>
          <w:rFonts w:ascii="Times New Roman" w:hAnsi="Times New Roman" w:cs="Times New Roman"/>
          <w:sz w:val="24"/>
          <w:szCs w:val="24"/>
        </w:rPr>
      </w:pPr>
    </w:p>
    <w:p w14:paraId="391B4FD4" w14:textId="77777777" w:rsidR="00E3753B" w:rsidRDefault="00E3753B" w:rsidP="00BE19F2">
      <w:pPr>
        <w:pStyle w:val="ConsPlusNonformat"/>
        <w:rPr>
          <w:rFonts w:ascii="Times New Roman" w:hAnsi="Times New Roman" w:cs="Times New Roman"/>
          <w:sz w:val="24"/>
          <w:szCs w:val="24"/>
        </w:rPr>
      </w:pPr>
    </w:p>
    <w:p w14:paraId="0A30B505" w14:textId="77777777" w:rsidR="00E3753B" w:rsidRDefault="00E3753B" w:rsidP="00BE19F2">
      <w:pPr>
        <w:pStyle w:val="ConsPlusNonformat"/>
        <w:rPr>
          <w:rFonts w:ascii="Times New Roman" w:hAnsi="Times New Roman" w:cs="Times New Roman"/>
          <w:sz w:val="24"/>
          <w:szCs w:val="24"/>
        </w:rPr>
      </w:pPr>
    </w:p>
    <w:p w14:paraId="6EB5555F" w14:textId="77777777" w:rsidR="00E3753B" w:rsidRDefault="00E3753B" w:rsidP="00BE19F2">
      <w:pPr>
        <w:pStyle w:val="ConsPlusNonformat"/>
        <w:rPr>
          <w:rFonts w:ascii="Times New Roman" w:hAnsi="Times New Roman" w:cs="Times New Roman"/>
          <w:sz w:val="24"/>
          <w:szCs w:val="24"/>
        </w:rPr>
      </w:pPr>
    </w:p>
    <w:p w14:paraId="3640E55D" w14:textId="77777777" w:rsidR="00E3753B" w:rsidRDefault="00E3753B" w:rsidP="00BE19F2">
      <w:pPr>
        <w:pStyle w:val="ConsPlusNonformat"/>
        <w:rPr>
          <w:rFonts w:ascii="Times New Roman" w:hAnsi="Times New Roman" w:cs="Times New Roman"/>
          <w:sz w:val="24"/>
          <w:szCs w:val="24"/>
        </w:rPr>
      </w:pPr>
    </w:p>
    <w:p w14:paraId="493C4EFF" w14:textId="77777777" w:rsidR="00E3753B" w:rsidRDefault="00E3753B" w:rsidP="00BE19F2">
      <w:pPr>
        <w:pStyle w:val="ConsPlusNonformat"/>
        <w:rPr>
          <w:rFonts w:ascii="Times New Roman" w:hAnsi="Times New Roman" w:cs="Times New Roman"/>
          <w:sz w:val="24"/>
          <w:szCs w:val="24"/>
        </w:rPr>
      </w:pPr>
    </w:p>
    <w:p w14:paraId="4A9355A1" w14:textId="77777777" w:rsidR="00E3753B" w:rsidRDefault="00E3753B" w:rsidP="00BE19F2">
      <w:pPr>
        <w:pStyle w:val="ConsPlusNonformat"/>
        <w:rPr>
          <w:rFonts w:ascii="Times New Roman" w:hAnsi="Times New Roman" w:cs="Times New Roman"/>
          <w:sz w:val="24"/>
          <w:szCs w:val="24"/>
        </w:rPr>
      </w:pPr>
    </w:p>
    <w:p w14:paraId="318C08C7" w14:textId="77777777" w:rsidR="00E3753B" w:rsidRDefault="00E3753B" w:rsidP="00BE19F2">
      <w:pPr>
        <w:pStyle w:val="ConsPlusNonformat"/>
        <w:rPr>
          <w:rFonts w:ascii="Times New Roman" w:hAnsi="Times New Roman" w:cs="Times New Roman"/>
          <w:sz w:val="24"/>
          <w:szCs w:val="24"/>
        </w:rPr>
      </w:pPr>
    </w:p>
    <w:p w14:paraId="0DA488AB" w14:textId="77777777" w:rsidR="00E3753B" w:rsidRDefault="00E3753B" w:rsidP="00BE19F2">
      <w:pPr>
        <w:pStyle w:val="ConsPlusNonformat"/>
        <w:rPr>
          <w:rFonts w:ascii="Times New Roman" w:hAnsi="Times New Roman" w:cs="Times New Roman"/>
          <w:sz w:val="24"/>
          <w:szCs w:val="24"/>
        </w:rPr>
      </w:pPr>
    </w:p>
    <w:p w14:paraId="4FA5267E" w14:textId="77777777" w:rsidR="00E3753B" w:rsidRDefault="00E3753B" w:rsidP="00BE19F2">
      <w:pPr>
        <w:pStyle w:val="ConsPlusNonformat"/>
        <w:rPr>
          <w:rFonts w:ascii="Times New Roman" w:hAnsi="Times New Roman" w:cs="Times New Roman"/>
          <w:sz w:val="24"/>
          <w:szCs w:val="24"/>
        </w:rPr>
      </w:pPr>
    </w:p>
    <w:p w14:paraId="7E4AF97E" w14:textId="77777777" w:rsidR="00E3753B" w:rsidRDefault="00E3753B" w:rsidP="00BE19F2">
      <w:pPr>
        <w:pStyle w:val="ConsPlusNonformat"/>
        <w:rPr>
          <w:rFonts w:ascii="Times New Roman" w:hAnsi="Times New Roman" w:cs="Times New Roman"/>
          <w:sz w:val="24"/>
          <w:szCs w:val="24"/>
        </w:rPr>
      </w:pPr>
    </w:p>
    <w:p w14:paraId="7A5B4C83" w14:textId="77777777" w:rsidR="00E3753B" w:rsidRDefault="00E3753B" w:rsidP="00BE19F2">
      <w:pPr>
        <w:pStyle w:val="ConsPlusNonformat"/>
        <w:rPr>
          <w:rFonts w:ascii="Times New Roman" w:hAnsi="Times New Roman" w:cs="Times New Roman"/>
          <w:sz w:val="24"/>
          <w:szCs w:val="24"/>
        </w:rPr>
      </w:pPr>
    </w:p>
    <w:p w14:paraId="7B5A3F0B" w14:textId="77777777" w:rsidR="00E3753B" w:rsidRDefault="00E3753B" w:rsidP="00BE19F2">
      <w:pPr>
        <w:pStyle w:val="ConsPlusNonformat"/>
        <w:rPr>
          <w:rFonts w:ascii="Times New Roman" w:hAnsi="Times New Roman" w:cs="Times New Roman"/>
          <w:sz w:val="24"/>
          <w:szCs w:val="24"/>
        </w:rPr>
      </w:pPr>
    </w:p>
    <w:p w14:paraId="16A2E446" w14:textId="77777777" w:rsidR="00E3753B" w:rsidRDefault="00E3753B" w:rsidP="00BE19F2">
      <w:pPr>
        <w:pStyle w:val="ConsPlusNonformat"/>
        <w:rPr>
          <w:rFonts w:ascii="Times New Roman" w:hAnsi="Times New Roman" w:cs="Times New Roman"/>
          <w:sz w:val="24"/>
          <w:szCs w:val="24"/>
        </w:rPr>
      </w:pPr>
    </w:p>
    <w:p w14:paraId="0C58F764" w14:textId="77777777" w:rsidR="00E3753B" w:rsidRDefault="00E3753B" w:rsidP="00BE19F2">
      <w:pPr>
        <w:pStyle w:val="ConsPlusNonformat"/>
        <w:rPr>
          <w:rFonts w:ascii="Times New Roman" w:hAnsi="Times New Roman" w:cs="Times New Roman"/>
          <w:sz w:val="24"/>
          <w:szCs w:val="24"/>
        </w:rPr>
      </w:pPr>
    </w:p>
    <w:p w14:paraId="39552A68" w14:textId="77777777" w:rsidR="00E3753B" w:rsidRDefault="00E3753B" w:rsidP="00BE19F2">
      <w:pPr>
        <w:pStyle w:val="ConsPlusNonformat"/>
        <w:rPr>
          <w:rFonts w:ascii="Times New Roman" w:hAnsi="Times New Roman" w:cs="Times New Roman"/>
          <w:sz w:val="24"/>
          <w:szCs w:val="24"/>
        </w:rPr>
      </w:pPr>
    </w:p>
    <w:p w14:paraId="676E2B73" w14:textId="77777777" w:rsidR="00E3753B" w:rsidRDefault="00E3753B" w:rsidP="00BE19F2">
      <w:pPr>
        <w:pStyle w:val="ConsPlusNonformat"/>
        <w:rPr>
          <w:rFonts w:ascii="Times New Roman" w:hAnsi="Times New Roman" w:cs="Times New Roman"/>
          <w:sz w:val="24"/>
          <w:szCs w:val="24"/>
        </w:rPr>
      </w:pPr>
    </w:p>
    <w:p w14:paraId="0D82D6A9" w14:textId="77777777" w:rsidR="00E3753B" w:rsidRDefault="00E3753B" w:rsidP="00BE19F2">
      <w:pPr>
        <w:pStyle w:val="ConsPlusNonformat"/>
        <w:rPr>
          <w:rFonts w:ascii="Times New Roman" w:hAnsi="Times New Roman" w:cs="Times New Roman"/>
          <w:sz w:val="24"/>
          <w:szCs w:val="24"/>
        </w:rPr>
      </w:pPr>
    </w:p>
    <w:p w14:paraId="78BD4626" w14:textId="77777777" w:rsidR="00E3753B" w:rsidRDefault="00E3753B" w:rsidP="00BE19F2">
      <w:pPr>
        <w:pStyle w:val="ConsPlusNonformat"/>
        <w:rPr>
          <w:rFonts w:ascii="Times New Roman" w:hAnsi="Times New Roman" w:cs="Times New Roman"/>
          <w:sz w:val="24"/>
          <w:szCs w:val="24"/>
        </w:rPr>
      </w:pPr>
    </w:p>
    <w:p w14:paraId="79854A5E" w14:textId="77777777" w:rsidR="00E3753B" w:rsidRDefault="00E3753B" w:rsidP="00BE19F2">
      <w:pPr>
        <w:pStyle w:val="ConsPlusNonformat"/>
        <w:rPr>
          <w:rFonts w:ascii="Times New Roman" w:hAnsi="Times New Roman" w:cs="Times New Roman"/>
          <w:sz w:val="24"/>
          <w:szCs w:val="24"/>
        </w:rPr>
      </w:pPr>
    </w:p>
    <w:p w14:paraId="00CC0308" w14:textId="77777777" w:rsidR="00E3753B" w:rsidRDefault="00E3753B" w:rsidP="00BE19F2">
      <w:pPr>
        <w:pStyle w:val="ConsPlusNonformat"/>
        <w:rPr>
          <w:rFonts w:ascii="Times New Roman" w:hAnsi="Times New Roman" w:cs="Times New Roman"/>
          <w:sz w:val="24"/>
          <w:szCs w:val="24"/>
        </w:rPr>
      </w:pPr>
    </w:p>
    <w:p w14:paraId="7789AE9D" w14:textId="77777777" w:rsidR="00E3753B" w:rsidRDefault="00E3753B" w:rsidP="00BE19F2">
      <w:pPr>
        <w:pStyle w:val="ConsPlusNonformat"/>
        <w:rPr>
          <w:rFonts w:ascii="Times New Roman" w:hAnsi="Times New Roman" w:cs="Times New Roman"/>
          <w:sz w:val="24"/>
          <w:szCs w:val="24"/>
        </w:rPr>
      </w:pPr>
    </w:p>
    <w:p w14:paraId="32EDF1B9" w14:textId="77777777" w:rsidR="00E3753B" w:rsidRDefault="00E3753B" w:rsidP="00BE19F2">
      <w:pPr>
        <w:pStyle w:val="ConsPlusNonformat"/>
        <w:rPr>
          <w:rFonts w:ascii="Times New Roman" w:hAnsi="Times New Roman" w:cs="Times New Roman"/>
          <w:sz w:val="24"/>
          <w:szCs w:val="24"/>
        </w:rPr>
      </w:pPr>
    </w:p>
    <w:p w14:paraId="758B3BF6" w14:textId="77777777" w:rsidR="00E3753B" w:rsidRDefault="00E3753B" w:rsidP="00BE19F2">
      <w:pPr>
        <w:pStyle w:val="ConsPlusNonformat"/>
        <w:rPr>
          <w:rFonts w:ascii="Times New Roman" w:hAnsi="Times New Roman" w:cs="Times New Roman"/>
          <w:sz w:val="24"/>
          <w:szCs w:val="24"/>
        </w:rPr>
      </w:pPr>
    </w:p>
    <w:p w14:paraId="78C0FEE4" w14:textId="77777777" w:rsidR="00E3753B" w:rsidRDefault="00E3753B" w:rsidP="00BE19F2">
      <w:pPr>
        <w:pStyle w:val="ConsPlusNonformat"/>
        <w:rPr>
          <w:rFonts w:ascii="Times New Roman" w:hAnsi="Times New Roman" w:cs="Times New Roman"/>
          <w:sz w:val="24"/>
          <w:szCs w:val="24"/>
        </w:rPr>
      </w:pPr>
    </w:p>
    <w:p w14:paraId="496388DC" w14:textId="77777777" w:rsidR="00E3753B" w:rsidRDefault="00E3753B" w:rsidP="00BE19F2">
      <w:pPr>
        <w:pStyle w:val="ConsPlusNonformat"/>
        <w:rPr>
          <w:rFonts w:ascii="Times New Roman" w:hAnsi="Times New Roman" w:cs="Times New Roman"/>
          <w:sz w:val="24"/>
          <w:szCs w:val="24"/>
        </w:rPr>
      </w:pPr>
    </w:p>
    <w:p w14:paraId="599C686F" w14:textId="77777777" w:rsidR="00E3753B" w:rsidRDefault="00E3753B" w:rsidP="00BE19F2">
      <w:pPr>
        <w:pStyle w:val="ConsPlusNonformat"/>
        <w:rPr>
          <w:rFonts w:ascii="Times New Roman" w:hAnsi="Times New Roman" w:cs="Times New Roman"/>
          <w:sz w:val="24"/>
          <w:szCs w:val="24"/>
        </w:rPr>
      </w:pPr>
    </w:p>
    <w:p w14:paraId="4414166B" w14:textId="77777777" w:rsidR="00E3753B" w:rsidRDefault="00E3753B" w:rsidP="00BE19F2">
      <w:pPr>
        <w:pStyle w:val="ConsPlusNonformat"/>
        <w:rPr>
          <w:rFonts w:ascii="Times New Roman" w:hAnsi="Times New Roman" w:cs="Times New Roman"/>
          <w:sz w:val="24"/>
          <w:szCs w:val="24"/>
        </w:rPr>
      </w:pPr>
    </w:p>
    <w:p w14:paraId="0CEC10E3" w14:textId="2B762020" w:rsidR="000B12C8" w:rsidRPr="00174E7A" w:rsidRDefault="00205B84" w:rsidP="00205B84">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                                                   </w:t>
      </w:r>
      <w:r w:rsidR="001D622D">
        <w:rPr>
          <w:rFonts w:ascii="Times New Roman" w:hAnsi="Times New Roman" w:cs="Times New Roman"/>
          <w:sz w:val="28"/>
          <w:szCs w:val="28"/>
        </w:rPr>
        <w:t xml:space="preserve">   </w:t>
      </w:r>
      <w:r>
        <w:rPr>
          <w:rFonts w:ascii="Times New Roman" w:hAnsi="Times New Roman" w:cs="Times New Roman"/>
          <w:sz w:val="28"/>
          <w:szCs w:val="28"/>
        </w:rPr>
        <w:t xml:space="preserve"> </w:t>
      </w:r>
      <w:r w:rsidR="00303F24">
        <w:rPr>
          <w:rFonts w:ascii="Times New Roman" w:hAnsi="Times New Roman" w:cs="Times New Roman"/>
          <w:sz w:val="28"/>
          <w:szCs w:val="28"/>
        </w:rPr>
        <w:t xml:space="preserve"> </w:t>
      </w:r>
      <w:proofErr w:type="gramStart"/>
      <w:r w:rsidR="000B12C8" w:rsidRPr="00174E7A">
        <w:rPr>
          <w:rFonts w:ascii="Times New Roman" w:hAnsi="Times New Roman" w:cs="Times New Roman"/>
          <w:sz w:val="28"/>
          <w:szCs w:val="28"/>
        </w:rPr>
        <w:t xml:space="preserve">ПРИЛОЖЕНИЕ  </w:t>
      </w:r>
      <w:r w:rsidR="000B12C8">
        <w:rPr>
          <w:rFonts w:ascii="Times New Roman" w:hAnsi="Times New Roman" w:cs="Times New Roman"/>
          <w:sz w:val="28"/>
          <w:szCs w:val="28"/>
        </w:rPr>
        <w:t>2</w:t>
      </w:r>
      <w:proofErr w:type="gramEnd"/>
      <w:r w:rsidR="000B12C8" w:rsidRPr="00174E7A">
        <w:rPr>
          <w:rFonts w:ascii="Times New Roman" w:hAnsi="Times New Roman" w:cs="Times New Roman"/>
          <w:sz w:val="28"/>
          <w:szCs w:val="28"/>
        </w:rPr>
        <w:br/>
      </w:r>
      <w:r w:rsidR="000B12C8" w:rsidRPr="00174E7A">
        <w:rPr>
          <w:rFonts w:ascii="Times New Roman" w:hAnsi="Times New Roman" w:cs="Times New Roman"/>
          <w:sz w:val="28"/>
          <w:szCs w:val="28"/>
        </w:rPr>
        <w:tab/>
      </w:r>
      <w:r w:rsidR="000B12C8" w:rsidRPr="00174E7A">
        <w:rPr>
          <w:rFonts w:ascii="Times New Roman" w:hAnsi="Times New Roman" w:cs="Times New Roman"/>
          <w:sz w:val="28"/>
          <w:szCs w:val="28"/>
        </w:rPr>
        <w:tab/>
      </w:r>
      <w:r w:rsidR="00BE19F2">
        <w:rPr>
          <w:rFonts w:ascii="Times New Roman" w:hAnsi="Times New Roman" w:cs="Times New Roman"/>
          <w:sz w:val="28"/>
          <w:szCs w:val="28"/>
        </w:rPr>
        <w:tab/>
      </w:r>
      <w:r w:rsidR="00BE19F2">
        <w:rPr>
          <w:rFonts w:ascii="Times New Roman" w:hAnsi="Times New Roman" w:cs="Times New Roman"/>
          <w:sz w:val="28"/>
          <w:szCs w:val="28"/>
        </w:rPr>
        <w:tab/>
      </w:r>
      <w:r w:rsidR="00BE19F2">
        <w:rPr>
          <w:rFonts w:ascii="Times New Roman" w:hAnsi="Times New Roman" w:cs="Times New Roman"/>
          <w:sz w:val="28"/>
          <w:szCs w:val="28"/>
        </w:rPr>
        <w:tab/>
      </w:r>
      <w:r w:rsidR="00BE19F2">
        <w:rPr>
          <w:rFonts w:ascii="Times New Roman" w:hAnsi="Times New Roman" w:cs="Times New Roman"/>
          <w:sz w:val="28"/>
          <w:szCs w:val="28"/>
        </w:rPr>
        <w:tab/>
      </w:r>
      <w:r w:rsidR="000B12C8" w:rsidRPr="00174E7A">
        <w:rPr>
          <w:rFonts w:ascii="Times New Roman" w:hAnsi="Times New Roman" w:cs="Times New Roman"/>
          <w:sz w:val="28"/>
          <w:szCs w:val="28"/>
        </w:rPr>
        <w:t xml:space="preserve">к </w:t>
      </w:r>
      <w:r>
        <w:rPr>
          <w:rFonts w:ascii="Times New Roman" w:hAnsi="Times New Roman" w:cs="Times New Roman"/>
          <w:sz w:val="28"/>
          <w:szCs w:val="28"/>
        </w:rPr>
        <w:t>а</w:t>
      </w:r>
      <w:r w:rsidR="000B12C8" w:rsidRPr="00174E7A">
        <w:rPr>
          <w:rFonts w:ascii="Times New Roman" w:hAnsi="Times New Roman" w:cs="Times New Roman"/>
          <w:sz w:val="28"/>
          <w:szCs w:val="28"/>
        </w:rPr>
        <w:t xml:space="preserve">дминистративному регламенту </w:t>
      </w:r>
      <w:r w:rsidR="000B12C8">
        <w:rPr>
          <w:rFonts w:ascii="Times New Roman" w:hAnsi="Times New Roman" w:cs="Times New Roman"/>
          <w:sz w:val="28"/>
          <w:szCs w:val="28"/>
        </w:rPr>
        <w:tab/>
      </w:r>
      <w:r w:rsidR="000B12C8">
        <w:rPr>
          <w:rFonts w:ascii="Times New Roman" w:hAnsi="Times New Roman" w:cs="Times New Roman"/>
          <w:sz w:val="28"/>
          <w:szCs w:val="28"/>
        </w:rPr>
        <w:tab/>
      </w:r>
      <w:r w:rsidR="000B12C8">
        <w:rPr>
          <w:rFonts w:ascii="Times New Roman" w:hAnsi="Times New Roman" w:cs="Times New Roman"/>
          <w:sz w:val="28"/>
          <w:szCs w:val="28"/>
        </w:rPr>
        <w:tab/>
      </w:r>
      <w:r w:rsidR="000B12C8">
        <w:rPr>
          <w:rFonts w:ascii="Times New Roman" w:hAnsi="Times New Roman" w:cs="Times New Roman"/>
          <w:sz w:val="28"/>
          <w:szCs w:val="28"/>
        </w:rPr>
        <w:tab/>
      </w:r>
      <w:r w:rsidR="00BE19F2">
        <w:rPr>
          <w:rFonts w:ascii="Times New Roman" w:hAnsi="Times New Roman" w:cs="Times New Roman"/>
          <w:sz w:val="28"/>
          <w:szCs w:val="28"/>
        </w:rPr>
        <w:tab/>
      </w:r>
      <w:r w:rsidR="00BE19F2">
        <w:rPr>
          <w:rFonts w:ascii="Times New Roman" w:hAnsi="Times New Roman" w:cs="Times New Roman"/>
          <w:sz w:val="28"/>
          <w:szCs w:val="28"/>
        </w:rPr>
        <w:tab/>
      </w:r>
      <w:r w:rsidR="00BE19F2">
        <w:rPr>
          <w:rFonts w:ascii="Times New Roman" w:hAnsi="Times New Roman" w:cs="Times New Roman"/>
          <w:sz w:val="28"/>
          <w:szCs w:val="28"/>
        </w:rPr>
        <w:tab/>
      </w:r>
      <w:r w:rsidR="00BE19F2">
        <w:rPr>
          <w:rFonts w:ascii="Times New Roman" w:hAnsi="Times New Roman" w:cs="Times New Roman"/>
          <w:sz w:val="28"/>
          <w:szCs w:val="28"/>
        </w:rPr>
        <w:tab/>
      </w:r>
      <w:r w:rsidR="000B12C8" w:rsidRPr="00174E7A">
        <w:rPr>
          <w:rFonts w:ascii="Times New Roman" w:hAnsi="Times New Roman" w:cs="Times New Roman"/>
          <w:sz w:val="28"/>
          <w:szCs w:val="28"/>
        </w:rPr>
        <w:t xml:space="preserve">предоставления муниципальной услуги </w:t>
      </w:r>
      <w:r w:rsidR="000B12C8">
        <w:rPr>
          <w:rFonts w:ascii="Times New Roman" w:hAnsi="Times New Roman" w:cs="Times New Roman"/>
          <w:sz w:val="28"/>
          <w:szCs w:val="28"/>
        </w:rPr>
        <w:tab/>
      </w:r>
      <w:r w:rsidR="000B12C8">
        <w:rPr>
          <w:rFonts w:ascii="Times New Roman" w:hAnsi="Times New Roman" w:cs="Times New Roman"/>
          <w:sz w:val="28"/>
          <w:szCs w:val="28"/>
        </w:rPr>
        <w:tab/>
      </w:r>
      <w:r w:rsidR="000B12C8">
        <w:rPr>
          <w:rFonts w:ascii="Times New Roman" w:hAnsi="Times New Roman" w:cs="Times New Roman"/>
          <w:sz w:val="28"/>
          <w:szCs w:val="28"/>
        </w:rPr>
        <w:tab/>
      </w:r>
      <w:r w:rsidR="00BE19F2">
        <w:rPr>
          <w:rFonts w:ascii="Times New Roman" w:hAnsi="Times New Roman" w:cs="Times New Roman"/>
          <w:sz w:val="28"/>
          <w:szCs w:val="28"/>
        </w:rPr>
        <w:tab/>
      </w:r>
      <w:r w:rsidR="00BE19F2">
        <w:rPr>
          <w:rFonts w:ascii="Times New Roman" w:hAnsi="Times New Roman" w:cs="Times New Roman"/>
          <w:sz w:val="28"/>
          <w:szCs w:val="28"/>
        </w:rPr>
        <w:tab/>
      </w:r>
      <w:r w:rsidR="00BE19F2">
        <w:rPr>
          <w:rFonts w:ascii="Times New Roman" w:hAnsi="Times New Roman" w:cs="Times New Roman"/>
          <w:sz w:val="28"/>
          <w:szCs w:val="28"/>
        </w:rPr>
        <w:tab/>
      </w:r>
      <w:r w:rsidR="00BE19F2">
        <w:rPr>
          <w:rFonts w:ascii="Times New Roman" w:hAnsi="Times New Roman" w:cs="Times New Roman"/>
          <w:sz w:val="28"/>
          <w:szCs w:val="28"/>
        </w:rPr>
        <w:tab/>
      </w:r>
      <w:r w:rsidR="000B12C8" w:rsidRPr="00174E7A">
        <w:rPr>
          <w:rFonts w:ascii="Times New Roman" w:hAnsi="Times New Roman" w:cs="Times New Roman"/>
          <w:sz w:val="28"/>
          <w:szCs w:val="28"/>
        </w:rPr>
        <w:t>«Предоставление решения о</w:t>
      </w:r>
      <w:r w:rsidR="000B12C8">
        <w:rPr>
          <w:rFonts w:ascii="Times New Roman" w:hAnsi="Times New Roman" w:cs="Times New Roman"/>
          <w:sz w:val="28"/>
          <w:szCs w:val="28"/>
        </w:rPr>
        <w:t xml:space="preserve"> </w:t>
      </w:r>
      <w:r w:rsidR="000B12C8" w:rsidRPr="00174E7A">
        <w:rPr>
          <w:rFonts w:ascii="Times New Roman" w:hAnsi="Times New Roman" w:cs="Times New Roman"/>
          <w:sz w:val="28"/>
          <w:szCs w:val="28"/>
        </w:rPr>
        <w:t xml:space="preserve">согласовании </w:t>
      </w:r>
      <w:r w:rsidR="000B12C8">
        <w:rPr>
          <w:rFonts w:ascii="Times New Roman" w:hAnsi="Times New Roman" w:cs="Times New Roman"/>
          <w:sz w:val="28"/>
          <w:szCs w:val="28"/>
        </w:rPr>
        <w:tab/>
      </w:r>
      <w:r w:rsidR="000B12C8">
        <w:rPr>
          <w:rFonts w:ascii="Times New Roman" w:hAnsi="Times New Roman" w:cs="Times New Roman"/>
          <w:sz w:val="28"/>
          <w:szCs w:val="28"/>
        </w:rPr>
        <w:tab/>
      </w:r>
      <w:r w:rsidR="00BE19F2">
        <w:rPr>
          <w:rFonts w:ascii="Times New Roman" w:hAnsi="Times New Roman" w:cs="Times New Roman"/>
          <w:sz w:val="28"/>
          <w:szCs w:val="28"/>
        </w:rPr>
        <w:tab/>
      </w:r>
      <w:r w:rsidR="00BE19F2">
        <w:rPr>
          <w:rFonts w:ascii="Times New Roman" w:hAnsi="Times New Roman" w:cs="Times New Roman"/>
          <w:sz w:val="28"/>
          <w:szCs w:val="28"/>
        </w:rPr>
        <w:tab/>
      </w:r>
      <w:r w:rsidR="00BE19F2">
        <w:rPr>
          <w:rFonts w:ascii="Times New Roman" w:hAnsi="Times New Roman" w:cs="Times New Roman"/>
          <w:sz w:val="28"/>
          <w:szCs w:val="28"/>
        </w:rPr>
        <w:tab/>
      </w:r>
      <w:r w:rsidR="00A05B7C">
        <w:rPr>
          <w:rFonts w:ascii="Times New Roman" w:hAnsi="Times New Roman" w:cs="Times New Roman"/>
          <w:sz w:val="28"/>
          <w:szCs w:val="28"/>
        </w:rPr>
        <w:t xml:space="preserve">        </w:t>
      </w:r>
      <w:r w:rsidR="000B12C8" w:rsidRPr="00174E7A">
        <w:rPr>
          <w:rFonts w:ascii="Times New Roman" w:hAnsi="Times New Roman" w:cs="Times New Roman"/>
          <w:sz w:val="28"/>
          <w:szCs w:val="28"/>
        </w:rPr>
        <w:t>архитектурно - градостроительного облика</w:t>
      </w:r>
    </w:p>
    <w:p w14:paraId="57508611" w14:textId="1E870B88" w:rsidR="000B12C8" w:rsidRDefault="00540BAF" w:rsidP="00540BAF">
      <w:pPr>
        <w:widowControl w:val="0"/>
        <w:suppressAutoHyphens/>
        <w:spacing w:after="0" w:line="240" w:lineRule="auto"/>
        <w:ind w:left="3402" w:right="60"/>
        <w:jc w:val="center"/>
        <w:rPr>
          <w:rFonts w:ascii="Times New Roman" w:hAnsi="Times New Roman" w:cs="Times New Roman"/>
          <w:sz w:val="28"/>
          <w:szCs w:val="28"/>
          <w:lang w:eastAsia="zh-CN"/>
        </w:rPr>
      </w:pPr>
      <w:r>
        <w:rPr>
          <w:rFonts w:ascii="Times New Roman" w:hAnsi="Times New Roman" w:cs="Times New Roman"/>
          <w:sz w:val="28"/>
          <w:szCs w:val="28"/>
          <w:lang w:eastAsia="zh-CN"/>
        </w:rPr>
        <w:t xml:space="preserve">              </w:t>
      </w:r>
      <w:r w:rsidR="000B12C8" w:rsidRPr="00174E7A">
        <w:rPr>
          <w:rFonts w:ascii="Times New Roman" w:hAnsi="Times New Roman" w:cs="Times New Roman"/>
          <w:sz w:val="28"/>
          <w:szCs w:val="28"/>
          <w:lang w:eastAsia="zh-CN"/>
        </w:rPr>
        <w:t xml:space="preserve">объекта» на территории Карталинского </w:t>
      </w:r>
      <w:r w:rsidR="000B12C8">
        <w:rPr>
          <w:rFonts w:ascii="Times New Roman" w:hAnsi="Times New Roman" w:cs="Times New Roman"/>
          <w:sz w:val="28"/>
          <w:szCs w:val="28"/>
          <w:lang w:eastAsia="zh-CN"/>
        </w:rPr>
        <w:tab/>
      </w:r>
      <w:r w:rsidR="000B12C8">
        <w:rPr>
          <w:rFonts w:ascii="Times New Roman" w:hAnsi="Times New Roman" w:cs="Times New Roman"/>
          <w:sz w:val="28"/>
          <w:szCs w:val="28"/>
          <w:lang w:eastAsia="zh-CN"/>
        </w:rPr>
        <w:tab/>
      </w:r>
      <w:r w:rsidR="000B12C8">
        <w:rPr>
          <w:rFonts w:ascii="Times New Roman" w:hAnsi="Times New Roman" w:cs="Times New Roman"/>
          <w:sz w:val="28"/>
          <w:szCs w:val="28"/>
          <w:lang w:eastAsia="zh-CN"/>
        </w:rPr>
        <w:tab/>
      </w:r>
      <w:r w:rsidR="000B12C8" w:rsidRPr="00174E7A">
        <w:rPr>
          <w:rFonts w:ascii="Times New Roman" w:hAnsi="Times New Roman" w:cs="Times New Roman"/>
          <w:sz w:val="28"/>
          <w:szCs w:val="28"/>
          <w:lang w:eastAsia="zh-CN"/>
        </w:rPr>
        <w:t xml:space="preserve">муниципального </w:t>
      </w:r>
      <w:r w:rsidR="000B12C8" w:rsidRPr="00174E7A">
        <w:rPr>
          <w:rFonts w:ascii="Times New Roman" w:hAnsi="Times New Roman" w:cs="Times New Roman"/>
          <w:sz w:val="28"/>
          <w:szCs w:val="28"/>
          <w:lang w:eastAsia="zh-CN"/>
        </w:rPr>
        <w:tab/>
        <w:t>района</w:t>
      </w:r>
    </w:p>
    <w:p w14:paraId="03ABF9FF" w14:textId="77A26C5F" w:rsidR="00A05B7C" w:rsidRDefault="00A05B7C" w:rsidP="00540BAF">
      <w:pPr>
        <w:widowControl w:val="0"/>
        <w:suppressAutoHyphens/>
        <w:spacing w:after="0" w:line="240" w:lineRule="auto"/>
        <w:ind w:left="3402" w:right="60"/>
        <w:jc w:val="center"/>
        <w:rPr>
          <w:rFonts w:ascii="Times New Roman" w:hAnsi="Times New Roman" w:cs="Times New Roman"/>
          <w:sz w:val="28"/>
          <w:szCs w:val="28"/>
          <w:lang w:eastAsia="zh-CN"/>
        </w:rPr>
      </w:pPr>
    </w:p>
    <w:p w14:paraId="2D247651" w14:textId="6A7BA8B9" w:rsidR="00A05B7C" w:rsidRDefault="00A05B7C" w:rsidP="000B12C8">
      <w:pPr>
        <w:widowControl w:val="0"/>
        <w:suppressAutoHyphens/>
        <w:spacing w:after="0" w:line="240" w:lineRule="auto"/>
        <w:ind w:left="3402" w:right="60"/>
        <w:rPr>
          <w:rFonts w:ascii="Times New Roman" w:hAnsi="Times New Roman" w:cs="Times New Roman"/>
          <w:sz w:val="28"/>
          <w:szCs w:val="28"/>
          <w:lang w:eastAsia="zh-CN"/>
        </w:rPr>
      </w:pPr>
    </w:p>
    <w:p w14:paraId="2504BEF0" w14:textId="77777777" w:rsidR="00205B84" w:rsidRPr="00174E7A" w:rsidRDefault="00205B84" w:rsidP="000B12C8">
      <w:pPr>
        <w:widowControl w:val="0"/>
        <w:suppressAutoHyphens/>
        <w:spacing w:after="0" w:line="240" w:lineRule="auto"/>
        <w:ind w:left="3402" w:right="60"/>
        <w:rPr>
          <w:rFonts w:ascii="Times New Roman" w:hAnsi="Times New Roman" w:cs="Times New Roman"/>
          <w:sz w:val="28"/>
          <w:szCs w:val="28"/>
          <w:lang w:eastAsia="zh-CN"/>
        </w:rPr>
      </w:pPr>
    </w:p>
    <w:p w14:paraId="33990432" w14:textId="77777777" w:rsidR="009C356A" w:rsidRPr="00F842AB" w:rsidRDefault="009C356A" w:rsidP="009C356A">
      <w:pPr>
        <w:spacing w:after="0"/>
        <w:jc w:val="center"/>
        <w:rPr>
          <w:rFonts w:ascii="Times New Roman" w:hAnsi="Times New Roman" w:cs="Times New Roman"/>
          <w:sz w:val="28"/>
          <w:szCs w:val="28"/>
        </w:rPr>
      </w:pPr>
      <w:r w:rsidRPr="00F842AB">
        <w:rPr>
          <w:rFonts w:ascii="Times New Roman" w:hAnsi="Times New Roman" w:cs="Times New Roman"/>
          <w:sz w:val="28"/>
          <w:szCs w:val="28"/>
        </w:rPr>
        <w:t xml:space="preserve">Решение </w:t>
      </w:r>
    </w:p>
    <w:p w14:paraId="1042BF91" w14:textId="421DCF16" w:rsidR="009C356A" w:rsidRDefault="009C356A" w:rsidP="009C356A">
      <w:pPr>
        <w:spacing w:after="0"/>
        <w:jc w:val="center"/>
        <w:rPr>
          <w:rFonts w:ascii="Times New Roman" w:hAnsi="Times New Roman" w:cs="Times New Roman"/>
          <w:sz w:val="28"/>
          <w:szCs w:val="28"/>
        </w:rPr>
      </w:pPr>
      <w:r w:rsidRPr="00F842AB">
        <w:rPr>
          <w:rFonts w:ascii="Times New Roman" w:hAnsi="Times New Roman" w:cs="Times New Roman"/>
          <w:sz w:val="28"/>
          <w:szCs w:val="28"/>
        </w:rPr>
        <w:t>о согласовании архитектурно-градостроительного облика объекта</w:t>
      </w:r>
    </w:p>
    <w:p w14:paraId="0C9E46ED" w14:textId="2F13B3F6" w:rsidR="00205B84" w:rsidRDefault="00205B84" w:rsidP="009C356A">
      <w:pPr>
        <w:spacing w:after="0"/>
        <w:jc w:val="center"/>
        <w:rPr>
          <w:rFonts w:ascii="Times New Roman" w:hAnsi="Times New Roman" w:cs="Times New Roman"/>
          <w:sz w:val="28"/>
          <w:szCs w:val="28"/>
        </w:rPr>
      </w:pPr>
    </w:p>
    <w:p w14:paraId="21EBB13F" w14:textId="77777777" w:rsidR="00205B84" w:rsidRPr="00F842AB" w:rsidRDefault="00205B84" w:rsidP="009C356A">
      <w:pPr>
        <w:spacing w:after="0"/>
        <w:jc w:val="center"/>
        <w:rPr>
          <w:rFonts w:ascii="Times New Roman" w:hAnsi="Times New Roman" w:cs="Times New Roman"/>
          <w:sz w:val="28"/>
          <w:szCs w:val="28"/>
        </w:rPr>
      </w:pPr>
    </w:p>
    <w:p w14:paraId="6BBBE980" w14:textId="337E278F" w:rsidR="009C356A" w:rsidRPr="00F842AB" w:rsidRDefault="009C356A" w:rsidP="009C356A">
      <w:pPr>
        <w:spacing w:after="0"/>
        <w:rPr>
          <w:rFonts w:ascii="Times New Roman" w:hAnsi="Times New Roman" w:cs="Times New Roman"/>
          <w:sz w:val="28"/>
          <w:szCs w:val="28"/>
        </w:rPr>
      </w:pPr>
      <w:r w:rsidRPr="00F842AB">
        <w:rPr>
          <w:rFonts w:ascii="Times New Roman" w:hAnsi="Times New Roman" w:cs="Times New Roman"/>
          <w:sz w:val="28"/>
          <w:szCs w:val="28"/>
        </w:rPr>
        <w:t>от «___</w:t>
      </w:r>
      <w:proofErr w:type="gramStart"/>
      <w:r w:rsidRPr="00F842AB">
        <w:rPr>
          <w:rFonts w:ascii="Times New Roman" w:hAnsi="Times New Roman" w:cs="Times New Roman"/>
          <w:sz w:val="28"/>
          <w:szCs w:val="28"/>
        </w:rPr>
        <w:t>_»_</w:t>
      </w:r>
      <w:proofErr w:type="gramEnd"/>
      <w:r w:rsidRPr="00F842AB">
        <w:rPr>
          <w:rFonts w:ascii="Times New Roman" w:hAnsi="Times New Roman" w:cs="Times New Roman"/>
          <w:sz w:val="28"/>
          <w:szCs w:val="28"/>
        </w:rPr>
        <w:t xml:space="preserve">________20___ г. </w:t>
      </w:r>
      <w:r w:rsidRPr="00F842AB">
        <w:rPr>
          <w:rFonts w:ascii="Times New Roman" w:hAnsi="Times New Roman" w:cs="Times New Roman"/>
          <w:sz w:val="28"/>
          <w:szCs w:val="28"/>
        </w:rPr>
        <w:tab/>
      </w:r>
      <w:r w:rsidRPr="00F842AB">
        <w:rPr>
          <w:rFonts w:ascii="Times New Roman" w:hAnsi="Times New Roman" w:cs="Times New Roman"/>
          <w:sz w:val="28"/>
          <w:szCs w:val="28"/>
        </w:rPr>
        <w:tab/>
      </w:r>
      <w:r w:rsidRPr="00F842AB">
        <w:rPr>
          <w:rFonts w:ascii="Times New Roman" w:hAnsi="Times New Roman" w:cs="Times New Roman"/>
          <w:sz w:val="28"/>
          <w:szCs w:val="28"/>
        </w:rPr>
        <w:tab/>
        <w:t xml:space="preserve">                     </w:t>
      </w:r>
      <w:r w:rsidRPr="00F842AB">
        <w:rPr>
          <w:rFonts w:ascii="Times New Roman" w:hAnsi="Times New Roman" w:cs="Times New Roman"/>
          <w:sz w:val="28"/>
          <w:szCs w:val="28"/>
        </w:rPr>
        <w:tab/>
        <w:t xml:space="preserve"> № ____</w:t>
      </w:r>
      <w:r w:rsidR="00205B84">
        <w:rPr>
          <w:rFonts w:ascii="Times New Roman" w:hAnsi="Times New Roman" w:cs="Times New Roman"/>
          <w:sz w:val="28"/>
          <w:szCs w:val="28"/>
        </w:rPr>
        <w:t>___</w:t>
      </w:r>
    </w:p>
    <w:p w14:paraId="22F9CCD0" w14:textId="77777777" w:rsidR="009C356A" w:rsidRPr="00F842AB" w:rsidRDefault="009C356A" w:rsidP="009C356A">
      <w:pPr>
        <w:spacing w:after="0"/>
        <w:rPr>
          <w:rFonts w:ascii="Times New Roman" w:hAnsi="Times New Roman" w:cs="Times New Roman"/>
          <w:sz w:val="28"/>
          <w:szCs w:val="28"/>
        </w:rPr>
      </w:pPr>
    </w:p>
    <w:p w14:paraId="6432FE09" w14:textId="65474487" w:rsidR="009C356A" w:rsidRPr="00F842AB" w:rsidRDefault="009C356A" w:rsidP="00F842AB">
      <w:pPr>
        <w:spacing w:after="0" w:line="240" w:lineRule="auto"/>
        <w:jc w:val="both"/>
        <w:rPr>
          <w:rFonts w:ascii="Times New Roman" w:hAnsi="Times New Roman" w:cs="Times New Roman"/>
          <w:sz w:val="28"/>
          <w:szCs w:val="28"/>
        </w:rPr>
      </w:pPr>
      <w:r w:rsidRPr="00F842AB">
        <w:rPr>
          <w:rFonts w:ascii="Times New Roman" w:hAnsi="Times New Roman" w:cs="Times New Roman"/>
          <w:sz w:val="28"/>
          <w:szCs w:val="28"/>
        </w:rPr>
        <w:tab/>
        <w:t xml:space="preserve">Администрация Карталинского муниципального района </w:t>
      </w:r>
      <w:r w:rsidRPr="00F842AB">
        <w:rPr>
          <w:rFonts w:ascii="Times New Roman" w:hAnsi="Times New Roman" w:cs="Times New Roman"/>
          <w:sz w:val="28"/>
          <w:szCs w:val="28"/>
          <w:u w:val="single"/>
        </w:rPr>
        <w:t>согласовывает</w:t>
      </w:r>
      <w:r w:rsidRPr="00F842AB">
        <w:rPr>
          <w:rFonts w:ascii="Times New Roman" w:hAnsi="Times New Roman" w:cs="Times New Roman"/>
          <w:sz w:val="28"/>
          <w:szCs w:val="28"/>
        </w:rPr>
        <w:t xml:space="preserve"> архитектурно-градостроительный облик объекта капитального строительства (реконструкции), со следующими характеристиками:</w:t>
      </w:r>
    </w:p>
    <w:tbl>
      <w:tblPr>
        <w:tblStyle w:val="a4"/>
        <w:tblW w:w="0" w:type="auto"/>
        <w:tblInd w:w="-5" w:type="dxa"/>
        <w:tblLayout w:type="fixed"/>
        <w:tblLook w:val="04A0" w:firstRow="1" w:lastRow="0" w:firstColumn="1" w:lastColumn="0" w:noHBand="0" w:noVBand="1"/>
      </w:tblPr>
      <w:tblGrid>
        <w:gridCol w:w="573"/>
        <w:gridCol w:w="2231"/>
        <w:gridCol w:w="1307"/>
        <w:gridCol w:w="649"/>
        <w:gridCol w:w="485"/>
        <w:gridCol w:w="1701"/>
        <w:gridCol w:w="1276"/>
        <w:gridCol w:w="1127"/>
      </w:tblGrid>
      <w:tr w:rsidR="009C356A" w:rsidRPr="00D53749" w14:paraId="5055EE9F" w14:textId="77777777" w:rsidTr="002F3DE6">
        <w:tc>
          <w:tcPr>
            <w:tcW w:w="573" w:type="dxa"/>
          </w:tcPr>
          <w:p w14:paraId="13487B22" w14:textId="21A3991B" w:rsidR="009C356A" w:rsidRPr="008806CC" w:rsidRDefault="009C356A" w:rsidP="00913AE7">
            <w:pPr>
              <w:spacing w:after="0"/>
              <w:jc w:val="center"/>
              <w:rPr>
                <w:rFonts w:ascii="Times New Roman" w:hAnsi="Times New Roman" w:cs="Times New Roman"/>
                <w:sz w:val="24"/>
                <w:szCs w:val="24"/>
              </w:rPr>
            </w:pPr>
            <w:r w:rsidRPr="008806CC">
              <w:rPr>
                <w:rFonts w:ascii="Times New Roman" w:hAnsi="Times New Roman" w:cs="Times New Roman"/>
                <w:sz w:val="24"/>
                <w:szCs w:val="24"/>
              </w:rPr>
              <w:t>1</w:t>
            </w:r>
            <w:r w:rsidR="00F842AB" w:rsidRPr="008806CC">
              <w:rPr>
                <w:rFonts w:ascii="Times New Roman" w:hAnsi="Times New Roman" w:cs="Times New Roman"/>
                <w:sz w:val="24"/>
                <w:szCs w:val="24"/>
              </w:rPr>
              <w:t>.</w:t>
            </w:r>
          </w:p>
        </w:tc>
        <w:tc>
          <w:tcPr>
            <w:tcW w:w="4187" w:type="dxa"/>
            <w:gridSpan w:val="3"/>
          </w:tcPr>
          <w:p w14:paraId="5EA8955A" w14:textId="3437A121" w:rsidR="009C356A" w:rsidRPr="008806CC" w:rsidRDefault="00205B84" w:rsidP="009C356A">
            <w:pPr>
              <w:spacing w:after="0"/>
              <w:rPr>
                <w:rFonts w:ascii="Times New Roman" w:hAnsi="Times New Roman" w:cs="Times New Roman"/>
                <w:sz w:val="24"/>
                <w:szCs w:val="24"/>
              </w:rPr>
            </w:pPr>
            <w:r w:rsidRPr="008806CC">
              <w:rPr>
                <w:rFonts w:ascii="Times New Roman" w:hAnsi="Times New Roman" w:cs="Times New Roman"/>
                <w:sz w:val="24"/>
                <w:szCs w:val="24"/>
              </w:rPr>
              <w:t>М</w:t>
            </w:r>
            <w:r w:rsidR="009C356A" w:rsidRPr="008806CC">
              <w:rPr>
                <w:rFonts w:ascii="Times New Roman" w:hAnsi="Times New Roman" w:cs="Times New Roman"/>
                <w:sz w:val="24"/>
                <w:szCs w:val="24"/>
              </w:rPr>
              <w:t>естонахождение объекта капитального строительства (при реконструкции)</w:t>
            </w:r>
          </w:p>
        </w:tc>
        <w:tc>
          <w:tcPr>
            <w:tcW w:w="4589" w:type="dxa"/>
            <w:gridSpan w:val="4"/>
          </w:tcPr>
          <w:p w14:paraId="04767AE9" w14:textId="77777777" w:rsidR="009C356A" w:rsidRPr="008806CC" w:rsidRDefault="009C356A" w:rsidP="009C356A">
            <w:pPr>
              <w:spacing w:after="0"/>
              <w:rPr>
                <w:rFonts w:ascii="Times New Roman" w:hAnsi="Times New Roman" w:cs="Times New Roman"/>
                <w:sz w:val="24"/>
                <w:szCs w:val="24"/>
              </w:rPr>
            </w:pPr>
            <w:r w:rsidRPr="008806CC">
              <w:rPr>
                <w:rFonts w:ascii="Times New Roman" w:hAnsi="Times New Roman" w:cs="Times New Roman"/>
                <w:sz w:val="24"/>
                <w:szCs w:val="24"/>
              </w:rPr>
              <w:t xml:space="preserve"> </w:t>
            </w:r>
          </w:p>
        </w:tc>
      </w:tr>
      <w:tr w:rsidR="009C356A" w:rsidRPr="00D53749" w14:paraId="40E8FDA1" w14:textId="77777777" w:rsidTr="002F3DE6">
        <w:tc>
          <w:tcPr>
            <w:tcW w:w="573" w:type="dxa"/>
          </w:tcPr>
          <w:p w14:paraId="0BB02986" w14:textId="1C355A5B" w:rsidR="009C356A" w:rsidRPr="008806CC" w:rsidRDefault="009C356A" w:rsidP="00913AE7">
            <w:pPr>
              <w:spacing w:after="0"/>
              <w:jc w:val="center"/>
              <w:rPr>
                <w:rFonts w:ascii="Times New Roman" w:hAnsi="Times New Roman" w:cs="Times New Roman"/>
                <w:sz w:val="24"/>
                <w:szCs w:val="24"/>
              </w:rPr>
            </w:pPr>
            <w:r w:rsidRPr="008806CC">
              <w:rPr>
                <w:rFonts w:ascii="Times New Roman" w:hAnsi="Times New Roman" w:cs="Times New Roman"/>
                <w:sz w:val="24"/>
                <w:szCs w:val="24"/>
              </w:rPr>
              <w:t>2</w:t>
            </w:r>
            <w:r w:rsidR="00F842AB" w:rsidRPr="008806CC">
              <w:rPr>
                <w:rFonts w:ascii="Times New Roman" w:hAnsi="Times New Roman" w:cs="Times New Roman"/>
                <w:sz w:val="24"/>
                <w:szCs w:val="24"/>
              </w:rPr>
              <w:t>.</w:t>
            </w:r>
          </w:p>
        </w:tc>
        <w:tc>
          <w:tcPr>
            <w:tcW w:w="4187" w:type="dxa"/>
            <w:gridSpan w:val="3"/>
          </w:tcPr>
          <w:p w14:paraId="0035B268" w14:textId="432D9742" w:rsidR="009C356A" w:rsidRPr="008806CC" w:rsidRDefault="00205B84" w:rsidP="009C356A">
            <w:pPr>
              <w:spacing w:after="0"/>
              <w:rPr>
                <w:rFonts w:ascii="Times New Roman" w:hAnsi="Times New Roman" w:cs="Times New Roman"/>
                <w:sz w:val="24"/>
                <w:szCs w:val="24"/>
              </w:rPr>
            </w:pPr>
            <w:r w:rsidRPr="008806CC">
              <w:rPr>
                <w:rFonts w:ascii="Times New Roman" w:hAnsi="Times New Roman" w:cs="Times New Roman"/>
                <w:sz w:val="24"/>
                <w:szCs w:val="24"/>
              </w:rPr>
              <w:t>М</w:t>
            </w:r>
            <w:r w:rsidR="009C356A" w:rsidRPr="008806CC">
              <w:rPr>
                <w:rFonts w:ascii="Times New Roman" w:hAnsi="Times New Roman" w:cs="Times New Roman"/>
                <w:sz w:val="24"/>
                <w:szCs w:val="24"/>
              </w:rPr>
              <w:t>естонахождение земельного участка, в границах которого планируется строительство или реконструкция объекта капитального строительства;</w:t>
            </w:r>
          </w:p>
        </w:tc>
        <w:tc>
          <w:tcPr>
            <w:tcW w:w="4589" w:type="dxa"/>
            <w:gridSpan w:val="4"/>
          </w:tcPr>
          <w:p w14:paraId="2709E027" w14:textId="77777777" w:rsidR="009C356A" w:rsidRPr="008806CC" w:rsidRDefault="009C356A" w:rsidP="009C356A">
            <w:pPr>
              <w:spacing w:after="0"/>
              <w:rPr>
                <w:rFonts w:ascii="Times New Roman" w:hAnsi="Times New Roman" w:cs="Times New Roman"/>
                <w:sz w:val="24"/>
                <w:szCs w:val="24"/>
              </w:rPr>
            </w:pPr>
          </w:p>
        </w:tc>
      </w:tr>
      <w:tr w:rsidR="009C356A" w:rsidRPr="00D53749" w14:paraId="447222E5" w14:textId="77777777" w:rsidTr="002F3DE6">
        <w:tc>
          <w:tcPr>
            <w:tcW w:w="573" w:type="dxa"/>
          </w:tcPr>
          <w:p w14:paraId="4556D9F6" w14:textId="45D81BB7" w:rsidR="009C356A" w:rsidRPr="008806CC" w:rsidRDefault="009C356A" w:rsidP="00913AE7">
            <w:pPr>
              <w:spacing w:after="0"/>
              <w:jc w:val="center"/>
              <w:rPr>
                <w:rFonts w:ascii="Times New Roman" w:hAnsi="Times New Roman" w:cs="Times New Roman"/>
                <w:sz w:val="24"/>
                <w:szCs w:val="24"/>
              </w:rPr>
            </w:pPr>
            <w:r w:rsidRPr="008806CC">
              <w:rPr>
                <w:rFonts w:ascii="Times New Roman" w:hAnsi="Times New Roman" w:cs="Times New Roman"/>
                <w:sz w:val="24"/>
                <w:szCs w:val="24"/>
              </w:rPr>
              <w:t>3</w:t>
            </w:r>
            <w:r w:rsidR="00F842AB" w:rsidRPr="008806CC">
              <w:rPr>
                <w:rFonts w:ascii="Times New Roman" w:hAnsi="Times New Roman" w:cs="Times New Roman"/>
                <w:sz w:val="24"/>
                <w:szCs w:val="24"/>
              </w:rPr>
              <w:t>.</w:t>
            </w:r>
          </w:p>
        </w:tc>
        <w:tc>
          <w:tcPr>
            <w:tcW w:w="4187" w:type="dxa"/>
            <w:gridSpan w:val="3"/>
          </w:tcPr>
          <w:p w14:paraId="2FF48F5B" w14:textId="650DC137" w:rsidR="009C356A" w:rsidRPr="008806CC" w:rsidRDefault="00205B84" w:rsidP="009C356A">
            <w:pPr>
              <w:spacing w:after="0"/>
              <w:rPr>
                <w:rFonts w:ascii="Times New Roman" w:hAnsi="Times New Roman" w:cs="Times New Roman"/>
                <w:sz w:val="24"/>
                <w:szCs w:val="24"/>
              </w:rPr>
            </w:pPr>
            <w:r w:rsidRPr="008806CC">
              <w:rPr>
                <w:rFonts w:ascii="Times New Roman" w:hAnsi="Times New Roman" w:cs="Times New Roman"/>
                <w:sz w:val="24"/>
                <w:szCs w:val="24"/>
              </w:rPr>
              <w:t>К</w:t>
            </w:r>
            <w:r w:rsidR="009C356A" w:rsidRPr="008806CC">
              <w:rPr>
                <w:rFonts w:ascii="Times New Roman" w:hAnsi="Times New Roman" w:cs="Times New Roman"/>
                <w:sz w:val="24"/>
                <w:szCs w:val="24"/>
              </w:rPr>
              <w:t>адастровый номер объекта капитального строительства (при его наличии);</w:t>
            </w:r>
          </w:p>
        </w:tc>
        <w:tc>
          <w:tcPr>
            <w:tcW w:w="4589" w:type="dxa"/>
            <w:gridSpan w:val="4"/>
          </w:tcPr>
          <w:p w14:paraId="542C597E" w14:textId="77777777" w:rsidR="009C356A" w:rsidRPr="008806CC" w:rsidRDefault="009C356A" w:rsidP="009C356A">
            <w:pPr>
              <w:spacing w:after="0"/>
              <w:rPr>
                <w:rFonts w:ascii="Times New Roman" w:hAnsi="Times New Roman" w:cs="Times New Roman"/>
                <w:sz w:val="24"/>
                <w:szCs w:val="24"/>
              </w:rPr>
            </w:pPr>
          </w:p>
        </w:tc>
      </w:tr>
      <w:tr w:rsidR="009C356A" w:rsidRPr="00D53749" w14:paraId="51904FE8" w14:textId="77777777" w:rsidTr="002F3DE6">
        <w:tc>
          <w:tcPr>
            <w:tcW w:w="573" w:type="dxa"/>
          </w:tcPr>
          <w:p w14:paraId="69B18926" w14:textId="0EAC2056" w:rsidR="009C356A" w:rsidRPr="008806CC" w:rsidRDefault="009C356A" w:rsidP="00913AE7">
            <w:pPr>
              <w:spacing w:after="0"/>
              <w:jc w:val="center"/>
              <w:rPr>
                <w:rFonts w:ascii="Times New Roman" w:hAnsi="Times New Roman" w:cs="Times New Roman"/>
                <w:sz w:val="24"/>
                <w:szCs w:val="24"/>
              </w:rPr>
            </w:pPr>
            <w:r w:rsidRPr="008806CC">
              <w:rPr>
                <w:rFonts w:ascii="Times New Roman" w:hAnsi="Times New Roman" w:cs="Times New Roman"/>
                <w:sz w:val="24"/>
                <w:szCs w:val="24"/>
              </w:rPr>
              <w:t>4</w:t>
            </w:r>
            <w:r w:rsidR="00F842AB" w:rsidRPr="008806CC">
              <w:rPr>
                <w:rFonts w:ascii="Times New Roman" w:hAnsi="Times New Roman" w:cs="Times New Roman"/>
                <w:sz w:val="24"/>
                <w:szCs w:val="24"/>
              </w:rPr>
              <w:t>.</w:t>
            </w:r>
          </w:p>
        </w:tc>
        <w:tc>
          <w:tcPr>
            <w:tcW w:w="4187" w:type="dxa"/>
            <w:gridSpan w:val="3"/>
          </w:tcPr>
          <w:p w14:paraId="5AE76E77" w14:textId="11F6690D" w:rsidR="009C356A" w:rsidRPr="008806CC" w:rsidRDefault="00205B84" w:rsidP="009C356A">
            <w:pPr>
              <w:spacing w:after="0"/>
              <w:rPr>
                <w:rFonts w:ascii="Times New Roman" w:hAnsi="Times New Roman" w:cs="Times New Roman"/>
                <w:sz w:val="24"/>
                <w:szCs w:val="24"/>
              </w:rPr>
            </w:pPr>
            <w:r w:rsidRPr="008806CC">
              <w:rPr>
                <w:rFonts w:ascii="Times New Roman" w:hAnsi="Times New Roman" w:cs="Times New Roman"/>
                <w:sz w:val="24"/>
                <w:szCs w:val="24"/>
              </w:rPr>
              <w:t>К</w:t>
            </w:r>
            <w:r w:rsidR="009C356A" w:rsidRPr="008806CC">
              <w:rPr>
                <w:rFonts w:ascii="Times New Roman" w:hAnsi="Times New Roman" w:cs="Times New Roman"/>
                <w:sz w:val="24"/>
                <w:szCs w:val="24"/>
              </w:rPr>
              <w:t>адастровый номер земельного участка (при его наличии);</w:t>
            </w:r>
          </w:p>
        </w:tc>
        <w:tc>
          <w:tcPr>
            <w:tcW w:w="4589" w:type="dxa"/>
            <w:gridSpan w:val="4"/>
          </w:tcPr>
          <w:p w14:paraId="7B85A823" w14:textId="77777777" w:rsidR="009C356A" w:rsidRPr="008806CC" w:rsidRDefault="009C356A" w:rsidP="009C356A">
            <w:pPr>
              <w:spacing w:after="0"/>
              <w:rPr>
                <w:rFonts w:ascii="Times New Roman" w:hAnsi="Times New Roman" w:cs="Times New Roman"/>
                <w:sz w:val="24"/>
                <w:szCs w:val="24"/>
              </w:rPr>
            </w:pPr>
          </w:p>
        </w:tc>
      </w:tr>
      <w:tr w:rsidR="009C356A" w:rsidRPr="00D53749" w14:paraId="3D380609" w14:textId="77777777" w:rsidTr="002F3DE6">
        <w:tc>
          <w:tcPr>
            <w:tcW w:w="573" w:type="dxa"/>
          </w:tcPr>
          <w:p w14:paraId="2856679A" w14:textId="7C614972" w:rsidR="009C356A" w:rsidRPr="008806CC" w:rsidRDefault="009C356A" w:rsidP="00913AE7">
            <w:pPr>
              <w:spacing w:after="0"/>
              <w:jc w:val="center"/>
              <w:rPr>
                <w:rFonts w:ascii="Times New Roman" w:hAnsi="Times New Roman" w:cs="Times New Roman"/>
                <w:sz w:val="24"/>
                <w:szCs w:val="24"/>
              </w:rPr>
            </w:pPr>
            <w:r w:rsidRPr="008806CC">
              <w:rPr>
                <w:rFonts w:ascii="Times New Roman" w:hAnsi="Times New Roman" w:cs="Times New Roman"/>
                <w:sz w:val="24"/>
                <w:szCs w:val="24"/>
              </w:rPr>
              <w:t>5</w:t>
            </w:r>
            <w:r w:rsidR="00F842AB" w:rsidRPr="008806CC">
              <w:rPr>
                <w:rFonts w:ascii="Times New Roman" w:hAnsi="Times New Roman" w:cs="Times New Roman"/>
                <w:sz w:val="24"/>
                <w:szCs w:val="24"/>
              </w:rPr>
              <w:t>.</w:t>
            </w:r>
          </w:p>
        </w:tc>
        <w:tc>
          <w:tcPr>
            <w:tcW w:w="4187" w:type="dxa"/>
            <w:gridSpan w:val="3"/>
          </w:tcPr>
          <w:p w14:paraId="15D13D24" w14:textId="787E3B67" w:rsidR="009C356A" w:rsidRPr="008806CC" w:rsidRDefault="00205B84" w:rsidP="009C356A">
            <w:pPr>
              <w:spacing w:after="0"/>
              <w:rPr>
                <w:rFonts w:ascii="Times New Roman" w:hAnsi="Times New Roman" w:cs="Times New Roman"/>
                <w:sz w:val="24"/>
                <w:szCs w:val="24"/>
              </w:rPr>
            </w:pPr>
            <w:r w:rsidRPr="008806CC">
              <w:rPr>
                <w:rFonts w:ascii="Times New Roman" w:hAnsi="Times New Roman" w:cs="Times New Roman"/>
                <w:sz w:val="24"/>
                <w:szCs w:val="24"/>
              </w:rPr>
              <w:t>Ф</w:t>
            </w:r>
            <w:r w:rsidR="009C356A" w:rsidRPr="008806CC">
              <w:rPr>
                <w:rFonts w:ascii="Times New Roman" w:hAnsi="Times New Roman" w:cs="Times New Roman"/>
                <w:sz w:val="24"/>
                <w:szCs w:val="24"/>
              </w:rPr>
              <w:t>ункциональное назначение объекта капитального строительства;</w:t>
            </w:r>
          </w:p>
        </w:tc>
        <w:tc>
          <w:tcPr>
            <w:tcW w:w="4589" w:type="dxa"/>
            <w:gridSpan w:val="4"/>
          </w:tcPr>
          <w:p w14:paraId="1723386A" w14:textId="77777777" w:rsidR="009C356A" w:rsidRPr="008806CC" w:rsidRDefault="009C356A" w:rsidP="009C356A">
            <w:pPr>
              <w:spacing w:after="0"/>
              <w:rPr>
                <w:rFonts w:ascii="Times New Roman" w:hAnsi="Times New Roman" w:cs="Times New Roman"/>
                <w:sz w:val="24"/>
                <w:szCs w:val="24"/>
              </w:rPr>
            </w:pPr>
          </w:p>
        </w:tc>
      </w:tr>
      <w:tr w:rsidR="009C356A" w:rsidRPr="00D53749" w14:paraId="72C03AA2" w14:textId="77777777" w:rsidTr="002F3DE6">
        <w:tc>
          <w:tcPr>
            <w:tcW w:w="9349" w:type="dxa"/>
            <w:gridSpan w:val="8"/>
          </w:tcPr>
          <w:p w14:paraId="294C64B5" w14:textId="77777777" w:rsidR="009C356A" w:rsidRPr="008806CC" w:rsidRDefault="009C356A" w:rsidP="009C356A">
            <w:pPr>
              <w:spacing w:after="0"/>
              <w:jc w:val="center"/>
              <w:rPr>
                <w:rFonts w:ascii="Times New Roman" w:hAnsi="Times New Roman" w:cs="Times New Roman"/>
                <w:sz w:val="24"/>
                <w:szCs w:val="24"/>
              </w:rPr>
            </w:pPr>
            <w:r w:rsidRPr="008806CC">
              <w:rPr>
                <w:rFonts w:ascii="Times New Roman" w:hAnsi="Times New Roman" w:cs="Times New Roman"/>
                <w:sz w:val="24"/>
                <w:szCs w:val="24"/>
              </w:rPr>
              <w:t>6. Характеристики архитектурно - градостроительного облика объект</w:t>
            </w:r>
          </w:p>
        </w:tc>
      </w:tr>
      <w:tr w:rsidR="009C356A" w:rsidRPr="00D53749" w14:paraId="0C08556E" w14:textId="77777777" w:rsidTr="002F3DE6">
        <w:tc>
          <w:tcPr>
            <w:tcW w:w="573" w:type="dxa"/>
            <w:vMerge w:val="restart"/>
          </w:tcPr>
          <w:p w14:paraId="5396529C" w14:textId="1DB9E42B" w:rsidR="009C356A" w:rsidRPr="008806CC" w:rsidRDefault="009C356A" w:rsidP="00913AE7">
            <w:pPr>
              <w:spacing w:after="0"/>
              <w:ind w:hanging="120"/>
              <w:jc w:val="center"/>
              <w:rPr>
                <w:rFonts w:ascii="Times New Roman" w:hAnsi="Times New Roman" w:cs="Times New Roman"/>
                <w:sz w:val="24"/>
                <w:szCs w:val="24"/>
              </w:rPr>
            </w:pPr>
            <w:r w:rsidRPr="008806CC">
              <w:rPr>
                <w:rFonts w:ascii="Times New Roman" w:hAnsi="Times New Roman" w:cs="Times New Roman"/>
                <w:sz w:val="24"/>
                <w:szCs w:val="24"/>
              </w:rPr>
              <w:t>6.1</w:t>
            </w:r>
            <w:r w:rsidR="00205B84" w:rsidRPr="008806CC">
              <w:rPr>
                <w:rFonts w:ascii="Times New Roman" w:hAnsi="Times New Roman" w:cs="Times New Roman"/>
                <w:sz w:val="24"/>
                <w:szCs w:val="24"/>
              </w:rPr>
              <w:t>.</w:t>
            </w:r>
          </w:p>
        </w:tc>
        <w:tc>
          <w:tcPr>
            <w:tcW w:w="2231" w:type="dxa"/>
            <w:vMerge w:val="restart"/>
          </w:tcPr>
          <w:p w14:paraId="48EC0AF4" w14:textId="77777777" w:rsidR="009C356A" w:rsidRPr="008806CC" w:rsidRDefault="009C356A" w:rsidP="009C356A">
            <w:pPr>
              <w:spacing w:after="0"/>
              <w:rPr>
                <w:rFonts w:ascii="Times New Roman" w:hAnsi="Times New Roman" w:cs="Times New Roman"/>
                <w:sz w:val="24"/>
                <w:szCs w:val="24"/>
              </w:rPr>
            </w:pPr>
            <w:r w:rsidRPr="008806CC">
              <w:rPr>
                <w:rFonts w:ascii="Times New Roman" w:hAnsi="Times New Roman" w:cs="Times New Roman"/>
                <w:sz w:val="24"/>
                <w:szCs w:val="24"/>
              </w:rPr>
              <w:t xml:space="preserve">Основные параметры объекта капитального строительства </w:t>
            </w:r>
          </w:p>
        </w:tc>
        <w:tc>
          <w:tcPr>
            <w:tcW w:w="1307" w:type="dxa"/>
          </w:tcPr>
          <w:p w14:paraId="226D1C24" w14:textId="77777777" w:rsidR="009C356A" w:rsidRPr="008806CC" w:rsidRDefault="009C356A" w:rsidP="009C356A">
            <w:pPr>
              <w:spacing w:after="0"/>
              <w:rPr>
                <w:rFonts w:ascii="Times New Roman" w:hAnsi="Times New Roman" w:cs="Times New Roman"/>
                <w:sz w:val="24"/>
                <w:szCs w:val="24"/>
              </w:rPr>
            </w:pPr>
            <w:r w:rsidRPr="008806CC">
              <w:rPr>
                <w:rFonts w:ascii="Times New Roman" w:hAnsi="Times New Roman" w:cs="Times New Roman"/>
                <w:sz w:val="24"/>
                <w:szCs w:val="24"/>
              </w:rPr>
              <w:t xml:space="preserve">Площадь застройки, </w:t>
            </w:r>
            <w:proofErr w:type="spellStart"/>
            <w:r w:rsidRPr="008806CC">
              <w:rPr>
                <w:rFonts w:ascii="Times New Roman" w:hAnsi="Times New Roman" w:cs="Times New Roman"/>
                <w:sz w:val="24"/>
                <w:szCs w:val="24"/>
              </w:rPr>
              <w:t>кв.м</w:t>
            </w:r>
            <w:proofErr w:type="spellEnd"/>
            <w:r w:rsidRPr="008806CC">
              <w:rPr>
                <w:rFonts w:ascii="Times New Roman" w:hAnsi="Times New Roman" w:cs="Times New Roman"/>
                <w:sz w:val="24"/>
                <w:szCs w:val="24"/>
              </w:rPr>
              <w:t>.</w:t>
            </w:r>
          </w:p>
        </w:tc>
        <w:tc>
          <w:tcPr>
            <w:tcW w:w="1134" w:type="dxa"/>
            <w:gridSpan w:val="2"/>
          </w:tcPr>
          <w:p w14:paraId="4EDD6153" w14:textId="77777777" w:rsidR="009C356A" w:rsidRPr="008806CC" w:rsidRDefault="009C356A" w:rsidP="009C356A">
            <w:pPr>
              <w:spacing w:after="0"/>
              <w:rPr>
                <w:rFonts w:ascii="Times New Roman" w:hAnsi="Times New Roman" w:cs="Times New Roman"/>
                <w:sz w:val="24"/>
                <w:szCs w:val="24"/>
              </w:rPr>
            </w:pPr>
            <w:r w:rsidRPr="008806CC">
              <w:rPr>
                <w:rFonts w:ascii="Times New Roman" w:hAnsi="Times New Roman" w:cs="Times New Roman"/>
                <w:sz w:val="24"/>
                <w:szCs w:val="24"/>
              </w:rPr>
              <w:t xml:space="preserve">Общая площадь объекта, </w:t>
            </w:r>
            <w:proofErr w:type="spellStart"/>
            <w:r w:rsidRPr="008806CC">
              <w:rPr>
                <w:rFonts w:ascii="Times New Roman" w:hAnsi="Times New Roman" w:cs="Times New Roman"/>
                <w:sz w:val="24"/>
                <w:szCs w:val="24"/>
              </w:rPr>
              <w:t>кв.м</w:t>
            </w:r>
            <w:proofErr w:type="spellEnd"/>
            <w:r w:rsidRPr="008806CC">
              <w:rPr>
                <w:rFonts w:ascii="Times New Roman" w:hAnsi="Times New Roman" w:cs="Times New Roman"/>
                <w:sz w:val="24"/>
                <w:szCs w:val="24"/>
              </w:rPr>
              <w:t>.</w:t>
            </w:r>
          </w:p>
        </w:tc>
        <w:tc>
          <w:tcPr>
            <w:tcW w:w="1701" w:type="dxa"/>
          </w:tcPr>
          <w:p w14:paraId="1DEB9B99" w14:textId="59B0503E" w:rsidR="009C356A" w:rsidRPr="008806CC" w:rsidRDefault="009C356A" w:rsidP="009C356A">
            <w:pPr>
              <w:spacing w:after="0"/>
              <w:rPr>
                <w:rFonts w:ascii="Times New Roman" w:hAnsi="Times New Roman" w:cs="Times New Roman"/>
                <w:sz w:val="24"/>
                <w:szCs w:val="24"/>
              </w:rPr>
            </w:pPr>
            <w:proofErr w:type="gramStart"/>
            <w:r w:rsidRPr="008806CC">
              <w:rPr>
                <w:rFonts w:ascii="Times New Roman" w:hAnsi="Times New Roman" w:cs="Times New Roman"/>
                <w:sz w:val="24"/>
                <w:szCs w:val="24"/>
              </w:rPr>
              <w:t>Строитель</w:t>
            </w:r>
            <w:r w:rsidR="00913AE7">
              <w:rPr>
                <w:rFonts w:ascii="Times New Roman" w:hAnsi="Times New Roman" w:cs="Times New Roman"/>
                <w:sz w:val="24"/>
                <w:szCs w:val="24"/>
              </w:rPr>
              <w:t>-</w:t>
            </w:r>
            <w:proofErr w:type="spellStart"/>
            <w:r w:rsidRPr="008806CC">
              <w:rPr>
                <w:rFonts w:ascii="Times New Roman" w:hAnsi="Times New Roman" w:cs="Times New Roman"/>
                <w:sz w:val="24"/>
                <w:szCs w:val="24"/>
              </w:rPr>
              <w:t>ный</w:t>
            </w:r>
            <w:proofErr w:type="spellEnd"/>
            <w:proofErr w:type="gramEnd"/>
            <w:r w:rsidRPr="008806CC">
              <w:rPr>
                <w:rFonts w:ascii="Times New Roman" w:hAnsi="Times New Roman" w:cs="Times New Roman"/>
                <w:sz w:val="24"/>
                <w:szCs w:val="24"/>
              </w:rPr>
              <w:t xml:space="preserve"> объём, куб. м.</w:t>
            </w:r>
          </w:p>
        </w:tc>
        <w:tc>
          <w:tcPr>
            <w:tcW w:w="1276" w:type="dxa"/>
          </w:tcPr>
          <w:p w14:paraId="72BD0C61" w14:textId="59F9E1FA" w:rsidR="009C356A" w:rsidRPr="008806CC" w:rsidRDefault="009C356A" w:rsidP="009C356A">
            <w:pPr>
              <w:spacing w:after="0"/>
              <w:rPr>
                <w:rFonts w:ascii="Times New Roman" w:hAnsi="Times New Roman" w:cs="Times New Roman"/>
                <w:sz w:val="24"/>
                <w:szCs w:val="24"/>
              </w:rPr>
            </w:pPr>
            <w:proofErr w:type="gramStart"/>
            <w:r w:rsidRPr="008806CC">
              <w:rPr>
                <w:rFonts w:ascii="Times New Roman" w:hAnsi="Times New Roman" w:cs="Times New Roman"/>
                <w:sz w:val="24"/>
                <w:szCs w:val="24"/>
              </w:rPr>
              <w:t>Этаж</w:t>
            </w:r>
            <w:r w:rsidR="00913AE7">
              <w:rPr>
                <w:rFonts w:ascii="Times New Roman" w:hAnsi="Times New Roman" w:cs="Times New Roman"/>
                <w:sz w:val="24"/>
                <w:szCs w:val="24"/>
              </w:rPr>
              <w:t>-</w:t>
            </w:r>
            <w:proofErr w:type="spellStart"/>
            <w:r w:rsidRPr="008806CC">
              <w:rPr>
                <w:rFonts w:ascii="Times New Roman" w:hAnsi="Times New Roman" w:cs="Times New Roman"/>
                <w:sz w:val="24"/>
                <w:szCs w:val="24"/>
              </w:rPr>
              <w:t>ность</w:t>
            </w:r>
            <w:proofErr w:type="spellEnd"/>
            <w:proofErr w:type="gramEnd"/>
          </w:p>
          <w:p w14:paraId="5990D03C" w14:textId="77777777" w:rsidR="009C356A" w:rsidRPr="008806CC" w:rsidRDefault="009C356A" w:rsidP="009C356A">
            <w:pPr>
              <w:spacing w:after="0"/>
              <w:rPr>
                <w:rFonts w:ascii="Times New Roman" w:hAnsi="Times New Roman" w:cs="Times New Roman"/>
                <w:sz w:val="24"/>
                <w:szCs w:val="24"/>
              </w:rPr>
            </w:pPr>
            <w:r w:rsidRPr="008806CC">
              <w:rPr>
                <w:rFonts w:ascii="Times New Roman" w:hAnsi="Times New Roman" w:cs="Times New Roman"/>
                <w:sz w:val="24"/>
                <w:szCs w:val="24"/>
              </w:rPr>
              <w:t>шт.</w:t>
            </w:r>
          </w:p>
        </w:tc>
        <w:tc>
          <w:tcPr>
            <w:tcW w:w="1127" w:type="dxa"/>
          </w:tcPr>
          <w:p w14:paraId="23917653" w14:textId="77777777" w:rsidR="009C356A" w:rsidRPr="008806CC" w:rsidRDefault="009C356A" w:rsidP="009C356A">
            <w:pPr>
              <w:spacing w:after="0"/>
              <w:rPr>
                <w:rFonts w:ascii="Times New Roman" w:hAnsi="Times New Roman" w:cs="Times New Roman"/>
                <w:sz w:val="24"/>
                <w:szCs w:val="24"/>
              </w:rPr>
            </w:pPr>
            <w:r w:rsidRPr="008806CC">
              <w:rPr>
                <w:rFonts w:ascii="Times New Roman" w:hAnsi="Times New Roman" w:cs="Times New Roman"/>
                <w:sz w:val="24"/>
                <w:szCs w:val="24"/>
              </w:rPr>
              <w:t>Высота,</w:t>
            </w:r>
          </w:p>
          <w:p w14:paraId="1E75108B" w14:textId="77777777" w:rsidR="009C356A" w:rsidRPr="008806CC" w:rsidRDefault="009C356A" w:rsidP="009C356A">
            <w:pPr>
              <w:spacing w:after="0"/>
              <w:rPr>
                <w:rFonts w:ascii="Times New Roman" w:hAnsi="Times New Roman" w:cs="Times New Roman"/>
                <w:sz w:val="24"/>
                <w:szCs w:val="24"/>
              </w:rPr>
            </w:pPr>
            <w:r w:rsidRPr="008806CC">
              <w:rPr>
                <w:rFonts w:ascii="Times New Roman" w:hAnsi="Times New Roman" w:cs="Times New Roman"/>
                <w:sz w:val="24"/>
                <w:szCs w:val="24"/>
              </w:rPr>
              <w:t xml:space="preserve"> м</w:t>
            </w:r>
          </w:p>
        </w:tc>
      </w:tr>
      <w:tr w:rsidR="009C356A" w:rsidRPr="00D53749" w14:paraId="09BEAAE6" w14:textId="77777777" w:rsidTr="002F3DE6">
        <w:tc>
          <w:tcPr>
            <w:tcW w:w="573" w:type="dxa"/>
            <w:vMerge/>
          </w:tcPr>
          <w:p w14:paraId="36C20187" w14:textId="77777777" w:rsidR="009C356A" w:rsidRPr="008806CC" w:rsidRDefault="009C356A" w:rsidP="009C356A">
            <w:pPr>
              <w:spacing w:after="0"/>
              <w:rPr>
                <w:rFonts w:ascii="Times New Roman" w:hAnsi="Times New Roman" w:cs="Times New Roman"/>
                <w:sz w:val="24"/>
                <w:szCs w:val="24"/>
              </w:rPr>
            </w:pPr>
          </w:p>
        </w:tc>
        <w:tc>
          <w:tcPr>
            <w:tcW w:w="2231" w:type="dxa"/>
            <w:vMerge/>
          </w:tcPr>
          <w:p w14:paraId="4BC16418" w14:textId="77777777" w:rsidR="009C356A" w:rsidRPr="008806CC" w:rsidRDefault="009C356A" w:rsidP="009C356A">
            <w:pPr>
              <w:spacing w:after="0"/>
              <w:rPr>
                <w:rFonts w:ascii="Times New Roman" w:hAnsi="Times New Roman" w:cs="Times New Roman"/>
                <w:sz w:val="24"/>
                <w:szCs w:val="24"/>
              </w:rPr>
            </w:pPr>
          </w:p>
        </w:tc>
        <w:tc>
          <w:tcPr>
            <w:tcW w:w="1307" w:type="dxa"/>
          </w:tcPr>
          <w:p w14:paraId="5529D492" w14:textId="77777777" w:rsidR="009C356A" w:rsidRPr="008806CC" w:rsidRDefault="009C356A" w:rsidP="009C356A">
            <w:pPr>
              <w:spacing w:after="0"/>
              <w:jc w:val="center"/>
              <w:rPr>
                <w:rFonts w:ascii="Times New Roman" w:hAnsi="Times New Roman" w:cs="Times New Roman"/>
                <w:sz w:val="24"/>
                <w:szCs w:val="24"/>
              </w:rPr>
            </w:pPr>
          </w:p>
        </w:tc>
        <w:tc>
          <w:tcPr>
            <w:tcW w:w="1134" w:type="dxa"/>
            <w:gridSpan w:val="2"/>
          </w:tcPr>
          <w:p w14:paraId="40CCB570" w14:textId="77777777" w:rsidR="009C356A" w:rsidRPr="008806CC" w:rsidRDefault="009C356A" w:rsidP="009C356A">
            <w:pPr>
              <w:spacing w:after="0"/>
              <w:jc w:val="center"/>
              <w:rPr>
                <w:rFonts w:ascii="Times New Roman" w:hAnsi="Times New Roman" w:cs="Times New Roman"/>
                <w:sz w:val="24"/>
                <w:szCs w:val="24"/>
              </w:rPr>
            </w:pPr>
          </w:p>
        </w:tc>
        <w:tc>
          <w:tcPr>
            <w:tcW w:w="1701" w:type="dxa"/>
          </w:tcPr>
          <w:p w14:paraId="08595FB5" w14:textId="77777777" w:rsidR="009C356A" w:rsidRPr="008806CC" w:rsidRDefault="009C356A" w:rsidP="009C356A">
            <w:pPr>
              <w:spacing w:after="0"/>
              <w:jc w:val="center"/>
              <w:rPr>
                <w:rFonts w:ascii="Times New Roman" w:hAnsi="Times New Roman" w:cs="Times New Roman"/>
                <w:sz w:val="24"/>
                <w:szCs w:val="24"/>
              </w:rPr>
            </w:pPr>
          </w:p>
        </w:tc>
        <w:tc>
          <w:tcPr>
            <w:tcW w:w="1276" w:type="dxa"/>
          </w:tcPr>
          <w:p w14:paraId="67B96A4F" w14:textId="77777777" w:rsidR="009C356A" w:rsidRPr="008806CC" w:rsidRDefault="009C356A" w:rsidP="009C356A">
            <w:pPr>
              <w:spacing w:after="0"/>
              <w:jc w:val="center"/>
              <w:rPr>
                <w:rFonts w:ascii="Times New Roman" w:hAnsi="Times New Roman" w:cs="Times New Roman"/>
                <w:sz w:val="24"/>
                <w:szCs w:val="24"/>
              </w:rPr>
            </w:pPr>
          </w:p>
        </w:tc>
        <w:tc>
          <w:tcPr>
            <w:tcW w:w="1127" w:type="dxa"/>
          </w:tcPr>
          <w:p w14:paraId="4F304472" w14:textId="77777777" w:rsidR="009C356A" w:rsidRPr="008806CC" w:rsidRDefault="009C356A" w:rsidP="009C356A">
            <w:pPr>
              <w:spacing w:after="0"/>
              <w:jc w:val="center"/>
              <w:rPr>
                <w:rFonts w:ascii="Times New Roman" w:hAnsi="Times New Roman" w:cs="Times New Roman"/>
                <w:sz w:val="24"/>
                <w:szCs w:val="24"/>
              </w:rPr>
            </w:pPr>
          </w:p>
        </w:tc>
      </w:tr>
      <w:tr w:rsidR="009C356A" w:rsidRPr="00913AE7" w14:paraId="1FEDD6CA" w14:textId="77777777" w:rsidTr="002F3DE6">
        <w:tc>
          <w:tcPr>
            <w:tcW w:w="573" w:type="dxa"/>
            <w:vMerge w:val="restart"/>
          </w:tcPr>
          <w:p w14:paraId="72AEF917" w14:textId="7F7301EF" w:rsidR="009C356A" w:rsidRPr="00913AE7" w:rsidRDefault="009C356A" w:rsidP="00913AE7">
            <w:pPr>
              <w:spacing w:after="0"/>
              <w:ind w:hanging="120"/>
              <w:jc w:val="center"/>
              <w:rPr>
                <w:rFonts w:ascii="Times New Roman" w:hAnsi="Times New Roman" w:cs="Times New Roman"/>
                <w:sz w:val="24"/>
                <w:szCs w:val="24"/>
              </w:rPr>
            </w:pPr>
            <w:r w:rsidRPr="00913AE7">
              <w:rPr>
                <w:rFonts w:ascii="Times New Roman" w:hAnsi="Times New Roman" w:cs="Times New Roman"/>
                <w:sz w:val="24"/>
                <w:szCs w:val="24"/>
              </w:rPr>
              <w:t>6.2</w:t>
            </w:r>
            <w:r w:rsidR="00205B84" w:rsidRPr="00913AE7">
              <w:rPr>
                <w:rFonts w:ascii="Times New Roman" w:hAnsi="Times New Roman" w:cs="Times New Roman"/>
                <w:sz w:val="24"/>
                <w:szCs w:val="24"/>
              </w:rPr>
              <w:t>.</w:t>
            </w:r>
          </w:p>
        </w:tc>
        <w:tc>
          <w:tcPr>
            <w:tcW w:w="2231" w:type="dxa"/>
            <w:vMerge w:val="restart"/>
          </w:tcPr>
          <w:p w14:paraId="3D96E8C2" w14:textId="77777777" w:rsidR="009C356A" w:rsidRPr="00913AE7" w:rsidRDefault="009C356A" w:rsidP="009C356A">
            <w:pPr>
              <w:spacing w:after="0"/>
              <w:rPr>
                <w:rFonts w:ascii="Times New Roman" w:hAnsi="Times New Roman" w:cs="Times New Roman"/>
                <w:sz w:val="24"/>
                <w:szCs w:val="24"/>
              </w:rPr>
            </w:pPr>
            <w:r w:rsidRPr="00913AE7">
              <w:rPr>
                <w:rFonts w:ascii="Times New Roman" w:hAnsi="Times New Roman" w:cs="Times New Roman"/>
                <w:sz w:val="24"/>
                <w:szCs w:val="24"/>
              </w:rPr>
              <w:t>Общий вид</w:t>
            </w:r>
          </w:p>
          <w:p w14:paraId="616C28A0" w14:textId="77777777" w:rsidR="009C356A" w:rsidRPr="00913AE7" w:rsidRDefault="009C356A" w:rsidP="009C356A">
            <w:pPr>
              <w:spacing w:after="0"/>
              <w:rPr>
                <w:rFonts w:ascii="Times New Roman" w:hAnsi="Times New Roman" w:cs="Times New Roman"/>
                <w:sz w:val="24"/>
                <w:szCs w:val="24"/>
              </w:rPr>
            </w:pPr>
            <w:r w:rsidRPr="00913AE7">
              <w:rPr>
                <w:rFonts w:ascii="Times New Roman" w:hAnsi="Times New Roman" w:cs="Times New Roman"/>
                <w:sz w:val="24"/>
                <w:szCs w:val="24"/>
              </w:rPr>
              <w:t>согласованного</w:t>
            </w:r>
          </w:p>
          <w:p w14:paraId="0D5F6D47" w14:textId="006D8996" w:rsidR="009C356A" w:rsidRPr="00913AE7" w:rsidRDefault="009C356A" w:rsidP="009C356A">
            <w:pPr>
              <w:spacing w:after="0"/>
              <w:rPr>
                <w:rFonts w:ascii="Times New Roman" w:hAnsi="Times New Roman" w:cs="Times New Roman"/>
                <w:sz w:val="24"/>
                <w:szCs w:val="24"/>
              </w:rPr>
            </w:pPr>
            <w:r w:rsidRPr="00913AE7">
              <w:rPr>
                <w:rFonts w:ascii="Times New Roman" w:hAnsi="Times New Roman" w:cs="Times New Roman"/>
                <w:sz w:val="24"/>
                <w:szCs w:val="24"/>
              </w:rPr>
              <w:t xml:space="preserve">архитектурно </w:t>
            </w:r>
            <w:r w:rsidR="00913AE7" w:rsidRPr="00913AE7">
              <w:rPr>
                <w:rFonts w:ascii="Times New Roman" w:hAnsi="Times New Roman" w:cs="Times New Roman"/>
                <w:sz w:val="24"/>
                <w:szCs w:val="24"/>
              </w:rPr>
              <w:t>–</w:t>
            </w:r>
            <w:r w:rsidRPr="00913AE7">
              <w:rPr>
                <w:rFonts w:ascii="Times New Roman" w:hAnsi="Times New Roman" w:cs="Times New Roman"/>
                <w:sz w:val="24"/>
                <w:szCs w:val="24"/>
              </w:rPr>
              <w:t xml:space="preserve"> </w:t>
            </w:r>
            <w:proofErr w:type="gramStart"/>
            <w:r w:rsidRPr="00913AE7">
              <w:rPr>
                <w:rFonts w:ascii="Times New Roman" w:hAnsi="Times New Roman" w:cs="Times New Roman"/>
                <w:sz w:val="24"/>
                <w:szCs w:val="24"/>
              </w:rPr>
              <w:t>градостроитель</w:t>
            </w:r>
            <w:r w:rsidR="00913AE7" w:rsidRPr="00913AE7">
              <w:rPr>
                <w:rFonts w:ascii="Times New Roman" w:hAnsi="Times New Roman" w:cs="Times New Roman"/>
                <w:sz w:val="24"/>
                <w:szCs w:val="24"/>
              </w:rPr>
              <w:t>-</w:t>
            </w:r>
            <w:proofErr w:type="spellStart"/>
            <w:r w:rsidRPr="00913AE7">
              <w:rPr>
                <w:rFonts w:ascii="Times New Roman" w:hAnsi="Times New Roman" w:cs="Times New Roman"/>
                <w:sz w:val="24"/>
                <w:szCs w:val="24"/>
              </w:rPr>
              <w:t>ного</w:t>
            </w:r>
            <w:proofErr w:type="spellEnd"/>
            <w:proofErr w:type="gramEnd"/>
          </w:p>
          <w:p w14:paraId="20EFE688" w14:textId="77777777" w:rsidR="009C356A" w:rsidRPr="00913AE7" w:rsidRDefault="009C356A" w:rsidP="009C356A">
            <w:pPr>
              <w:spacing w:after="0"/>
              <w:rPr>
                <w:rFonts w:ascii="Times New Roman" w:hAnsi="Times New Roman" w:cs="Times New Roman"/>
                <w:sz w:val="24"/>
                <w:szCs w:val="24"/>
              </w:rPr>
            </w:pPr>
            <w:r w:rsidRPr="00913AE7">
              <w:rPr>
                <w:rFonts w:ascii="Times New Roman" w:hAnsi="Times New Roman" w:cs="Times New Roman"/>
                <w:sz w:val="24"/>
                <w:szCs w:val="24"/>
              </w:rPr>
              <w:t>облика объекта(фасады)</w:t>
            </w:r>
          </w:p>
        </w:tc>
        <w:tc>
          <w:tcPr>
            <w:tcW w:w="1307" w:type="dxa"/>
          </w:tcPr>
          <w:p w14:paraId="2E6BA98D" w14:textId="77777777" w:rsidR="009C356A" w:rsidRPr="00913AE7" w:rsidRDefault="009C356A" w:rsidP="009C356A">
            <w:pPr>
              <w:spacing w:after="0"/>
              <w:rPr>
                <w:rFonts w:ascii="Times New Roman" w:hAnsi="Times New Roman" w:cs="Times New Roman"/>
                <w:sz w:val="24"/>
                <w:szCs w:val="24"/>
              </w:rPr>
            </w:pPr>
            <w:r w:rsidRPr="00913AE7">
              <w:rPr>
                <w:rFonts w:ascii="Times New Roman" w:hAnsi="Times New Roman" w:cs="Times New Roman"/>
                <w:sz w:val="24"/>
                <w:szCs w:val="24"/>
              </w:rPr>
              <w:t>Цоколь</w:t>
            </w:r>
          </w:p>
        </w:tc>
        <w:tc>
          <w:tcPr>
            <w:tcW w:w="2835" w:type="dxa"/>
            <w:gridSpan w:val="3"/>
          </w:tcPr>
          <w:p w14:paraId="73545E43" w14:textId="77777777" w:rsidR="009C356A" w:rsidRPr="00913AE7" w:rsidRDefault="009C356A" w:rsidP="009C356A">
            <w:pPr>
              <w:spacing w:after="0"/>
              <w:rPr>
                <w:rFonts w:ascii="Times New Roman" w:hAnsi="Times New Roman" w:cs="Times New Roman"/>
                <w:sz w:val="24"/>
                <w:szCs w:val="24"/>
              </w:rPr>
            </w:pPr>
          </w:p>
        </w:tc>
        <w:tc>
          <w:tcPr>
            <w:tcW w:w="1276" w:type="dxa"/>
          </w:tcPr>
          <w:p w14:paraId="06B11A98" w14:textId="77777777" w:rsidR="009C356A" w:rsidRPr="00913AE7" w:rsidRDefault="009C356A" w:rsidP="009C356A">
            <w:pPr>
              <w:spacing w:after="0"/>
              <w:rPr>
                <w:rFonts w:ascii="Times New Roman" w:hAnsi="Times New Roman" w:cs="Times New Roman"/>
                <w:sz w:val="24"/>
                <w:szCs w:val="24"/>
              </w:rPr>
            </w:pPr>
          </w:p>
        </w:tc>
        <w:tc>
          <w:tcPr>
            <w:tcW w:w="1127" w:type="dxa"/>
          </w:tcPr>
          <w:p w14:paraId="5355DC36" w14:textId="77777777" w:rsidR="009C356A" w:rsidRPr="00913AE7" w:rsidRDefault="009C356A" w:rsidP="009C356A">
            <w:pPr>
              <w:spacing w:after="0"/>
              <w:rPr>
                <w:rFonts w:ascii="Times New Roman" w:hAnsi="Times New Roman" w:cs="Times New Roman"/>
                <w:sz w:val="24"/>
                <w:szCs w:val="24"/>
              </w:rPr>
            </w:pPr>
          </w:p>
        </w:tc>
      </w:tr>
      <w:tr w:rsidR="009C356A" w:rsidRPr="00913AE7" w14:paraId="2D9F1BF2" w14:textId="77777777" w:rsidTr="002F3DE6">
        <w:tc>
          <w:tcPr>
            <w:tcW w:w="573" w:type="dxa"/>
            <w:vMerge/>
          </w:tcPr>
          <w:p w14:paraId="0255CEB1" w14:textId="77777777" w:rsidR="009C356A" w:rsidRPr="00913AE7" w:rsidRDefault="009C356A" w:rsidP="009C356A">
            <w:pPr>
              <w:spacing w:after="0"/>
              <w:rPr>
                <w:rFonts w:ascii="Times New Roman" w:hAnsi="Times New Roman" w:cs="Times New Roman"/>
                <w:sz w:val="24"/>
                <w:szCs w:val="24"/>
              </w:rPr>
            </w:pPr>
          </w:p>
        </w:tc>
        <w:tc>
          <w:tcPr>
            <w:tcW w:w="2231" w:type="dxa"/>
            <w:vMerge/>
          </w:tcPr>
          <w:p w14:paraId="30E6FE78" w14:textId="77777777" w:rsidR="009C356A" w:rsidRPr="00913AE7" w:rsidRDefault="009C356A" w:rsidP="009C356A">
            <w:pPr>
              <w:spacing w:after="0"/>
              <w:rPr>
                <w:rFonts w:ascii="Times New Roman" w:hAnsi="Times New Roman" w:cs="Times New Roman"/>
                <w:sz w:val="24"/>
                <w:szCs w:val="24"/>
              </w:rPr>
            </w:pPr>
          </w:p>
        </w:tc>
        <w:tc>
          <w:tcPr>
            <w:tcW w:w="1307" w:type="dxa"/>
          </w:tcPr>
          <w:p w14:paraId="28BD14D8" w14:textId="77777777" w:rsidR="009C356A" w:rsidRPr="00913AE7" w:rsidRDefault="009C356A" w:rsidP="009C356A">
            <w:pPr>
              <w:spacing w:after="0"/>
              <w:rPr>
                <w:rFonts w:ascii="Times New Roman" w:hAnsi="Times New Roman" w:cs="Times New Roman"/>
                <w:sz w:val="24"/>
                <w:szCs w:val="24"/>
              </w:rPr>
            </w:pPr>
            <w:r w:rsidRPr="00913AE7">
              <w:rPr>
                <w:rFonts w:ascii="Times New Roman" w:hAnsi="Times New Roman" w:cs="Times New Roman"/>
                <w:sz w:val="24"/>
                <w:szCs w:val="24"/>
              </w:rPr>
              <w:t>Покрытие кровли</w:t>
            </w:r>
          </w:p>
        </w:tc>
        <w:tc>
          <w:tcPr>
            <w:tcW w:w="5238" w:type="dxa"/>
            <w:gridSpan w:val="5"/>
          </w:tcPr>
          <w:p w14:paraId="78D56560" w14:textId="77777777" w:rsidR="009C356A" w:rsidRPr="00913AE7" w:rsidRDefault="009C356A" w:rsidP="009C356A">
            <w:pPr>
              <w:spacing w:after="0"/>
              <w:rPr>
                <w:rFonts w:ascii="Times New Roman" w:hAnsi="Times New Roman" w:cs="Times New Roman"/>
                <w:sz w:val="24"/>
                <w:szCs w:val="24"/>
              </w:rPr>
            </w:pPr>
          </w:p>
        </w:tc>
      </w:tr>
      <w:tr w:rsidR="009C356A" w:rsidRPr="00913AE7" w14:paraId="57E9ACB2" w14:textId="77777777" w:rsidTr="002F3DE6">
        <w:tc>
          <w:tcPr>
            <w:tcW w:w="573" w:type="dxa"/>
            <w:vMerge/>
          </w:tcPr>
          <w:p w14:paraId="4BFFE75C" w14:textId="77777777" w:rsidR="009C356A" w:rsidRPr="00913AE7" w:rsidRDefault="009C356A" w:rsidP="009C356A">
            <w:pPr>
              <w:spacing w:after="0"/>
              <w:rPr>
                <w:rFonts w:ascii="Times New Roman" w:hAnsi="Times New Roman" w:cs="Times New Roman"/>
                <w:sz w:val="24"/>
                <w:szCs w:val="24"/>
              </w:rPr>
            </w:pPr>
          </w:p>
        </w:tc>
        <w:tc>
          <w:tcPr>
            <w:tcW w:w="2231" w:type="dxa"/>
            <w:vMerge/>
          </w:tcPr>
          <w:p w14:paraId="335B8319" w14:textId="77777777" w:rsidR="009C356A" w:rsidRPr="00913AE7" w:rsidRDefault="009C356A" w:rsidP="009C356A">
            <w:pPr>
              <w:spacing w:after="0"/>
              <w:rPr>
                <w:rFonts w:ascii="Times New Roman" w:hAnsi="Times New Roman" w:cs="Times New Roman"/>
                <w:sz w:val="24"/>
                <w:szCs w:val="24"/>
              </w:rPr>
            </w:pPr>
          </w:p>
        </w:tc>
        <w:tc>
          <w:tcPr>
            <w:tcW w:w="1307" w:type="dxa"/>
          </w:tcPr>
          <w:p w14:paraId="58C12548" w14:textId="77777777" w:rsidR="009C356A" w:rsidRPr="00913AE7" w:rsidRDefault="009C356A" w:rsidP="009C356A">
            <w:pPr>
              <w:spacing w:after="0"/>
              <w:rPr>
                <w:rFonts w:ascii="Times New Roman" w:hAnsi="Times New Roman" w:cs="Times New Roman"/>
                <w:sz w:val="24"/>
                <w:szCs w:val="24"/>
              </w:rPr>
            </w:pPr>
            <w:r w:rsidRPr="00913AE7">
              <w:rPr>
                <w:rFonts w:ascii="Times New Roman" w:hAnsi="Times New Roman" w:cs="Times New Roman"/>
                <w:sz w:val="24"/>
                <w:szCs w:val="24"/>
              </w:rPr>
              <w:t xml:space="preserve">Фасадное оформление (цветовое, материал) </w:t>
            </w:r>
          </w:p>
        </w:tc>
        <w:tc>
          <w:tcPr>
            <w:tcW w:w="5238" w:type="dxa"/>
            <w:gridSpan w:val="5"/>
          </w:tcPr>
          <w:p w14:paraId="04C014C6" w14:textId="77777777" w:rsidR="009C356A" w:rsidRPr="00913AE7" w:rsidRDefault="009C356A" w:rsidP="009C356A">
            <w:pPr>
              <w:spacing w:after="0"/>
              <w:rPr>
                <w:rFonts w:ascii="Times New Roman" w:hAnsi="Times New Roman" w:cs="Times New Roman"/>
                <w:sz w:val="24"/>
                <w:szCs w:val="24"/>
              </w:rPr>
            </w:pPr>
          </w:p>
        </w:tc>
      </w:tr>
      <w:tr w:rsidR="009C356A" w:rsidRPr="00913AE7" w14:paraId="5EE104AF" w14:textId="77777777" w:rsidTr="002F3DE6">
        <w:tc>
          <w:tcPr>
            <w:tcW w:w="573" w:type="dxa"/>
          </w:tcPr>
          <w:p w14:paraId="3A930E6B" w14:textId="7A1E367D" w:rsidR="009C356A" w:rsidRPr="00913AE7" w:rsidRDefault="009C356A" w:rsidP="002F3DE6">
            <w:pPr>
              <w:spacing w:after="0"/>
              <w:ind w:left="-120"/>
              <w:jc w:val="center"/>
              <w:rPr>
                <w:rFonts w:ascii="Times New Roman" w:hAnsi="Times New Roman" w:cs="Times New Roman"/>
                <w:sz w:val="24"/>
                <w:szCs w:val="24"/>
              </w:rPr>
            </w:pPr>
            <w:r w:rsidRPr="00913AE7">
              <w:rPr>
                <w:rFonts w:ascii="Times New Roman" w:hAnsi="Times New Roman" w:cs="Times New Roman"/>
                <w:sz w:val="24"/>
                <w:szCs w:val="24"/>
              </w:rPr>
              <w:t>6.3</w:t>
            </w:r>
            <w:r w:rsidR="00205B84" w:rsidRPr="00913AE7">
              <w:rPr>
                <w:rFonts w:ascii="Times New Roman" w:hAnsi="Times New Roman" w:cs="Times New Roman"/>
                <w:sz w:val="24"/>
                <w:szCs w:val="24"/>
              </w:rPr>
              <w:t>.</w:t>
            </w:r>
          </w:p>
        </w:tc>
        <w:tc>
          <w:tcPr>
            <w:tcW w:w="3538" w:type="dxa"/>
            <w:gridSpan w:val="2"/>
          </w:tcPr>
          <w:p w14:paraId="369CEBF9" w14:textId="77777777" w:rsidR="009C356A" w:rsidRPr="00913AE7" w:rsidRDefault="009C356A" w:rsidP="009C356A">
            <w:pPr>
              <w:spacing w:after="0"/>
              <w:rPr>
                <w:rFonts w:ascii="Times New Roman" w:hAnsi="Times New Roman" w:cs="Times New Roman"/>
                <w:sz w:val="24"/>
                <w:szCs w:val="24"/>
              </w:rPr>
            </w:pPr>
            <w:r w:rsidRPr="00913AE7">
              <w:rPr>
                <w:rFonts w:ascii="Times New Roman" w:hAnsi="Times New Roman" w:cs="Times New Roman"/>
                <w:sz w:val="24"/>
                <w:szCs w:val="24"/>
              </w:rPr>
              <w:t>Архитектурные детали (колонны,</w:t>
            </w:r>
          </w:p>
          <w:p w14:paraId="3D1585C6" w14:textId="77777777" w:rsidR="009C356A" w:rsidRPr="00913AE7" w:rsidRDefault="009C356A" w:rsidP="009C356A">
            <w:pPr>
              <w:spacing w:after="0"/>
              <w:rPr>
                <w:rFonts w:ascii="Times New Roman" w:hAnsi="Times New Roman" w:cs="Times New Roman"/>
                <w:sz w:val="24"/>
                <w:szCs w:val="24"/>
              </w:rPr>
            </w:pPr>
            <w:r w:rsidRPr="00913AE7">
              <w:rPr>
                <w:rFonts w:ascii="Times New Roman" w:hAnsi="Times New Roman" w:cs="Times New Roman"/>
                <w:sz w:val="24"/>
                <w:szCs w:val="24"/>
              </w:rPr>
              <w:t>пилястры, розетки, капители, и др. при наличии)</w:t>
            </w:r>
          </w:p>
        </w:tc>
        <w:tc>
          <w:tcPr>
            <w:tcW w:w="5238" w:type="dxa"/>
            <w:gridSpan w:val="5"/>
          </w:tcPr>
          <w:p w14:paraId="7DB9E05B" w14:textId="77777777" w:rsidR="009C356A" w:rsidRPr="00913AE7" w:rsidRDefault="009C356A" w:rsidP="009C356A">
            <w:pPr>
              <w:spacing w:after="0"/>
              <w:rPr>
                <w:rFonts w:ascii="Times New Roman" w:hAnsi="Times New Roman" w:cs="Times New Roman"/>
                <w:sz w:val="24"/>
                <w:szCs w:val="24"/>
              </w:rPr>
            </w:pPr>
          </w:p>
        </w:tc>
      </w:tr>
      <w:tr w:rsidR="009C356A" w:rsidRPr="00913AE7" w14:paraId="74C6498D" w14:textId="77777777" w:rsidTr="002F3DE6">
        <w:tc>
          <w:tcPr>
            <w:tcW w:w="573" w:type="dxa"/>
          </w:tcPr>
          <w:p w14:paraId="797D90B3" w14:textId="0B91F803" w:rsidR="009C356A" w:rsidRPr="00913AE7" w:rsidRDefault="009C356A" w:rsidP="002F3DE6">
            <w:pPr>
              <w:spacing w:after="0"/>
              <w:ind w:left="-120"/>
              <w:jc w:val="center"/>
              <w:rPr>
                <w:rFonts w:ascii="Times New Roman" w:hAnsi="Times New Roman" w:cs="Times New Roman"/>
                <w:sz w:val="24"/>
                <w:szCs w:val="24"/>
              </w:rPr>
            </w:pPr>
            <w:r w:rsidRPr="00913AE7">
              <w:rPr>
                <w:rFonts w:ascii="Times New Roman" w:hAnsi="Times New Roman" w:cs="Times New Roman"/>
                <w:sz w:val="24"/>
                <w:szCs w:val="24"/>
              </w:rPr>
              <w:t>6.4</w:t>
            </w:r>
            <w:r w:rsidR="00303F24" w:rsidRPr="00913AE7">
              <w:rPr>
                <w:rFonts w:ascii="Times New Roman" w:hAnsi="Times New Roman" w:cs="Times New Roman"/>
                <w:sz w:val="24"/>
                <w:szCs w:val="24"/>
              </w:rPr>
              <w:t>.</w:t>
            </w:r>
          </w:p>
        </w:tc>
        <w:tc>
          <w:tcPr>
            <w:tcW w:w="3538" w:type="dxa"/>
            <w:gridSpan w:val="2"/>
          </w:tcPr>
          <w:p w14:paraId="61252F24" w14:textId="77777777" w:rsidR="009C356A" w:rsidRPr="00913AE7" w:rsidRDefault="009C356A" w:rsidP="009C356A">
            <w:pPr>
              <w:spacing w:after="0"/>
              <w:rPr>
                <w:rFonts w:ascii="Times New Roman" w:hAnsi="Times New Roman" w:cs="Times New Roman"/>
                <w:sz w:val="24"/>
                <w:szCs w:val="24"/>
              </w:rPr>
            </w:pPr>
            <w:r w:rsidRPr="00913AE7">
              <w:rPr>
                <w:rFonts w:ascii="Times New Roman" w:hAnsi="Times New Roman" w:cs="Times New Roman"/>
                <w:sz w:val="24"/>
                <w:szCs w:val="24"/>
              </w:rPr>
              <w:t>Применяемые типы (виды) ограждения земельного участка, выходящего на фасадную часть</w:t>
            </w:r>
          </w:p>
        </w:tc>
        <w:tc>
          <w:tcPr>
            <w:tcW w:w="5238" w:type="dxa"/>
            <w:gridSpan w:val="5"/>
          </w:tcPr>
          <w:p w14:paraId="6A8E6BB1" w14:textId="77777777" w:rsidR="009C356A" w:rsidRPr="00913AE7" w:rsidRDefault="009C356A" w:rsidP="009C356A">
            <w:pPr>
              <w:spacing w:after="0"/>
              <w:rPr>
                <w:rFonts w:ascii="Times New Roman" w:hAnsi="Times New Roman" w:cs="Times New Roman"/>
                <w:sz w:val="24"/>
                <w:szCs w:val="24"/>
              </w:rPr>
            </w:pPr>
          </w:p>
        </w:tc>
      </w:tr>
    </w:tbl>
    <w:p w14:paraId="7600A7C5" w14:textId="77777777" w:rsidR="009C356A" w:rsidRPr="00913AE7" w:rsidRDefault="009C356A" w:rsidP="009C356A">
      <w:pPr>
        <w:rPr>
          <w:rFonts w:ascii="Times New Roman" w:hAnsi="Times New Roman" w:cs="Times New Roman"/>
          <w:sz w:val="24"/>
          <w:szCs w:val="24"/>
        </w:rPr>
      </w:pPr>
      <w:r w:rsidRPr="00913AE7">
        <w:rPr>
          <w:rFonts w:ascii="Times New Roman" w:hAnsi="Times New Roman" w:cs="Times New Roman"/>
          <w:sz w:val="24"/>
          <w:szCs w:val="24"/>
        </w:rPr>
        <w:t>Приложение –эскиз</w:t>
      </w:r>
    </w:p>
    <w:tbl>
      <w:tblPr>
        <w:tblW w:w="10235" w:type="dxa"/>
        <w:tblCellMar>
          <w:left w:w="28" w:type="dxa"/>
          <w:right w:w="28" w:type="dxa"/>
        </w:tblCellMar>
        <w:tblLook w:val="0000" w:firstRow="0" w:lastRow="0" w:firstColumn="0" w:lastColumn="0" w:noHBand="0" w:noVBand="0"/>
      </w:tblPr>
      <w:tblGrid>
        <w:gridCol w:w="165"/>
        <w:gridCol w:w="425"/>
        <w:gridCol w:w="284"/>
        <w:gridCol w:w="1980"/>
        <w:gridCol w:w="510"/>
        <w:gridCol w:w="226"/>
        <w:gridCol w:w="545"/>
        <w:gridCol w:w="284"/>
        <w:gridCol w:w="1980"/>
        <w:gridCol w:w="280"/>
        <w:gridCol w:w="3556"/>
      </w:tblGrid>
      <w:tr w:rsidR="009C356A" w:rsidRPr="00913AE7" w14:paraId="023975F3" w14:textId="77777777" w:rsidTr="009C356A">
        <w:tc>
          <w:tcPr>
            <w:tcW w:w="4135" w:type="dxa"/>
            <w:gridSpan w:val="7"/>
            <w:tcBorders>
              <w:bottom w:val="single" w:sz="4" w:space="0" w:color="000000"/>
            </w:tcBorders>
            <w:shd w:val="clear" w:color="auto" w:fill="auto"/>
            <w:vAlign w:val="bottom"/>
          </w:tcPr>
          <w:p w14:paraId="12313305" w14:textId="77777777" w:rsidR="009C356A" w:rsidRPr="00913AE7" w:rsidRDefault="009C356A" w:rsidP="009C356A">
            <w:pPr>
              <w:spacing w:after="0"/>
              <w:jc w:val="center"/>
              <w:rPr>
                <w:rFonts w:ascii="Times New Roman" w:hAnsi="Times New Roman" w:cs="Times New Roman"/>
                <w:sz w:val="24"/>
                <w:szCs w:val="24"/>
              </w:rPr>
            </w:pPr>
          </w:p>
        </w:tc>
        <w:tc>
          <w:tcPr>
            <w:tcW w:w="284" w:type="dxa"/>
            <w:shd w:val="clear" w:color="auto" w:fill="auto"/>
            <w:vAlign w:val="bottom"/>
          </w:tcPr>
          <w:p w14:paraId="047F0370" w14:textId="77777777" w:rsidR="009C356A" w:rsidRPr="00913AE7" w:rsidRDefault="009C356A" w:rsidP="009C356A">
            <w:pPr>
              <w:spacing w:after="0"/>
              <w:jc w:val="center"/>
              <w:rPr>
                <w:rFonts w:ascii="Times New Roman" w:hAnsi="Times New Roman" w:cs="Times New Roman"/>
                <w:sz w:val="24"/>
                <w:szCs w:val="24"/>
              </w:rPr>
            </w:pPr>
          </w:p>
        </w:tc>
        <w:tc>
          <w:tcPr>
            <w:tcW w:w="1980" w:type="dxa"/>
            <w:tcBorders>
              <w:bottom w:val="single" w:sz="4" w:space="0" w:color="000000"/>
            </w:tcBorders>
            <w:shd w:val="clear" w:color="auto" w:fill="auto"/>
            <w:vAlign w:val="bottom"/>
          </w:tcPr>
          <w:p w14:paraId="17B39125" w14:textId="77777777" w:rsidR="009C356A" w:rsidRPr="00913AE7" w:rsidRDefault="009C356A" w:rsidP="009C356A">
            <w:pPr>
              <w:spacing w:after="0"/>
              <w:jc w:val="center"/>
              <w:rPr>
                <w:rFonts w:ascii="Times New Roman" w:hAnsi="Times New Roman" w:cs="Times New Roman"/>
                <w:sz w:val="24"/>
                <w:szCs w:val="24"/>
              </w:rPr>
            </w:pPr>
          </w:p>
        </w:tc>
        <w:tc>
          <w:tcPr>
            <w:tcW w:w="280" w:type="dxa"/>
            <w:shd w:val="clear" w:color="auto" w:fill="auto"/>
            <w:vAlign w:val="bottom"/>
          </w:tcPr>
          <w:p w14:paraId="5ED3E76B" w14:textId="77777777" w:rsidR="009C356A" w:rsidRPr="00913AE7" w:rsidRDefault="009C356A" w:rsidP="009C356A">
            <w:pPr>
              <w:spacing w:after="0"/>
              <w:jc w:val="center"/>
              <w:rPr>
                <w:rFonts w:ascii="Times New Roman" w:hAnsi="Times New Roman" w:cs="Times New Roman"/>
                <w:sz w:val="24"/>
                <w:szCs w:val="24"/>
              </w:rPr>
            </w:pPr>
          </w:p>
        </w:tc>
        <w:tc>
          <w:tcPr>
            <w:tcW w:w="3555" w:type="dxa"/>
            <w:tcBorders>
              <w:bottom w:val="single" w:sz="4" w:space="0" w:color="000000"/>
            </w:tcBorders>
            <w:shd w:val="clear" w:color="auto" w:fill="auto"/>
            <w:vAlign w:val="bottom"/>
          </w:tcPr>
          <w:p w14:paraId="0261EFCE" w14:textId="77777777" w:rsidR="009C356A" w:rsidRPr="00913AE7" w:rsidRDefault="009C356A" w:rsidP="009C356A">
            <w:pPr>
              <w:spacing w:after="0"/>
              <w:jc w:val="center"/>
              <w:rPr>
                <w:rFonts w:ascii="Times New Roman" w:hAnsi="Times New Roman" w:cs="Times New Roman"/>
                <w:sz w:val="24"/>
                <w:szCs w:val="24"/>
              </w:rPr>
            </w:pPr>
          </w:p>
        </w:tc>
      </w:tr>
      <w:tr w:rsidR="009C356A" w:rsidRPr="00913AE7" w14:paraId="34C0198A" w14:textId="77777777" w:rsidTr="009C356A">
        <w:tc>
          <w:tcPr>
            <w:tcW w:w="4135" w:type="dxa"/>
            <w:gridSpan w:val="7"/>
            <w:shd w:val="clear" w:color="auto" w:fill="auto"/>
          </w:tcPr>
          <w:p w14:paraId="716EA306" w14:textId="77777777" w:rsidR="009C356A" w:rsidRPr="00913AE7" w:rsidRDefault="009C356A" w:rsidP="009C356A">
            <w:pPr>
              <w:spacing w:after="0"/>
              <w:jc w:val="center"/>
              <w:rPr>
                <w:rFonts w:ascii="Times New Roman" w:hAnsi="Times New Roman" w:cs="Times New Roman"/>
              </w:rPr>
            </w:pPr>
            <w:r w:rsidRPr="00913AE7">
              <w:rPr>
                <w:rFonts w:ascii="Times New Roman" w:hAnsi="Times New Roman" w:cs="Times New Roman"/>
              </w:rPr>
              <w:t>(должность лица,</w:t>
            </w:r>
            <w:r w:rsidRPr="00913AE7">
              <w:rPr>
                <w:rFonts w:ascii="Times New Roman" w:hAnsi="Times New Roman" w:cs="Times New Roman"/>
                <w:lang w:val="en-US"/>
              </w:rPr>
              <w:t xml:space="preserve"> </w:t>
            </w:r>
            <w:r w:rsidRPr="00913AE7">
              <w:rPr>
                <w:rFonts w:ascii="Times New Roman" w:hAnsi="Times New Roman" w:cs="Times New Roman"/>
              </w:rPr>
              <w:t>подписавшего уведомление)</w:t>
            </w:r>
          </w:p>
        </w:tc>
        <w:tc>
          <w:tcPr>
            <w:tcW w:w="284" w:type="dxa"/>
            <w:shd w:val="clear" w:color="auto" w:fill="auto"/>
          </w:tcPr>
          <w:p w14:paraId="3C71136A" w14:textId="77777777" w:rsidR="009C356A" w:rsidRPr="00913AE7" w:rsidRDefault="009C356A" w:rsidP="009C356A">
            <w:pPr>
              <w:spacing w:after="0"/>
              <w:jc w:val="center"/>
              <w:rPr>
                <w:rFonts w:ascii="Times New Roman" w:hAnsi="Times New Roman" w:cs="Times New Roman"/>
              </w:rPr>
            </w:pPr>
          </w:p>
        </w:tc>
        <w:tc>
          <w:tcPr>
            <w:tcW w:w="1980" w:type="dxa"/>
            <w:shd w:val="clear" w:color="auto" w:fill="auto"/>
          </w:tcPr>
          <w:p w14:paraId="59028D9E" w14:textId="77777777" w:rsidR="009C356A" w:rsidRPr="00913AE7" w:rsidRDefault="009C356A" w:rsidP="009C356A">
            <w:pPr>
              <w:spacing w:after="0"/>
              <w:jc w:val="center"/>
              <w:rPr>
                <w:rFonts w:ascii="Times New Roman" w:hAnsi="Times New Roman" w:cs="Times New Roman"/>
              </w:rPr>
            </w:pPr>
            <w:r w:rsidRPr="00913AE7">
              <w:rPr>
                <w:rFonts w:ascii="Times New Roman" w:hAnsi="Times New Roman" w:cs="Times New Roman"/>
              </w:rPr>
              <w:t>(подпись)</w:t>
            </w:r>
          </w:p>
        </w:tc>
        <w:tc>
          <w:tcPr>
            <w:tcW w:w="280" w:type="dxa"/>
            <w:shd w:val="clear" w:color="auto" w:fill="auto"/>
          </w:tcPr>
          <w:p w14:paraId="51FFC482" w14:textId="77777777" w:rsidR="009C356A" w:rsidRPr="00913AE7" w:rsidRDefault="009C356A" w:rsidP="009C356A">
            <w:pPr>
              <w:spacing w:after="0"/>
              <w:jc w:val="center"/>
              <w:rPr>
                <w:rFonts w:ascii="Times New Roman" w:hAnsi="Times New Roman" w:cs="Times New Roman"/>
              </w:rPr>
            </w:pPr>
          </w:p>
        </w:tc>
        <w:tc>
          <w:tcPr>
            <w:tcW w:w="3555" w:type="dxa"/>
            <w:shd w:val="clear" w:color="auto" w:fill="auto"/>
          </w:tcPr>
          <w:p w14:paraId="5C228E76" w14:textId="77777777" w:rsidR="009C356A" w:rsidRPr="00913AE7" w:rsidRDefault="009C356A" w:rsidP="009C356A">
            <w:pPr>
              <w:spacing w:after="0"/>
              <w:jc w:val="center"/>
              <w:rPr>
                <w:rFonts w:ascii="Times New Roman" w:hAnsi="Times New Roman" w:cs="Times New Roman"/>
              </w:rPr>
            </w:pPr>
            <w:r w:rsidRPr="00913AE7">
              <w:rPr>
                <w:rFonts w:ascii="Times New Roman" w:hAnsi="Times New Roman" w:cs="Times New Roman"/>
              </w:rPr>
              <w:t>(расшифровка подписи)</w:t>
            </w:r>
          </w:p>
        </w:tc>
      </w:tr>
      <w:tr w:rsidR="009C356A" w:rsidRPr="00913AE7" w14:paraId="3BA9DC48" w14:textId="77777777" w:rsidTr="009C356A">
        <w:tc>
          <w:tcPr>
            <w:tcW w:w="165" w:type="dxa"/>
            <w:shd w:val="clear" w:color="auto" w:fill="auto"/>
            <w:vAlign w:val="bottom"/>
          </w:tcPr>
          <w:p w14:paraId="48A08059" w14:textId="77777777" w:rsidR="009C356A" w:rsidRPr="00913AE7" w:rsidRDefault="009C356A" w:rsidP="009C356A">
            <w:pPr>
              <w:spacing w:after="0"/>
              <w:rPr>
                <w:rFonts w:ascii="Times New Roman" w:hAnsi="Times New Roman" w:cs="Times New Roman"/>
                <w:sz w:val="24"/>
                <w:szCs w:val="24"/>
              </w:rPr>
            </w:pPr>
            <w:r w:rsidRPr="00913AE7">
              <w:rPr>
                <w:rFonts w:ascii="Times New Roman" w:hAnsi="Times New Roman" w:cs="Times New Roman"/>
                <w:sz w:val="24"/>
                <w:szCs w:val="24"/>
              </w:rPr>
              <w:t>“</w:t>
            </w:r>
          </w:p>
        </w:tc>
        <w:tc>
          <w:tcPr>
            <w:tcW w:w="425" w:type="dxa"/>
            <w:tcBorders>
              <w:bottom w:val="single" w:sz="4" w:space="0" w:color="000000"/>
            </w:tcBorders>
            <w:shd w:val="clear" w:color="auto" w:fill="auto"/>
            <w:vAlign w:val="bottom"/>
          </w:tcPr>
          <w:p w14:paraId="5068BF88" w14:textId="77777777" w:rsidR="009C356A" w:rsidRPr="00913AE7" w:rsidRDefault="009C356A" w:rsidP="009C356A">
            <w:pPr>
              <w:spacing w:after="0"/>
              <w:jc w:val="center"/>
              <w:rPr>
                <w:rFonts w:ascii="Times New Roman" w:hAnsi="Times New Roman" w:cs="Times New Roman"/>
                <w:sz w:val="24"/>
                <w:szCs w:val="24"/>
              </w:rPr>
            </w:pPr>
          </w:p>
        </w:tc>
        <w:tc>
          <w:tcPr>
            <w:tcW w:w="284" w:type="dxa"/>
            <w:shd w:val="clear" w:color="auto" w:fill="auto"/>
            <w:vAlign w:val="bottom"/>
          </w:tcPr>
          <w:p w14:paraId="5D889F25" w14:textId="77777777" w:rsidR="009C356A" w:rsidRPr="00913AE7" w:rsidRDefault="009C356A" w:rsidP="009C356A">
            <w:pPr>
              <w:spacing w:after="0"/>
              <w:rPr>
                <w:rFonts w:ascii="Times New Roman" w:hAnsi="Times New Roman" w:cs="Times New Roman"/>
                <w:sz w:val="24"/>
                <w:szCs w:val="24"/>
              </w:rPr>
            </w:pPr>
            <w:r w:rsidRPr="00913AE7">
              <w:rPr>
                <w:rFonts w:ascii="Times New Roman" w:hAnsi="Times New Roman" w:cs="Times New Roman"/>
                <w:sz w:val="24"/>
                <w:szCs w:val="24"/>
              </w:rPr>
              <w:t>”</w:t>
            </w:r>
          </w:p>
        </w:tc>
        <w:tc>
          <w:tcPr>
            <w:tcW w:w="1980" w:type="dxa"/>
            <w:tcBorders>
              <w:bottom w:val="single" w:sz="4" w:space="0" w:color="000000"/>
            </w:tcBorders>
            <w:shd w:val="clear" w:color="auto" w:fill="auto"/>
            <w:vAlign w:val="bottom"/>
          </w:tcPr>
          <w:p w14:paraId="5D4E2701" w14:textId="77777777" w:rsidR="009C356A" w:rsidRPr="00913AE7" w:rsidRDefault="009C356A" w:rsidP="009C356A">
            <w:pPr>
              <w:spacing w:after="0"/>
              <w:jc w:val="center"/>
              <w:rPr>
                <w:rFonts w:ascii="Times New Roman" w:hAnsi="Times New Roman" w:cs="Times New Roman"/>
                <w:sz w:val="24"/>
                <w:szCs w:val="24"/>
              </w:rPr>
            </w:pPr>
          </w:p>
        </w:tc>
        <w:tc>
          <w:tcPr>
            <w:tcW w:w="510" w:type="dxa"/>
            <w:shd w:val="clear" w:color="auto" w:fill="auto"/>
            <w:vAlign w:val="bottom"/>
          </w:tcPr>
          <w:p w14:paraId="1A3B4607" w14:textId="77777777" w:rsidR="009C356A" w:rsidRPr="00913AE7" w:rsidRDefault="009C356A" w:rsidP="009C356A">
            <w:pPr>
              <w:spacing w:after="0"/>
              <w:jc w:val="right"/>
              <w:rPr>
                <w:rFonts w:ascii="Times New Roman" w:hAnsi="Times New Roman" w:cs="Times New Roman"/>
                <w:sz w:val="24"/>
                <w:szCs w:val="24"/>
              </w:rPr>
            </w:pPr>
            <w:r w:rsidRPr="00913AE7">
              <w:rPr>
                <w:rFonts w:ascii="Times New Roman" w:hAnsi="Times New Roman" w:cs="Times New Roman"/>
                <w:sz w:val="24"/>
                <w:szCs w:val="24"/>
              </w:rPr>
              <w:t>20</w:t>
            </w:r>
          </w:p>
        </w:tc>
        <w:tc>
          <w:tcPr>
            <w:tcW w:w="226" w:type="dxa"/>
            <w:tcBorders>
              <w:bottom w:val="single" w:sz="4" w:space="0" w:color="000000"/>
            </w:tcBorders>
            <w:shd w:val="clear" w:color="auto" w:fill="auto"/>
            <w:vAlign w:val="bottom"/>
          </w:tcPr>
          <w:p w14:paraId="6EFA4D43" w14:textId="77777777" w:rsidR="009C356A" w:rsidRPr="00913AE7" w:rsidRDefault="009C356A" w:rsidP="009C356A">
            <w:pPr>
              <w:spacing w:after="0"/>
              <w:rPr>
                <w:rFonts w:ascii="Times New Roman" w:hAnsi="Times New Roman" w:cs="Times New Roman"/>
                <w:sz w:val="24"/>
                <w:szCs w:val="24"/>
              </w:rPr>
            </w:pPr>
          </w:p>
        </w:tc>
        <w:tc>
          <w:tcPr>
            <w:tcW w:w="6645" w:type="dxa"/>
            <w:gridSpan w:val="5"/>
            <w:shd w:val="clear" w:color="auto" w:fill="auto"/>
            <w:vAlign w:val="bottom"/>
          </w:tcPr>
          <w:p w14:paraId="1372F190" w14:textId="77777777" w:rsidR="009C356A" w:rsidRPr="00913AE7" w:rsidRDefault="009C356A" w:rsidP="009C356A">
            <w:pPr>
              <w:spacing w:after="0"/>
              <w:rPr>
                <w:rFonts w:ascii="Times New Roman" w:hAnsi="Times New Roman" w:cs="Times New Roman"/>
                <w:sz w:val="24"/>
                <w:szCs w:val="24"/>
              </w:rPr>
            </w:pPr>
            <w:r w:rsidRPr="00913AE7">
              <w:rPr>
                <w:rFonts w:ascii="Times New Roman" w:hAnsi="Times New Roman" w:cs="Times New Roman"/>
                <w:sz w:val="24"/>
                <w:szCs w:val="24"/>
              </w:rPr>
              <w:t xml:space="preserve"> г.</w:t>
            </w:r>
          </w:p>
        </w:tc>
      </w:tr>
    </w:tbl>
    <w:p w14:paraId="7E748E1E" w14:textId="77777777" w:rsidR="009C356A" w:rsidRPr="00913AE7" w:rsidRDefault="009C356A" w:rsidP="009C356A">
      <w:pPr>
        <w:spacing w:after="0"/>
        <w:rPr>
          <w:rFonts w:ascii="Times New Roman" w:hAnsi="Times New Roman" w:cs="Times New Roman"/>
          <w:sz w:val="24"/>
          <w:szCs w:val="24"/>
        </w:rPr>
      </w:pPr>
      <w:r w:rsidRPr="00913AE7">
        <w:rPr>
          <w:rFonts w:ascii="Times New Roman" w:hAnsi="Times New Roman" w:cs="Times New Roman"/>
          <w:sz w:val="24"/>
          <w:szCs w:val="24"/>
        </w:rPr>
        <w:t>М.П.</w:t>
      </w:r>
    </w:p>
    <w:p w14:paraId="0B8AE386" w14:textId="77777777" w:rsidR="00E3753B" w:rsidRDefault="009C356A" w:rsidP="00BE19F2">
      <w:pPr>
        <w:pBdr>
          <w:top w:val="single" w:sz="4" w:space="1" w:color="000000"/>
        </w:pBdr>
        <w:spacing w:after="0" w:line="240" w:lineRule="auto"/>
        <w:rPr>
          <w:rFonts w:ascii="Times New Roman" w:hAnsi="Times New Roman" w:cs="Times New Roman"/>
          <w:sz w:val="24"/>
          <w:szCs w:val="24"/>
        </w:rPr>
      </w:pPr>
      <w:r w:rsidRPr="00913AE7">
        <w:rPr>
          <w:rFonts w:ascii="Times New Roman" w:hAnsi="Times New Roman" w:cs="Times New Roman"/>
          <w:sz w:val="24"/>
          <w:szCs w:val="24"/>
        </w:rPr>
        <w:tab/>
      </w:r>
      <w:r w:rsidRPr="00913AE7">
        <w:rPr>
          <w:rFonts w:ascii="Times New Roman" w:hAnsi="Times New Roman" w:cs="Times New Roman"/>
          <w:sz w:val="24"/>
          <w:szCs w:val="24"/>
        </w:rPr>
        <w:tab/>
      </w:r>
      <w:r w:rsidRPr="00913AE7">
        <w:rPr>
          <w:rFonts w:ascii="Times New Roman" w:hAnsi="Times New Roman" w:cs="Times New Roman"/>
          <w:sz w:val="24"/>
          <w:szCs w:val="24"/>
        </w:rPr>
        <w:tab/>
      </w:r>
      <w:r w:rsidRPr="00913AE7">
        <w:rPr>
          <w:rFonts w:ascii="Times New Roman" w:hAnsi="Times New Roman" w:cs="Times New Roman"/>
          <w:sz w:val="24"/>
          <w:szCs w:val="24"/>
        </w:rPr>
        <w:tab/>
      </w:r>
      <w:r w:rsidRPr="00913AE7">
        <w:rPr>
          <w:rFonts w:ascii="Times New Roman" w:hAnsi="Times New Roman" w:cs="Times New Roman"/>
          <w:sz w:val="24"/>
          <w:szCs w:val="24"/>
        </w:rPr>
        <w:tab/>
      </w:r>
      <w:r w:rsidRPr="00913AE7">
        <w:rPr>
          <w:rFonts w:ascii="Times New Roman" w:hAnsi="Times New Roman" w:cs="Times New Roman"/>
          <w:sz w:val="24"/>
          <w:szCs w:val="24"/>
        </w:rPr>
        <w:tab/>
      </w:r>
      <w:r>
        <w:rPr>
          <w:rFonts w:ascii="Times New Roman" w:hAnsi="Times New Roman" w:cs="Times New Roman"/>
          <w:sz w:val="24"/>
          <w:szCs w:val="24"/>
        </w:rPr>
        <w:tab/>
      </w:r>
    </w:p>
    <w:p w14:paraId="48016DB7" w14:textId="77777777" w:rsidR="00E3753B" w:rsidRDefault="00E3753B" w:rsidP="00BE19F2">
      <w:pPr>
        <w:pBdr>
          <w:top w:val="single" w:sz="4" w:space="1" w:color="000000"/>
        </w:pBdr>
        <w:spacing w:after="0" w:line="240" w:lineRule="auto"/>
        <w:rPr>
          <w:rFonts w:ascii="Times New Roman" w:hAnsi="Times New Roman" w:cs="Times New Roman"/>
          <w:sz w:val="24"/>
          <w:szCs w:val="24"/>
        </w:rPr>
      </w:pPr>
    </w:p>
    <w:p w14:paraId="5CC47DD0" w14:textId="77777777" w:rsidR="00E3753B" w:rsidRDefault="00E3753B" w:rsidP="00BE19F2">
      <w:pPr>
        <w:pBdr>
          <w:top w:val="single" w:sz="4" w:space="1" w:color="000000"/>
        </w:pBdr>
        <w:spacing w:after="0" w:line="240" w:lineRule="auto"/>
        <w:rPr>
          <w:rFonts w:ascii="Times New Roman" w:hAnsi="Times New Roman" w:cs="Times New Roman"/>
          <w:sz w:val="24"/>
          <w:szCs w:val="24"/>
        </w:rPr>
      </w:pPr>
    </w:p>
    <w:p w14:paraId="2F021916" w14:textId="77777777" w:rsidR="00E3753B" w:rsidRDefault="00E3753B" w:rsidP="00BE19F2">
      <w:pPr>
        <w:pBdr>
          <w:top w:val="single" w:sz="4" w:space="1" w:color="000000"/>
        </w:pBdr>
        <w:spacing w:after="0" w:line="240" w:lineRule="auto"/>
        <w:rPr>
          <w:rFonts w:ascii="Times New Roman" w:hAnsi="Times New Roman" w:cs="Times New Roman"/>
          <w:sz w:val="24"/>
          <w:szCs w:val="24"/>
        </w:rPr>
      </w:pPr>
    </w:p>
    <w:p w14:paraId="720A4A64" w14:textId="77777777" w:rsidR="00E3753B" w:rsidRDefault="00E3753B" w:rsidP="00BE19F2">
      <w:pPr>
        <w:pBdr>
          <w:top w:val="single" w:sz="4" w:space="1" w:color="000000"/>
        </w:pBdr>
        <w:spacing w:after="0" w:line="240" w:lineRule="auto"/>
        <w:rPr>
          <w:rFonts w:ascii="Times New Roman" w:hAnsi="Times New Roman" w:cs="Times New Roman"/>
          <w:sz w:val="24"/>
          <w:szCs w:val="24"/>
        </w:rPr>
      </w:pPr>
    </w:p>
    <w:p w14:paraId="7521D0E0" w14:textId="77777777" w:rsidR="00E3753B" w:rsidRDefault="00E3753B" w:rsidP="00BE19F2">
      <w:pPr>
        <w:pBdr>
          <w:top w:val="single" w:sz="4" w:space="1" w:color="000000"/>
        </w:pBdr>
        <w:spacing w:after="0" w:line="240" w:lineRule="auto"/>
        <w:rPr>
          <w:rFonts w:ascii="Times New Roman" w:hAnsi="Times New Roman" w:cs="Times New Roman"/>
          <w:sz w:val="24"/>
          <w:szCs w:val="24"/>
        </w:rPr>
      </w:pPr>
    </w:p>
    <w:p w14:paraId="7EA24B45" w14:textId="77777777" w:rsidR="00E3753B" w:rsidRDefault="00E3753B" w:rsidP="00BE19F2">
      <w:pPr>
        <w:pBdr>
          <w:top w:val="single" w:sz="4" w:space="1" w:color="000000"/>
        </w:pBdr>
        <w:spacing w:after="0" w:line="240" w:lineRule="auto"/>
        <w:rPr>
          <w:rFonts w:ascii="Times New Roman" w:hAnsi="Times New Roman" w:cs="Times New Roman"/>
          <w:sz w:val="24"/>
          <w:szCs w:val="24"/>
        </w:rPr>
      </w:pPr>
    </w:p>
    <w:p w14:paraId="1E083E3A" w14:textId="77777777" w:rsidR="00E3753B" w:rsidRDefault="00E3753B" w:rsidP="00BE19F2">
      <w:pPr>
        <w:pBdr>
          <w:top w:val="single" w:sz="4" w:space="1" w:color="000000"/>
        </w:pBdr>
        <w:spacing w:after="0" w:line="240" w:lineRule="auto"/>
        <w:rPr>
          <w:rFonts w:ascii="Times New Roman" w:hAnsi="Times New Roman" w:cs="Times New Roman"/>
          <w:sz w:val="24"/>
          <w:szCs w:val="24"/>
        </w:rPr>
      </w:pPr>
    </w:p>
    <w:p w14:paraId="0BE0E451" w14:textId="77777777" w:rsidR="00E3753B" w:rsidRDefault="00E3753B" w:rsidP="00BE19F2">
      <w:pPr>
        <w:pBdr>
          <w:top w:val="single" w:sz="4" w:space="1" w:color="000000"/>
        </w:pBdr>
        <w:spacing w:after="0" w:line="240" w:lineRule="auto"/>
        <w:rPr>
          <w:rFonts w:ascii="Times New Roman" w:hAnsi="Times New Roman" w:cs="Times New Roman"/>
          <w:sz w:val="24"/>
          <w:szCs w:val="24"/>
        </w:rPr>
      </w:pPr>
    </w:p>
    <w:p w14:paraId="1DC2F05B" w14:textId="77777777" w:rsidR="00E3753B" w:rsidRDefault="00E3753B" w:rsidP="00BE19F2">
      <w:pPr>
        <w:pBdr>
          <w:top w:val="single" w:sz="4" w:space="1" w:color="000000"/>
        </w:pBdr>
        <w:spacing w:after="0" w:line="240" w:lineRule="auto"/>
        <w:rPr>
          <w:rFonts w:ascii="Times New Roman" w:hAnsi="Times New Roman" w:cs="Times New Roman"/>
          <w:sz w:val="24"/>
          <w:szCs w:val="24"/>
        </w:rPr>
      </w:pPr>
    </w:p>
    <w:p w14:paraId="37E58E39" w14:textId="77777777" w:rsidR="00E3753B" w:rsidRDefault="00E3753B" w:rsidP="00BE19F2">
      <w:pPr>
        <w:pBdr>
          <w:top w:val="single" w:sz="4" w:space="1" w:color="000000"/>
        </w:pBdr>
        <w:spacing w:after="0" w:line="240" w:lineRule="auto"/>
        <w:rPr>
          <w:rFonts w:ascii="Times New Roman" w:hAnsi="Times New Roman" w:cs="Times New Roman"/>
          <w:sz w:val="24"/>
          <w:szCs w:val="24"/>
        </w:rPr>
      </w:pPr>
    </w:p>
    <w:p w14:paraId="6E0DFBD0" w14:textId="77777777" w:rsidR="00E3753B" w:rsidRDefault="00E3753B" w:rsidP="00BE19F2">
      <w:pPr>
        <w:pBdr>
          <w:top w:val="single" w:sz="4" w:space="1" w:color="000000"/>
        </w:pBdr>
        <w:spacing w:after="0" w:line="240" w:lineRule="auto"/>
        <w:rPr>
          <w:rFonts w:ascii="Times New Roman" w:hAnsi="Times New Roman" w:cs="Times New Roman"/>
          <w:sz w:val="24"/>
          <w:szCs w:val="24"/>
        </w:rPr>
      </w:pPr>
    </w:p>
    <w:p w14:paraId="0759F48B" w14:textId="77777777" w:rsidR="00E3753B" w:rsidRDefault="00E3753B" w:rsidP="00BE19F2">
      <w:pPr>
        <w:pBdr>
          <w:top w:val="single" w:sz="4" w:space="1" w:color="000000"/>
        </w:pBdr>
        <w:spacing w:after="0" w:line="240" w:lineRule="auto"/>
        <w:rPr>
          <w:rFonts w:ascii="Times New Roman" w:hAnsi="Times New Roman" w:cs="Times New Roman"/>
          <w:sz w:val="24"/>
          <w:szCs w:val="24"/>
        </w:rPr>
      </w:pPr>
    </w:p>
    <w:p w14:paraId="29E9EFBF" w14:textId="77777777" w:rsidR="00E3753B" w:rsidRDefault="00E3753B" w:rsidP="00BE19F2">
      <w:pPr>
        <w:pBdr>
          <w:top w:val="single" w:sz="4" w:space="1" w:color="000000"/>
        </w:pBdr>
        <w:spacing w:after="0" w:line="240" w:lineRule="auto"/>
        <w:rPr>
          <w:rFonts w:ascii="Times New Roman" w:hAnsi="Times New Roman" w:cs="Times New Roman"/>
          <w:sz w:val="24"/>
          <w:szCs w:val="24"/>
        </w:rPr>
      </w:pPr>
    </w:p>
    <w:p w14:paraId="0B37388E" w14:textId="77777777" w:rsidR="00E3753B" w:rsidRDefault="00E3753B" w:rsidP="00BE19F2">
      <w:pPr>
        <w:pBdr>
          <w:top w:val="single" w:sz="4" w:space="1" w:color="000000"/>
        </w:pBdr>
        <w:spacing w:after="0" w:line="240" w:lineRule="auto"/>
        <w:rPr>
          <w:rFonts w:ascii="Times New Roman" w:hAnsi="Times New Roman" w:cs="Times New Roman"/>
          <w:sz w:val="24"/>
          <w:szCs w:val="24"/>
        </w:rPr>
      </w:pPr>
    </w:p>
    <w:p w14:paraId="5C64FE18" w14:textId="77777777" w:rsidR="00E3753B" w:rsidRDefault="00E3753B" w:rsidP="00BE19F2">
      <w:pPr>
        <w:pBdr>
          <w:top w:val="single" w:sz="4" w:space="1" w:color="000000"/>
        </w:pBdr>
        <w:spacing w:after="0" w:line="240" w:lineRule="auto"/>
        <w:rPr>
          <w:rFonts w:ascii="Times New Roman" w:hAnsi="Times New Roman" w:cs="Times New Roman"/>
          <w:sz w:val="24"/>
          <w:szCs w:val="24"/>
        </w:rPr>
      </w:pPr>
    </w:p>
    <w:p w14:paraId="01AD4B86" w14:textId="77777777" w:rsidR="00E3753B" w:rsidRDefault="00E3753B" w:rsidP="00BE19F2">
      <w:pPr>
        <w:pBdr>
          <w:top w:val="single" w:sz="4" w:space="1" w:color="000000"/>
        </w:pBdr>
        <w:spacing w:after="0" w:line="240" w:lineRule="auto"/>
        <w:rPr>
          <w:rFonts w:ascii="Times New Roman" w:hAnsi="Times New Roman" w:cs="Times New Roman"/>
          <w:sz w:val="24"/>
          <w:szCs w:val="24"/>
        </w:rPr>
      </w:pPr>
    </w:p>
    <w:p w14:paraId="0C28638B" w14:textId="77777777" w:rsidR="00E3753B" w:rsidRDefault="00E3753B" w:rsidP="00BE19F2">
      <w:pPr>
        <w:pBdr>
          <w:top w:val="single" w:sz="4" w:space="1" w:color="000000"/>
        </w:pBdr>
        <w:spacing w:after="0" w:line="240" w:lineRule="auto"/>
        <w:rPr>
          <w:rFonts w:ascii="Times New Roman" w:hAnsi="Times New Roman" w:cs="Times New Roman"/>
          <w:sz w:val="24"/>
          <w:szCs w:val="24"/>
        </w:rPr>
      </w:pPr>
    </w:p>
    <w:p w14:paraId="29CF6CC9" w14:textId="77777777" w:rsidR="00E3753B" w:rsidRDefault="00E3753B" w:rsidP="00BE19F2">
      <w:pPr>
        <w:pBdr>
          <w:top w:val="single" w:sz="4" w:space="1" w:color="000000"/>
        </w:pBdr>
        <w:spacing w:after="0" w:line="240" w:lineRule="auto"/>
        <w:rPr>
          <w:rFonts w:ascii="Times New Roman" w:hAnsi="Times New Roman" w:cs="Times New Roman"/>
          <w:sz w:val="24"/>
          <w:szCs w:val="24"/>
        </w:rPr>
      </w:pPr>
    </w:p>
    <w:p w14:paraId="645CF729" w14:textId="77777777" w:rsidR="00E3753B" w:rsidRDefault="00E3753B" w:rsidP="00BE19F2">
      <w:pPr>
        <w:pBdr>
          <w:top w:val="single" w:sz="4" w:space="1" w:color="000000"/>
        </w:pBdr>
        <w:spacing w:after="0" w:line="240" w:lineRule="auto"/>
        <w:rPr>
          <w:rFonts w:ascii="Times New Roman" w:hAnsi="Times New Roman" w:cs="Times New Roman"/>
          <w:sz w:val="24"/>
          <w:szCs w:val="24"/>
        </w:rPr>
      </w:pPr>
    </w:p>
    <w:p w14:paraId="007FF4E6" w14:textId="77777777" w:rsidR="00E3753B" w:rsidRDefault="00E3753B" w:rsidP="00BE19F2">
      <w:pPr>
        <w:pBdr>
          <w:top w:val="single" w:sz="4" w:space="1" w:color="000000"/>
        </w:pBdr>
        <w:spacing w:after="0" w:line="240" w:lineRule="auto"/>
        <w:rPr>
          <w:rFonts w:ascii="Times New Roman" w:hAnsi="Times New Roman" w:cs="Times New Roman"/>
          <w:sz w:val="24"/>
          <w:szCs w:val="24"/>
        </w:rPr>
      </w:pPr>
    </w:p>
    <w:p w14:paraId="5FE01D99" w14:textId="77777777" w:rsidR="00E3753B" w:rsidRDefault="00E3753B" w:rsidP="00BE19F2">
      <w:pPr>
        <w:pBdr>
          <w:top w:val="single" w:sz="4" w:space="1" w:color="000000"/>
        </w:pBdr>
        <w:spacing w:after="0" w:line="240" w:lineRule="auto"/>
        <w:rPr>
          <w:rFonts w:ascii="Times New Roman" w:hAnsi="Times New Roman" w:cs="Times New Roman"/>
          <w:sz w:val="24"/>
          <w:szCs w:val="24"/>
        </w:rPr>
      </w:pPr>
    </w:p>
    <w:p w14:paraId="2B05375C" w14:textId="77777777" w:rsidR="00E3753B" w:rsidRDefault="00E3753B" w:rsidP="00BE19F2">
      <w:pPr>
        <w:pBdr>
          <w:top w:val="single" w:sz="4" w:space="1" w:color="000000"/>
        </w:pBdr>
        <w:spacing w:after="0" w:line="240" w:lineRule="auto"/>
        <w:rPr>
          <w:rFonts w:ascii="Times New Roman" w:hAnsi="Times New Roman" w:cs="Times New Roman"/>
          <w:sz w:val="24"/>
          <w:szCs w:val="24"/>
        </w:rPr>
      </w:pPr>
    </w:p>
    <w:p w14:paraId="0CFA97F2" w14:textId="77777777" w:rsidR="00E3753B" w:rsidRDefault="00E3753B" w:rsidP="00BE19F2">
      <w:pPr>
        <w:pBdr>
          <w:top w:val="single" w:sz="4" w:space="1" w:color="000000"/>
        </w:pBdr>
        <w:spacing w:after="0" w:line="240" w:lineRule="auto"/>
        <w:rPr>
          <w:rFonts w:ascii="Times New Roman" w:hAnsi="Times New Roman" w:cs="Times New Roman"/>
          <w:sz w:val="24"/>
          <w:szCs w:val="24"/>
        </w:rPr>
      </w:pPr>
    </w:p>
    <w:p w14:paraId="1A8C1D5A" w14:textId="77777777" w:rsidR="00E3753B" w:rsidRDefault="00E3753B" w:rsidP="00BE19F2">
      <w:pPr>
        <w:pBdr>
          <w:top w:val="single" w:sz="4" w:space="1" w:color="000000"/>
        </w:pBdr>
        <w:spacing w:after="0" w:line="240" w:lineRule="auto"/>
        <w:rPr>
          <w:rFonts w:ascii="Times New Roman" w:hAnsi="Times New Roman" w:cs="Times New Roman"/>
          <w:sz w:val="24"/>
          <w:szCs w:val="24"/>
        </w:rPr>
      </w:pPr>
    </w:p>
    <w:p w14:paraId="44BBE041" w14:textId="77777777" w:rsidR="00E3753B" w:rsidRDefault="00E3753B" w:rsidP="00BE19F2">
      <w:pPr>
        <w:pBdr>
          <w:top w:val="single" w:sz="4" w:space="1" w:color="000000"/>
        </w:pBdr>
        <w:spacing w:after="0" w:line="240" w:lineRule="auto"/>
        <w:rPr>
          <w:rFonts w:ascii="Times New Roman" w:hAnsi="Times New Roman" w:cs="Times New Roman"/>
          <w:sz w:val="24"/>
          <w:szCs w:val="24"/>
        </w:rPr>
      </w:pPr>
    </w:p>
    <w:p w14:paraId="16FF2191" w14:textId="77777777" w:rsidR="00E3753B" w:rsidRDefault="00E3753B" w:rsidP="00BE19F2">
      <w:pPr>
        <w:pBdr>
          <w:top w:val="single" w:sz="4" w:space="1" w:color="000000"/>
        </w:pBdr>
        <w:spacing w:after="0" w:line="240" w:lineRule="auto"/>
        <w:rPr>
          <w:rFonts w:ascii="Times New Roman" w:hAnsi="Times New Roman" w:cs="Times New Roman"/>
          <w:sz w:val="24"/>
          <w:szCs w:val="24"/>
        </w:rPr>
      </w:pPr>
    </w:p>
    <w:p w14:paraId="1ED82356" w14:textId="77777777" w:rsidR="00E3753B" w:rsidRDefault="00E3753B" w:rsidP="00BE19F2">
      <w:pPr>
        <w:pBdr>
          <w:top w:val="single" w:sz="4" w:space="1" w:color="000000"/>
        </w:pBdr>
        <w:spacing w:after="0" w:line="240" w:lineRule="auto"/>
        <w:rPr>
          <w:rFonts w:ascii="Times New Roman" w:hAnsi="Times New Roman" w:cs="Times New Roman"/>
          <w:sz w:val="24"/>
          <w:szCs w:val="24"/>
        </w:rPr>
      </w:pPr>
    </w:p>
    <w:p w14:paraId="2B10A62A" w14:textId="77777777" w:rsidR="00E3753B" w:rsidRDefault="00E3753B" w:rsidP="00BE19F2">
      <w:pPr>
        <w:pBdr>
          <w:top w:val="single" w:sz="4" w:space="1" w:color="000000"/>
        </w:pBdr>
        <w:spacing w:after="0" w:line="240" w:lineRule="auto"/>
        <w:rPr>
          <w:rFonts w:ascii="Times New Roman" w:hAnsi="Times New Roman" w:cs="Times New Roman"/>
          <w:sz w:val="24"/>
          <w:szCs w:val="24"/>
        </w:rPr>
      </w:pPr>
    </w:p>
    <w:p w14:paraId="3D3496FA" w14:textId="77777777" w:rsidR="00E3753B" w:rsidRDefault="00E3753B" w:rsidP="00BE19F2">
      <w:pPr>
        <w:pBdr>
          <w:top w:val="single" w:sz="4" w:space="1" w:color="000000"/>
        </w:pBdr>
        <w:spacing w:after="0" w:line="240" w:lineRule="auto"/>
        <w:rPr>
          <w:rFonts w:ascii="Times New Roman" w:hAnsi="Times New Roman" w:cs="Times New Roman"/>
          <w:sz w:val="24"/>
          <w:szCs w:val="24"/>
        </w:rPr>
      </w:pPr>
    </w:p>
    <w:p w14:paraId="3FA86539" w14:textId="77777777" w:rsidR="00E3753B" w:rsidRDefault="00E3753B" w:rsidP="00396F2F">
      <w:pPr>
        <w:spacing w:after="0" w:line="240" w:lineRule="auto"/>
        <w:rPr>
          <w:rFonts w:ascii="Times New Roman" w:hAnsi="Times New Roman" w:cs="Times New Roman"/>
          <w:sz w:val="24"/>
          <w:szCs w:val="24"/>
        </w:rPr>
      </w:pPr>
    </w:p>
    <w:p w14:paraId="737770D0" w14:textId="07C4345A" w:rsidR="00447070" w:rsidRDefault="00447070" w:rsidP="00396F2F">
      <w:pPr>
        <w:spacing w:after="0" w:line="240" w:lineRule="auto"/>
        <w:jc w:val="center"/>
        <w:rPr>
          <w:rFonts w:ascii="Times New Roman" w:hAnsi="Times New Roman" w:cs="Times New Roman"/>
          <w:sz w:val="28"/>
          <w:szCs w:val="28"/>
          <w:lang w:eastAsia="zh-CN"/>
        </w:rPr>
      </w:pPr>
      <w:r>
        <w:rPr>
          <w:rFonts w:ascii="Times New Roman" w:hAnsi="Times New Roman" w:cs="Times New Roman"/>
          <w:sz w:val="28"/>
          <w:szCs w:val="28"/>
          <w:lang w:eastAsia="zh-CN"/>
        </w:rPr>
        <w:t xml:space="preserve">                                               </w:t>
      </w:r>
      <w:r w:rsidR="00540BAF">
        <w:rPr>
          <w:rFonts w:ascii="Times New Roman" w:hAnsi="Times New Roman" w:cs="Times New Roman"/>
          <w:sz w:val="28"/>
          <w:szCs w:val="28"/>
          <w:lang w:eastAsia="zh-CN"/>
        </w:rPr>
        <w:t xml:space="preserve">   </w:t>
      </w:r>
      <w:r>
        <w:rPr>
          <w:rFonts w:ascii="Times New Roman" w:hAnsi="Times New Roman" w:cs="Times New Roman"/>
          <w:sz w:val="28"/>
          <w:szCs w:val="28"/>
          <w:lang w:eastAsia="zh-CN"/>
        </w:rPr>
        <w:t xml:space="preserve"> </w:t>
      </w:r>
      <w:proofErr w:type="gramStart"/>
      <w:r w:rsidR="000B12C8" w:rsidRPr="00447070">
        <w:rPr>
          <w:rFonts w:ascii="Times New Roman" w:hAnsi="Times New Roman" w:cs="Times New Roman"/>
          <w:sz w:val="28"/>
          <w:szCs w:val="28"/>
          <w:lang w:eastAsia="zh-CN"/>
        </w:rPr>
        <w:t xml:space="preserve">ПРИЛОЖЕНИЕ  </w:t>
      </w:r>
      <w:r w:rsidR="005075A6" w:rsidRPr="00447070">
        <w:rPr>
          <w:rFonts w:ascii="Times New Roman" w:hAnsi="Times New Roman" w:cs="Times New Roman"/>
          <w:sz w:val="28"/>
          <w:szCs w:val="28"/>
          <w:lang w:eastAsia="zh-CN"/>
        </w:rPr>
        <w:t>3</w:t>
      </w:r>
      <w:proofErr w:type="gramEnd"/>
      <w:r w:rsidR="000B12C8" w:rsidRPr="00447070">
        <w:rPr>
          <w:rFonts w:ascii="Times New Roman" w:hAnsi="Times New Roman" w:cs="Times New Roman"/>
          <w:sz w:val="28"/>
          <w:szCs w:val="28"/>
          <w:lang w:eastAsia="zh-CN"/>
        </w:rPr>
        <w:br/>
      </w:r>
      <w:r w:rsidR="000B12C8" w:rsidRPr="00447070">
        <w:rPr>
          <w:rFonts w:ascii="Times New Roman" w:hAnsi="Times New Roman" w:cs="Times New Roman"/>
          <w:sz w:val="28"/>
          <w:szCs w:val="28"/>
          <w:lang w:eastAsia="zh-CN"/>
        </w:rPr>
        <w:tab/>
      </w:r>
      <w:r w:rsidR="000B12C8" w:rsidRPr="00447070">
        <w:rPr>
          <w:rFonts w:ascii="Times New Roman" w:hAnsi="Times New Roman" w:cs="Times New Roman"/>
          <w:sz w:val="28"/>
          <w:szCs w:val="28"/>
          <w:lang w:eastAsia="zh-CN"/>
        </w:rPr>
        <w:tab/>
      </w:r>
      <w:r w:rsidR="00BE19F2" w:rsidRPr="00447070">
        <w:rPr>
          <w:rFonts w:ascii="Times New Roman" w:hAnsi="Times New Roman" w:cs="Times New Roman"/>
          <w:sz w:val="28"/>
          <w:szCs w:val="28"/>
          <w:lang w:eastAsia="zh-CN"/>
        </w:rPr>
        <w:tab/>
      </w:r>
      <w:r w:rsidR="00BE19F2" w:rsidRPr="00447070">
        <w:rPr>
          <w:rFonts w:ascii="Times New Roman" w:hAnsi="Times New Roman" w:cs="Times New Roman"/>
          <w:sz w:val="28"/>
          <w:szCs w:val="28"/>
          <w:lang w:eastAsia="zh-CN"/>
        </w:rPr>
        <w:tab/>
      </w:r>
      <w:r w:rsidR="00BE19F2" w:rsidRPr="00447070">
        <w:rPr>
          <w:rFonts w:ascii="Times New Roman" w:hAnsi="Times New Roman" w:cs="Times New Roman"/>
          <w:sz w:val="28"/>
          <w:szCs w:val="28"/>
          <w:lang w:eastAsia="zh-CN"/>
        </w:rPr>
        <w:tab/>
      </w:r>
      <w:r w:rsidR="00BE19F2" w:rsidRPr="00447070">
        <w:rPr>
          <w:rFonts w:ascii="Times New Roman" w:hAnsi="Times New Roman" w:cs="Times New Roman"/>
          <w:sz w:val="28"/>
          <w:szCs w:val="28"/>
          <w:lang w:eastAsia="zh-CN"/>
        </w:rPr>
        <w:tab/>
      </w:r>
      <w:r w:rsidRPr="00174E7A">
        <w:rPr>
          <w:rFonts w:ascii="Times New Roman" w:hAnsi="Times New Roman" w:cs="Times New Roman"/>
          <w:sz w:val="28"/>
          <w:szCs w:val="28"/>
          <w:lang w:eastAsia="zh-CN"/>
        </w:rPr>
        <w:t xml:space="preserve">к </w:t>
      </w:r>
      <w:r w:rsidR="00E70D39">
        <w:rPr>
          <w:rFonts w:ascii="Times New Roman" w:hAnsi="Times New Roman" w:cs="Times New Roman"/>
          <w:sz w:val="28"/>
          <w:szCs w:val="28"/>
          <w:lang w:eastAsia="zh-CN"/>
        </w:rPr>
        <w:t>а</w:t>
      </w:r>
      <w:r w:rsidRPr="00174E7A">
        <w:rPr>
          <w:rFonts w:ascii="Times New Roman" w:hAnsi="Times New Roman" w:cs="Times New Roman"/>
          <w:sz w:val="28"/>
          <w:szCs w:val="28"/>
          <w:lang w:eastAsia="zh-CN"/>
        </w:rPr>
        <w:t xml:space="preserve">дминистративному регламенту </w:t>
      </w:r>
      <w:r>
        <w:rPr>
          <w:rFonts w:ascii="Times New Roman" w:hAnsi="Times New Roman" w:cs="Times New Roman"/>
          <w:sz w:val="28"/>
          <w:szCs w:val="28"/>
          <w:lang w:eastAsia="zh-CN"/>
        </w:rPr>
        <w:tab/>
      </w:r>
      <w:r>
        <w:rPr>
          <w:rFonts w:ascii="Times New Roman" w:hAnsi="Times New Roman" w:cs="Times New Roman"/>
          <w:sz w:val="28"/>
          <w:szCs w:val="28"/>
          <w:lang w:eastAsia="zh-CN"/>
        </w:rPr>
        <w:tab/>
      </w:r>
      <w:r>
        <w:rPr>
          <w:rFonts w:ascii="Times New Roman" w:hAnsi="Times New Roman" w:cs="Times New Roman"/>
          <w:sz w:val="28"/>
          <w:szCs w:val="28"/>
          <w:lang w:eastAsia="zh-CN"/>
        </w:rPr>
        <w:tab/>
        <w:t xml:space="preserve">                                      </w:t>
      </w:r>
      <w:r w:rsidRPr="00174E7A">
        <w:rPr>
          <w:rFonts w:ascii="Times New Roman" w:hAnsi="Times New Roman" w:cs="Times New Roman"/>
          <w:sz w:val="28"/>
          <w:szCs w:val="28"/>
          <w:lang w:eastAsia="zh-CN"/>
        </w:rPr>
        <w:t>предоставления муниципальной услуги</w:t>
      </w:r>
    </w:p>
    <w:p w14:paraId="6AC4B15A" w14:textId="660507B5" w:rsidR="00447070" w:rsidRDefault="00447070" w:rsidP="00396F2F">
      <w:pPr>
        <w:spacing w:after="0" w:line="240" w:lineRule="auto"/>
        <w:jc w:val="center"/>
        <w:rPr>
          <w:rFonts w:ascii="Times New Roman" w:hAnsi="Times New Roman" w:cs="Times New Roman"/>
          <w:sz w:val="28"/>
          <w:szCs w:val="28"/>
          <w:lang w:eastAsia="zh-CN"/>
        </w:rPr>
      </w:pPr>
      <w:r w:rsidRPr="00174E7A">
        <w:rPr>
          <w:rFonts w:ascii="Times New Roman" w:hAnsi="Times New Roman" w:cs="Times New Roman"/>
          <w:sz w:val="28"/>
          <w:szCs w:val="28"/>
          <w:lang w:eastAsia="zh-CN"/>
        </w:rPr>
        <w:t xml:space="preserve"> </w:t>
      </w:r>
      <w:r>
        <w:rPr>
          <w:rFonts w:ascii="Times New Roman" w:hAnsi="Times New Roman" w:cs="Times New Roman"/>
          <w:sz w:val="28"/>
          <w:szCs w:val="28"/>
          <w:lang w:eastAsia="zh-CN"/>
        </w:rPr>
        <w:tab/>
      </w:r>
      <w:r>
        <w:rPr>
          <w:rFonts w:ascii="Times New Roman" w:hAnsi="Times New Roman" w:cs="Times New Roman"/>
          <w:sz w:val="28"/>
          <w:szCs w:val="28"/>
          <w:lang w:eastAsia="zh-CN"/>
        </w:rPr>
        <w:tab/>
        <w:t xml:space="preserve">                               </w:t>
      </w:r>
      <w:r w:rsidRPr="00174E7A">
        <w:rPr>
          <w:rFonts w:ascii="Times New Roman" w:hAnsi="Times New Roman" w:cs="Times New Roman"/>
          <w:sz w:val="28"/>
          <w:szCs w:val="28"/>
          <w:lang w:eastAsia="zh-CN"/>
        </w:rPr>
        <w:t>«Предоставление решения о</w:t>
      </w:r>
      <w:r>
        <w:rPr>
          <w:rFonts w:ascii="Times New Roman" w:hAnsi="Times New Roman" w:cs="Times New Roman"/>
          <w:sz w:val="28"/>
          <w:szCs w:val="28"/>
          <w:lang w:eastAsia="zh-CN"/>
        </w:rPr>
        <w:t xml:space="preserve"> </w:t>
      </w:r>
      <w:r w:rsidRPr="00174E7A">
        <w:rPr>
          <w:rFonts w:ascii="Times New Roman" w:hAnsi="Times New Roman" w:cs="Times New Roman"/>
          <w:sz w:val="28"/>
          <w:szCs w:val="28"/>
          <w:lang w:eastAsia="zh-CN"/>
        </w:rPr>
        <w:t>согласовании</w:t>
      </w:r>
    </w:p>
    <w:p w14:paraId="40954E17" w14:textId="06EA7B9E" w:rsidR="00447070" w:rsidRDefault="00447070" w:rsidP="00396F2F">
      <w:pPr>
        <w:spacing w:after="0" w:line="240" w:lineRule="auto"/>
        <w:jc w:val="center"/>
        <w:rPr>
          <w:rFonts w:ascii="Times New Roman" w:hAnsi="Times New Roman" w:cs="Times New Roman"/>
          <w:sz w:val="28"/>
          <w:szCs w:val="28"/>
          <w:lang w:eastAsia="zh-CN"/>
        </w:rPr>
      </w:pPr>
      <w:r>
        <w:rPr>
          <w:rFonts w:ascii="Times New Roman" w:hAnsi="Times New Roman" w:cs="Times New Roman"/>
          <w:sz w:val="28"/>
          <w:szCs w:val="28"/>
          <w:lang w:eastAsia="zh-CN"/>
        </w:rPr>
        <w:t xml:space="preserve">                                                     </w:t>
      </w:r>
      <w:r w:rsidRPr="00174E7A">
        <w:rPr>
          <w:rFonts w:ascii="Times New Roman" w:hAnsi="Times New Roman" w:cs="Times New Roman"/>
          <w:sz w:val="28"/>
          <w:szCs w:val="28"/>
          <w:lang w:eastAsia="zh-CN"/>
        </w:rPr>
        <w:t xml:space="preserve"> архитектурно</w:t>
      </w:r>
      <w:r>
        <w:rPr>
          <w:rFonts w:ascii="Times New Roman" w:hAnsi="Times New Roman" w:cs="Times New Roman"/>
          <w:sz w:val="28"/>
          <w:szCs w:val="28"/>
          <w:lang w:eastAsia="zh-CN"/>
        </w:rPr>
        <w:t xml:space="preserve"> - г</w:t>
      </w:r>
      <w:r w:rsidRPr="00174E7A">
        <w:rPr>
          <w:rFonts w:ascii="Times New Roman" w:hAnsi="Times New Roman" w:cs="Times New Roman"/>
          <w:sz w:val="28"/>
          <w:szCs w:val="28"/>
          <w:lang w:eastAsia="zh-CN"/>
        </w:rPr>
        <w:t>радостроительного</w:t>
      </w:r>
      <w:r>
        <w:rPr>
          <w:rFonts w:ascii="Times New Roman" w:hAnsi="Times New Roman" w:cs="Times New Roman"/>
          <w:sz w:val="28"/>
          <w:szCs w:val="28"/>
          <w:lang w:eastAsia="zh-CN"/>
        </w:rPr>
        <w:t xml:space="preserve"> </w:t>
      </w:r>
      <w:r w:rsidRPr="00174E7A">
        <w:rPr>
          <w:rFonts w:ascii="Times New Roman" w:hAnsi="Times New Roman" w:cs="Times New Roman"/>
          <w:sz w:val="28"/>
          <w:szCs w:val="28"/>
          <w:lang w:eastAsia="zh-CN"/>
        </w:rPr>
        <w:t>облика</w:t>
      </w:r>
    </w:p>
    <w:p w14:paraId="7EF5DDEA" w14:textId="4FC480FD" w:rsidR="00447070" w:rsidRDefault="00447070" w:rsidP="00396F2F">
      <w:pPr>
        <w:widowControl w:val="0"/>
        <w:suppressAutoHyphens/>
        <w:spacing w:after="0" w:line="240" w:lineRule="auto"/>
        <w:ind w:left="3402" w:right="60"/>
        <w:jc w:val="center"/>
        <w:rPr>
          <w:rFonts w:ascii="Times New Roman" w:hAnsi="Times New Roman" w:cs="Times New Roman"/>
          <w:sz w:val="28"/>
          <w:szCs w:val="28"/>
          <w:lang w:eastAsia="zh-CN"/>
        </w:rPr>
      </w:pPr>
      <w:r>
        <w:rPr>
          <w:rFonts w:ascii="Times New Roman" w:hAnsi="Times New Roman" w:cs="Times New Roman"/>
          <w:sz w:val="28"/>
          <w:szCs w:val="28"/>
          <w:lang w:eastAsia="zh-CN"/>
        </w:rPr>
        <w:t xml:space="preserve"> </w:t>
      </w:r>
      <w:r w:rsidRPr="00174E7A">
        <w:rPr>
          <w:rFonts w:ascii="Times New Roman" w:hAnsi="Times New Roman" w:cs="Times New Roman"/>
          <w:sz w:val="28"/>
          <w:szCs w:val="28"/>
          <w:lang w:eastAsia="zh-CN"/>
        </w:rPr>
        <w:t xml:space="preserve">объекта» на территории </w:t>
      </w:r>
      <w:r>
        <w:rPr>
          <w:rFonts w:ascii="Times New Roman" w:hAnsi="Times New Roman" w:cs="Times New Roman"/>
          <w:sz w:val="28"/>
          <w:szCs w:val="28"/>
          <w:lang w:eastAsia="zh-CN"/>
        </w:rPr>
        <w:t>К</w:t>
      </w:r>
      <w:r w:rsidRPr="00174E7A">
        <w:rPr>
          <w:rFonts w:ascii="Times New Roman" w:hAnsi="Times New Roman" w:cs="Times New Roman"/>
          <w:sz w:val="28"/>
          <w:szCs w:val="28"/>
          <w:lang w:eastAsia="zh-CN"/>
        </w:rPr>
        <w:t>арталинского</w:t>
      </w:r>
    </w:p>
    <w:p w14:paraId="1385A575" w14:textId="58800CCB" w:rsidR="00913AE7" w:rsidRDefault="00447070" w:rsidP="00396F2F">
      <w:pPr>
        <w:widowControl w:val="0"/>
        <w:suppressAutoHyphens/>
        <w:spacing w:after="0" w:line="240" w:lineRule="auto"/>
        <w:ind w:left="3402" w:right="60"/>
        <w:jc w:val="center"/>
        <w:rPr>
          <w:rFonts w:ascii="Times New Roman" w:hAnsi="Times New Roman" w:cs="Times New Roman"/>
          <w:sz w:val="28"/>
          <w:szCs w:val="28"/>
          <w:lang w:eastAsia="zh-CN"/>
        </w:rPr>
      </w:pPr>
      <w:r w:rsidRPr="00174E7A">
        <w:rPr>
          <w:rFonts w:ascii="Times New Roman" w:hAnsi="Times New Roman" w:cs="Times New Roman"/>
          <w:sz w:val="28"/>
          <w:szCs w:val="28"/>
          <w:lang w:eastAsia="zh-CN"/>
        </w:rPr>
        <w:t xml:space="preserve">муниципального </w:t>
      </w:r>
      <w:r w:rsidRPr="00174E7A">
        <w:rPr>
          <w:rFonts w:ascii="Times New Roman" w:hAnsi="Times New Roman" w:cs="Times New Roman"/>
          <w:sz w:val="28"/>
          <w:szCs w:val="28"/>
          <w:lang w:eastAsia="zh-CN"/>
        </w:rPr>
        <w:tab/>
        <w:t>района</w:t>
      </w:r>
    </w:p>
    <w:p w14:paraId="4377BF55" w14:textId="63F3F5D2" w:rsidR="00913AE7" w:rsidRDefault="00913AE7" w:rsidP="00396F2F">
      <w:pPr>
        <w:widowControl w:val="0"/>
        <w:suppressAutoHyphens/>
        <w:spacing w:after="0" w:line="240" w:lineRule="auto"/>
        <w:ind w:left="3402" w:right="60"/>
        <w:jc w:val="center"/>
        <w:rPr>
          <w:rFonts w:ascii="Times New Roman" w:hAnsi="Times New Roman" w:cs="Times New Roman"/>
          <w:sz w:val="28"/>
          <w:szCs w:val="28"/>
          <w:lang w:eastAsia="zh-CN"/>
        </w:rPr>
      </w:pPr>
    </w:p>
    <w:p w14:paraId="2C3091A7" w14:textId="77777777" w:rsidR="00913AE7" w:rsidRPr="00913AE7" w:rsidRDefault="00913AE7" w:rsidP="00396F2F">
      <w:pPr>
        <w:widowControl w:val="0"/>
        <w:suppressAutoHyphens/>
        <w:spacing w:after="0" w:line="240" w:lineRule="auto"/>
        <w:ind w:left="3402" w:right="60"/>
        <w:jc w:val="center"/>
        <w:rPr>
          <w:rFonts w:ascii="Times New Roman" w:hAnsi="Times New Roman" w:cs="Times New Roman"/>
          <w:sz w:val="28"/>
          <w:szCs w:val="28"/>
          <w:lang w:eastAsia="zh-CN"/>
        </w:rPr>
      </w:pPr>
    </w:p>
    <w:p w14:paraId="0D0CD4DE" w14:textId="5DD987C2" w:rsidR="00447070" w:rsidRPr="00BE19F2" w:rsidRDefault="00447070" w:rsidP="00396F2F">
      <w:pPr>
        <w:spacing w:after="0" w:line="240" w:lineRule="auto"/>
        <w:rPr>
          <w:rFonts w:ascii="Times New Roman" w:hAnsi="Times New Roman" w:cs="Times New Roman"/>
          <w:sz w:val="24"/>
          <w:szCs w:val="24"/>
          <w:lang w:eastAsia="zh-CN"/>
        </w:rPr>
      </w:pPr>
    </w:p>
    <w:p w14:paraId="74884F55" w14:textId="50DFF856" w:rsidR="008832E0" w:rsidRPr="00F842AB" w:rsidRDefault="008832E0" w:rsidP="00396F2F">
      <w:pPr>
        <w:spacing w:after="0" w:line="240" w:lineRule="auto"/>
        <w:rPr>
          <w:rFonts w:ascii="Times New Roman" w:hAnsi="Times New Roman" w:cs="Times New Roman"/>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13AE7">
        <w:rPr>
          <w:rFonts w:ascii="Times New Roman" w:hAnsi="Times New Roman" w:cs="Times New Roman"/>
          <w:sz w:val="24"/>
          <w:szCs w:val="24"/>
        </w:rPr>
        <w:t xml:space="preserve">  </w:t>
      </w:r>
      <w:r w:rsidRPr="00F842AB">
        <w:rPr>
          <w:rFonts w:ascii="Times New Roman" w:hAnsi="Times New Roman" w:cs="Times New Roman"/>
          <w:sz w:val="28"/>
          <w:szCs w:val="28"/>
        </w:rPr>
        <w:t xml:space="preserve">Кому </w:t>
      </w:r>
      <w:r w:rsidR="00913AE7">
        <w:rPr>
          <w:rFonts w:ascii="Times New Roman" w:hAnsi="Times New Roman" w:cs="Times New Roman"/>
          <w:sz w:val="28"/>
          <w:szCs w:val="28"/>
        </w:rPr>
        <w:t>_________________________</w:t>
      </w:r>
      <w:r w:rsidRPr="00F842AB">
        <w:rPr>
          <w:rFonts w:ascii="Times New Roman" w:hAnsi="Times New Roman" w:cs="Times New Roman"/>
          <w:sz w:val="28"/>
          <w:szCs w:val="28"/>
        </w:rPr>
        <w:t xml:space="preserve"> </w:t>
      </w:r>
    </w:p>
    <w:p w14:paraId="2C586751" w14:textId="3D23101A" w:rsidR="008832E0" w:rsidRPr="008832E0" w:rsidRDefault="008832E0" w:rsidP="00396F2F">
      <w:pPr>
        <w:spacing w:after="0" w:line="240" w:lineRule="auto"/>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8832E0">
        <w:rPr>
          <w:rFonts w:ascii="Times New Roman" w:hAnsi="Times New Roman" w:cs="Times New Roman"/>
          <w:sz w:val="18"/>
          <w:szCs w:val="18"/>
        </w:rPr>
        <w:t>(фамилия, имя, отчество – для граждан;</w:t>
      </w:r>
    </w:p>
    <w:p w14:paraId="56805695" w14:textId="194FFC9F" w:rsidR="008832E0" w:rsidRPr="008832E0" w:rsidRDefault="008832E0" w:rsidP="00396F2F">
      <w:pPr>
        <w:spacing w:after="0" w:line="240" w:lineRule="auto"/>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8832E0">
        <w:rPr>
          <w:rFonts w:ascii="Times New Roman" w:hAnsi="Times New Roman" w:cs="Times New Roman"/>
          <w:sz w:val="18"/>
          <w:szCs w:val="18"/>
        </w:rPr>
        <w:t xml:space="preserve">полное наименование организации – </w:t>
      </w:r>
    </w:p>
    <w:p w14:paraId="148668E6" w14:textId="0EBCE78F" w:rsidR="008832E0" w:rsidRPr="008832E0" w:rsidRDefault="008832E0" w:rsidP="00396F2F">
      <w:pPr>
        <w:spacing w:after="0" w:line="240" w:lineRule="auto"/>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8832E0">
        <w:rPr>
          <w:rFonts w:ascii="Times New Roman" w:hAnsi="Times New Roman" w:cs="Times New Roman"/>
          <w:sz w:val="18"/>
          <w:szCs w:val="18"/>
        </w:rPr>
        <w:t>для юридических лиц)</w:t>
      </w:r>
    </w:p>
    <w:p w14:paraId="03730012" w14:textId="0CFA252A" w:rsidR="008832E0" w:rsidRPr="008832E0" w:rsidRDefault="008832E0" w:rsidP="00396F2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842AB">
        <w:rPr>
          <w:rFonts w:ascii="Times New Roman" w:hAnsi="Times New Roman" w:cs="Times New Roman"/>
          <w:sz w:val="24"/>
          <w:szCs w:val="24"/>
        </w:rPr>
        <w:t xml:space="preserve">        </w:t>
      </w:r>
      <w:r w:rsidRPr="00F842AB">
        <w:rPr>
          <w:rFonts w:ascii="Times New Roman" w:hAnsi="Times New Roman" w:cs="Times New Roman"/>
          <w:sz w:val="28"/>
          <w:szCs w:val="28"/>
        </w:rPr>
        <w:t>Куда</w:t>
      </w:r>
      <w:r>
        <w:rPr>
          <w:rFonts w:ascii="Times New Roman" w:hAnsi="Times New Roman" w:cs="Times New Roman"/>
          <w:sz w:val="24"/>
          <w:szCs w:val="24"/>
        </w:rPr>
        <w:t>_____________________________</w:t>
      </w:r>
    </w:p>
    <w:p w14:paraId="5392B67D" w14:textId="0D1912E7" w:rsidR="001B2F2A" w:rsidRDefault="008832E0" w:rsidP="00396F2F">
      <w:pPr>
        <w:spacing w:after="0" w:line="240" w:lineRule="auto"/>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8832E0">
        <w:rPr>
          <w:rFonts w:ascii="Times New Roman" w:hAnsi="Times New Roman" w:cs="Times New Roman"/>
          <w:sz w:val="18"/>
          <w:szCs w:val="18"/>
        </w:rPr>
        <w:t xml:space="preserve">(почтовый индекс и адрес заявителя согласно </w:t>
      </w:r>
      <w:r w:rsidR="000B12C8">
        <w:rPr>
          <w:rFonts w:ascii="Times New Roman" w:hAnsi="Times New Roman" w:cs="Times New Roman"/>
          <w:sz w:val="18"/>
          <w:szCs w:val="18"/>
        </w:rPr>
        <w:tab/>
      </w:r>
      <w:r w:rsidR="000B12C8">
        <w:rPr>
          <w:rFonts w:ascii="Times New Roman" w:hAnsi="Times New Roman" w:cs="Times New Roman"/>
          <w:sz w:val="18"/>
          <w:szCs w:val="18"/>
        </w:rPr>
        <w:tab/>
      </w:r>
      <w:r w:rsidR="000B12C8">
        <w:rPr>
          <w:rFonts w:ascii="Times New Roman" w:hAnsi="Times New Roman" w:cs="Times New Roman"/>
          <w:sz w:val="18"/>
          <w:szCs w:val="18"/>
        </w:rPr>
        <w:tab/>
      </w:r>
      <w:r w:rsidR="000B12C8">
        <w:rPr>
          <w:rFonts w:ascii="Times New Roman" w:hAnsi="Times New Roman" w:cs="Times New Roman"/>
          <w:sz w:val="18"/>
          <w:szCs w:val="18"/>
        </w:rPr>
        <w:tab/>
      </w:r>
      <w:r w:rsidR="000B12C8">
        <w:rPr>
          <w:rFonts w:ascii="Times New Roman" w:hAnsi="Times New Roman" w:cs="Times New Roman"/>
          <w:sz w:val="18"/>
          <w:szCs w:val="18"/>
        </w:rPr>
        <w:tab/>
      </w:r>
      <w:r w:rsidR="000B12C8">
        <w:rPr>
          <w:rFonts w:ascii="Times New Roman" w:hAnsi="Times New Roman" w:cs="Times New Roman"/>
          <w:sz w:val="18"/>
          <w:szCs w:val="18"/>
        </w:rPr>
        <w:tab/>
      </w:r>
      <w:r w:rsidR="000B12C8">
        <w:rPr>
          <w:rFonts w:ascii="Times New Roman" w:hAnsi="Times New Roman" w:cs="Times New Roman"/>
          <w:sz w:val="18"/>
          <w:szCs w:val="18"/>
        </w:rPr>
        <w:tab/>
      </w:r>
      <w:r w:rsidR="000B12C8">
        <w:rPr>
          <w:rFonts w:ascii="Times New Roman" w:hAnsi="Times New Roman" w:cs="Times New Roman"/>
          <w:sz w:val="18"/>
          <w:szCs w:val="18"/>
        </w:rPr>
        <w:tab/>
      </w:r>
      <w:r w:rsidRPr="008832E0">
        <w:rPr>
          <w:rFonts w:ascii="Times New Roman" w:hAnsi="Times New Roman" w:cs="Times New Roman"/>
          <w:sz w:val="18"/>
          <w:szCs w:val="18"/>
        </w:rPr>
        <w:t>заявлению)</w:t>
      </w:r>
    </w:p>
    <w:p w14:paraId="15F6CFDC" w14:textId="3890D748" w:rsidR="00E70D39" w:rsidRDefault="00E70D39" w:rsidP="00396F2F">
      <w:pPr>
        <w:spacing w:after="0" w:line="240" w:lineRule="auto"/>
        <w:rPr>
          <w:rFonts w:ascii="Times New Roman" w:hAnsi="Times New Roman" w:cs="Times New Roman"/>
          <w:sz w:val="18"/>
          <w:szCs w:val="18"/>
        </w:rPr>
      </w:pPr>
    </w:p>
    <w:p w14:paraId="279FAD04" w14:textId="33BD2D59" w:rsidR="00E70D39" w:rsidRDefault="00E70D39" w:rsidP="00396F2F">
      <w:pPr>
        <w:spacing w:after="0" w:line="240" w:lineRule="auto"/>
        <w:rPr>
          <w:rFonts w:ascii="Times New Roman" w:hAnsi="Times New Roman" w:cs="Times New Roman"/>
          <w:sz w:val="18"/>
          <w:szCs w:val="18"/>
        </w:rPr>
      </w:pPr>
    </w:p>
    <w:p w14:paraId="7B818054" w14:textId="77777777" w:rsidR="00E70D39" w:rsidRPr="008832E0" w:rsidRDefault="00E70D39" w:rsidP="00396F2F">
      <w:pPr>
        <w:spacing w:after="0" w:line="240" w:lineRule="auto"/>
        <w:rPr>
          <w:rFonts w:ascii="Times New Roman" w:hAnsi="Times New Roman" w:cs="Times New Roman"/>
          <w:sz w:val="18"/>
          <w:szCs w:val="18"/>
        </w:rPr>
      </w:pPr>
    </w:p>
    <w:p w14:paraId="3023B9DD" w14:textId="77777777" w:rsidR="008832E0" w:rsidRPr="008832E0" w:rsidRDefault="008832E0" w:rsidP="00396F2F">
      <w:pPr>
        <w:spacing w:after="0"/>
        <w:jc w:val="center"/>
        <w:rPr>
          <w:rFonts w:ascii="Times New Roman" w:hAnsi="Times New Roman" w:cs="Times New Roman"/>
          <w:sz w:val="24"/>
          <w:szCs w:val="24"/>
        </w:rPr>
      </w:pPr>
      <w:r w:rsidRPr="008832E0">
        <w:rPr>
          <w:rFonts w:ascii="Times New Roman" w:hAnsi="Times New Roman" w:cs="Times New Roman"/>
          <w:sz w:val="24"/>
          <w:szCs w:val="24"/>
        </w:rPr>
        <w:t>РЕШЕНИЕ</w:t>
      </w:r>
    </w:p>
    <w:p w14:paraId="5A57462E" w14:textId="3224FDEB" w:rsidR="008832E0" w:rsidRDefault="008832E0" w:rsidP="008832E0">
      <w:pPr>
        <w:spacing w:after="0"/>
        <w:jc w:val="center"/>
        <w:rPr>
          <w:rFonts w:ascii="Times New Roman" w:hAnsi="Times New Roman" w:cs="Times New Roman"/>
          <w:sz w:val="24"/>
          <w:szCs w:val="24"/>
        </w:rPr>
      </w:pPr>
      <w:r w:rsidRPr="008832E0">
        <w:rPr>
          <w:rFonts w:ascii="Times New Roman" w:hAnsi="Times New Roman" w:cs="Times New Roman"/>
          <w:sz w:val="24"/>
          <w:szCs w:val="24"/>
        </w:rPr>
        <w:t xml:space="preserve">об отказе в </w:t>
      </w:r>
      <w:r w:rsidR="00894CE5">
        <w:rPr>
          <w:rFonts w:ascii="Times New Roman" w:hAnsi="Times New Roman" w:cs="Times New Roman"/>
          <w:sz w:val="24"/>
          <w:szCs w:val="24"/>
        </w:rPr>
        <w:t>приёме документов</w:t>
      </w:r>
    </w:p>
    <w:p w14:paraId="502DED52" w14:textId="0CF65189" w:rsidR="00E70D39" w:rsidRDefault="00E70D39" w:rsidP="008832E0">
      <w:pPr>
        <w:spacing w:after="0"/>
        <w:jc w:val="center"/>
        <w:rPr>
          <w:rFonts w:ascii="Times New Roman" w:hAnsi="Times New Roman" w:cs="Times New Roman"/>
          <w:sz w:val="24"/>
          <w:szCs w:val="24"/>
        </w:rPr>
      </w:pPr>
    </w:p>
    <w:p w14:paraId="60A2BA14" w14:textId="77777777" w:rsidR="00E70D39" w:rsidRPr="008832E0" w:rsidRDefault="00E70D39" w:rsidP="008832E0">
      <w:pPr>
        <w:spacing w:after="0"/>
        <w:jc w:val="center"/>
        <w:rPr>
          <w:rFonts w:ascii="Times New Roman" w:hAnsi="Times New Roman" w:cs="Times New Roman"/>
          <w:sz w:val="24"/>
          <w:szCs w:val="24"/>
        </w:rPr>
      </w:pPr>
    </w:p>
    <w:p w14:paraId="659E269A" w14:textId="5642251C" w:rsidR="008832E0" w:rsidRDefault="008832E0" w:rsidP="008832E0">
      <w:pPr>
        <w:spacing w:after="0"/>
        <w:jc w:val="center"/>
        <w:rPr>
          <w:rFonts w:ascii="Times New Roman" w:hAnsi="Times New Roman" w:cs="Times New Roman"/>
          <w:sz w:val="24"/>
          <w:szCs w:val="24"/>
        </w:rPr>
      </w:pPr>
      <w:r w:rsidRPr="008832E0">
        <w:rPr>
          <w:rFonts w:ascii="Times New Roman" w:hAnsi="Times New Roman" w:cs="Times New Roman"/>
          <w:sz w:val="24"/>
          <w:szCs w:val="24"/>
        </w:rPr>
        <w:t>от</w:t>
      </w:r>
      <w:r>
        <w:rPr>
          <w:rFonts w:ascii="Times New Roman" w:hAnsi="Times New Roman" w:cs="Times New Roman"/>
          <w:sz w:val="24"/>
          <w:szCs w:val="24"/>
        </w:rPr>
        <w:t xml:space="preserve"> «__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________20___ г.</w:t>
      </w:r>
      <w:r w:rsidRPr="008832E0">
        <w:rPr>
          <w:rFonts w:ascii="Times New Roman" w:hAnsi="Times New Roman" w:cs="Times New Roman"/>
          <w:sz w:val="24"/>
          <w:szCs w:val="24"/>
        </w:rPr>
        <w:tab/>
        <w:t xml:space="preserve"> №</w:t>
      </w:r>
      <w:r>
        <w:rPr>
          <w:rFonts w:ascii="Times New Roman" w:hAnsi="Times New Roman" w:cs="Times New Roman"/>
          <w:sz w:val="24"/>
          <w:szCs w:val="24"/>
        </w:rPr>
        <w:t xml:space="preserve"> _____</w:t>
      </w:r>
    </w:p>
    <w:p w14:paraId="4C2062DA" w14:textId="6B631DB1" w:rsidR="008727CE" w:rsidRPr="00AA2FB8" w:rsidRDefault="008727CE" w:rsidP="00BE19F2">
      <w:pPr>
        <w:suppressAutoHyphens/>
        <w:spacing w:after="0" w:line="240" w:lineRule="auto"/>
        <w:contextualSpacing/>
        <w:jc w:val="both"/>
        <w:rPr>
          <w:rFonts w:ascii="Times New Roman" w:hAnsi="Times New Roman" w:cs="Times New Roman"/>
          <w:sz w:val="24"/>
          <w:szCs w:val="24"/>
        </w:rPr>
      </w:pPr>
      <w:r>
        <w:rPr>
          <w:rFonts w:ascii="Times New Roman" w:eastAsia="Calibri" w:hAnsi="Times New Roman" w:cs="Times New Roman"/>
          <w:sz w:val="24"/>
          <w:szCs w:val="24"/>
          <w:lang w:eastAsia="zh-CN"/>
        </w:rPr>
        <w:tab/>
      </w:r>
      <w:r w:rsidR="008832E0" w:rsidRPr="00AA2FB8">
        <w:rPr>
          <w:rFonts w:ascii="Times New Roman" w:hAnsi="Times New Roman" w:cs="Times New Roman"/>
          <w:sz w:val="24"/>
          <w:szCs w:val="24"/>
        </w:rPr>
        <w:t xml:space="preserve">По результатам рассмотрения заявления по услуге </w:t>
      </w:r>
      <w:r w:rsidR="00104DD5" w:rsidRPr="00AA2FB8">
        <w:rPr>
          <w:rFonts w:ascii="Times New Roman" w:hAnsi="Times New Roman" w:cs="Times New Roman"/>
          <w:sz w:val="24"/>
          <w:szCs w:val="24"/>
        </w:rPr>
        <w:t>«</w:t>
      </w:r>
      <w:r w:rsidR="00894CE5" w:rsidRPr="00AA2FB8">
        <w:rPr>
          <w:rFonts w:ascii="Times New Roman" w:hAnsi="Times New Roman" w:cs="Times New Roman"/>
          <w:sz w:val="24"/>
          <w:szCs w:val="24"/>
        </w:rPr>
        <w:t>Предоставление решения о согласовании архитектурно - градостроительного облика объекта» на территории Карталинского муниципального района</w:t>
      </w:r>
      <w:r w:rsidR="008832E0" w:rsidRPr="00AA2FB8">
        <w:rPr>
          <w:rFonts w:ascii="Times New Roman" w:hAnsi="Times New Roman" w:cs="Times New Roman"/>
          <w:sz w:val="24"/>
          <w:szCs w:val="24"/>
        </w:rPr>
        <w:t xml:space="preserve"> от «___</w:t>
      </w:r>
      <w:proofErr w:type="gramStart"/>
      <w:r w:rsidR="008832E0" w:rsidRPr="00AA2FB8">
        <w:rPr>
          <w:rFonts w:ascii="Times New Roman" w:hAnsi="Times New Roman" w:cs="Times New Roman"/>
          <w:sz w:val="24"/>
          <w:szCs w:val="24"/>
        </w:rPr>
        <w:t>_»_</w:t>
      </w:r>
      <w:proofErr w:type="gramEnd"/>
      <w:r w:rsidR="008832E0" w:rsidRPr="00AA2FB8">
        <w:rPr>
          <w:rFonts w:ascii="Times New Roman" w:hAnsi="Times New Roman" w:cs="Times New Roman"/>
          <w:sz w:val="24"/>
          <w:szCs w:val="24"/>
        </w:rPr>
        <w:t>__________20___ г.</w:t>
      </w:r>
      <w:r w:rsidR="008832E0" w:rsidRPr="00AA2FB8">
        <w:rPr>
          <w:rFonts w:ascii="Times New Roman" w:hAnsi="Times New Roman" w:cs="Times New Roman"/>
          <w:sz w:val="24"/>
          <w:szCs w:val="24"/>
        </w:rPr>
        <w:tab/>
        <w:t xml:space="preserve">№ ____ и приложенных к нему документов принято решение об отказе </w:t>
      </w:r>
      <w:r w:rsidRPr="00AA2FB8">
        <w:rPr>
          <w:rFonts w:ascii="Times New Roman" w:hAnsi="Times New Roman" w:cs="Times New Roman"/>
          <w:sz w:val="24"/>
          <w:szCs w:val="24"/>
        </w:rPr>
        <w:t>в приеме и регистрации документов по следующим основаниям:</w:t>
      </w:r>
    </w:p>
    <w:tbl>
      <w:tblPr>
        <w:tblStyle w:val="a4"/>
        <w:tblW w:w="9776" w:type="dxa"/>
        <w:tblLook w:val="04A0" w:firstRow="1" w:lastRow="0" w:firstColumn="1" w:lastColumn="0" w:noHBand="0" w:noVBand="1"/>
      </w:tblPr>
      <w:tblGrid>
        <w:gridCol w:w="1530"/>
        <w:gridCol w:w="6403"/>
        <w:gridCol w:w="1843"/>
      </w:tblGrid>
      <w:tr w:rsidR="008832E0" w:rsidRPr="00AA2FB8" w14:paraId="6D1F9454" w14:textId="77777777" w:rsidTr="00941CC6">
        <w:trPr>
          <w:trHeight w:val="716"/>
        </w:trPr>
        <w:tc>
          <w:tcPr>
            <w:tcW w:w="1530" w:type="dxa"/>
          </w:tcPr>
          <w:p w14:paraId="6F4A887C" w14:textId="77777777" w:rsidR="008832E0" w:rsidRPr="00AA2FB8" w:rsidRDefault="008832E0" w:rsidP="008727CE">
            <w:pPr>
              <w:pStyle w:val="28"/>
              <w:shd w:val="clear" w:color="auto" w:fill="auto"/>
              <w:spacing w:after="0" w:line="240" w:lineRule="auto"/>
              <w:jc w:val="center"/>
              <w:rPr>
                <w:sz w:val="24"/>
                <w:szCs w:val="24"/>
              </w:rPr>
            </w:pPr>
            <w:r w:rsidRPr="00AA2FB8">
              <w:rPr>
                <w:rStyle w:val="211pt"/>
                <w:sz w:val="24"/>
                <w:szCs w:val="24"/>
              </w:rPr>
              <w:t>№ пункта Админи</w:t>
            </w:r>
            <w:r w:rsidRPr="00AA2FB8">
              <w:rPr>
                <w:rStyle w:val="211pt"/>
                <w:sz w:val="24"/>
                <w:szCs w:val="24"/>
              </w:rPr>
              <w:softHyphen/>
              <w:t>стративного регламента</w:t>
            </w:r>
          </w:p>
        </w:tc>
        <w:tc>
          <w:tcPr>
            <w:tcW w:w="6403" w:type="dxa"/>
          </w:tcPr>
          <w:p w14:paraId="1962EF51" w14:textId="46B14DB3" w:rsidR="008832E0" w:rsidRPr="00AA2FB8" w:rsidRDefault="008832E0" w:rsidP="007A1B0F">
            <w:pPr>
              <w:pStyle w:val="28"/>
              <w:shd w:val="clear" w:color="auto" w:fill="auto"/>
              <w:spacing w:line="240" w:lineRule="auto"/>
              <w:jc w:val="center"/>
              <w:rPr>
                <w:sz w:val="24"/>
                <w:szCs w:val="24"/>
              </w:rPr>
            </w:pPr>
            <w:r w:rsidRPr="00AA2FB8">
              <w:rPr>
                <w:rStyle w:val="211pt"/>
                <w:sz w:val="24"/>
                <w:szCs w:val="24"/>
              </w:rPr>
              <w:t xml:space="preserve">Наименование основания для отказа в соответствии с </w:t>
            </w:r>
            <w:r w:rsidR="00D81439" w:rsidRPr="00AA2FB8">
              <w:rPr>
                <w:rStyle w:val="211pt"/>
                <w:sz w:val="24"/>
                <w:szCs w:val="24"/>
              </w:rPr>
              <w:t>единым стандартом</w:t>
            </w:r>
          </w:p>
        </w:tc>
        <w:tc>
          <w:tcPr>
            <w:tcW w:w="1843" w:type="dxa"/>
          </w:tcPr>
          <w:p w14:paraId="0383AA0E" w14:textId="63E5061A" w:rsidR="008832E0" w:rsidRPr="00AA2FB8" w:rsidRDefault="008832E0" w:rsidP="007A1B0F">
            <w:pPr>
              <w:pStyle w:val="28"/>
              <w:shd w:val="clear" w:color="auto" w:fill="auto"/>
              <w:spacing w:after="0" w:line="240" w:lineRule="auto"/>
              <w:jc w:val="center"/>
              <w:rPr>
                <w:sz w:val="24"/>
                <w:szCs w:val="24"/>
              </w:rPr>
            </w:pPr>
            <w:r w:rsidRPr="00AA2FB8">
              <w:rPr>
                <w:rStyle w:val="211pt"/>
                <w:sz w:val="24"/>
                <w:szCs w:val="24"/>
              </w:rPr>
              <w:t xml:space="preserve">Разъяснение причин отказа в </w:t>
            </w:r>
            <w:r w:rsidR="008727CE" w:rsidRPr="00AA2FB8">
              <w:rPr>
                <w:rStyle w:val="211pt"/>
                <w:sz w:val="24"/>
                <w:szCs w:val="24"/>
              </w:rPr>
              <w:t>приёме документов</w:t>
            </w:r>
          </w:p>
        </w:tc>
      </w:tr>
      <w:tr w:rsidR="008832E0" w:rsidRPr="00AA2FB8" w14:paraId="701DB36F" w14:textId="77777777" w:rsidTr="00941CC6">
        <w:trPr>
          <w:trHeight w:val="977"/>
        </w:trPr>
        <w:tc>
          <w:tcPr>
            <w:tcW w:w="1530" w:type="dxa"/>
          </w:tcPr>
          <w:p w14:paraId="6F8A5206" w14:textId="1E9C1BD3" w:rsidR="00AA2FB8" w:rsidRPr="00AA2FB8" w:rsidRDefault="008832E0" w:rsidP="00AA2FB8">
            <w:pPr>
              <w:pStyle w:val="28"/>
              <w:shd w:val="clear" w:color="auto" w:fill="auto"/>
              <w:spacing w:line="240" w:lineRule="auto"/>
              <w:jc w:val="left"/>
              <w:rPr>
                <w:sz w:val="24"/>
                <w:szCs w:val="24"/>
                <w:highlight w:val="yellow"/>
                <w:lang w:val="en-US"/>
              </w:rPr>
            </w:pPr>
            <w:r w:rsidRPr="00AA2FB8">
              <w:rPr>
                <w:rStyle w:val="211pt"/>
                <w:sz w:val="24"/>
                <w:szCs w:val="24"/>
              </w:rPr>
              <w:t xml:space="preserve">подпункт 1 пункта </w:t>
            </w:r>
            <w:r w:rsidR="00AA2FB8" w:rsidRPr="00AA2FB8">
              <w:rPr>
                <w:rStyle w:val="211pt"/>
                <w:sz w:val="24"/>
                <w:szCs w:val="24"/>
              </w:rPr>
              <w:t>41 главы</w:t>
            </w:r>
            <w:r w:rsidR="00AA2FB8" w:rsidRPr="00AA2FB8">
              <w:rPr>
                <w:rStyle w:val="211pt"/>
                <w:sz w:val="24"/>
                <w:szCs w:val="24"/>
                <w:lang w:val="en-US"/>
              </w:rPr>
              <w:t xml:space="preserve"> II</w:t>
            </w:r>
          </w:p>
        </w:tc>
        <w:tc>
          <w:tcPr>
            <w:tcW w:w="6403" w:type="dxa"/>
          </w:tcPr>
          <w:p w14:paraId="2879A598" w14:textId="18E1C04E" w:rsidR="008832E0" w:rsidRPr="00AA2FB8" w:rsidRDefault="008727CE" w:rsidP="007A1B0F">
            <w:pPr>
              <w:pStyle w:val="28"/>
              <w:shd w:val="clear" w:color="auto" w:fill="auto"/>
              <w:spacing w:after="0" w:line="240" w:lineRule="auto"/>
              <w:jc w:val="left"/>
              <w:rPr>
                <w:sz w:val="24"/>
                <w:szCs w:val="24"/>
              </w:rPr>
            </w:pPr>
            <w:r w:rsidRPr="00AA2FB8">
              <w:rPr>
                <w:rFonts w:eastAsia="Calibri"/>
                <w:sz w:val="24"/>
                <w:szCs w:val="24"/>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w:t>
            </w:r>
          </w:p>
        </w:tc>
        <w:tc>
          <w:tcPr>
            <w:tcW w:w="1843" w:type="dxa"/>
          </w:tcPr>
          <w:p w14:paraId="5DD283F8" w14:textId="77777777" w:rsidR="008832E0" w:rsidRPr="00AA2FB8" w:rsidRDefault="008832E0" w:rsidP="008727CE">
            <w:pPr>
              <w:pStyle w:val="28"/>
              <w:shd w:val="clear" w:color="auto" w:fill="auto"/>
              <w:spacing w:line="240" w:lineRule="auto"/>
              <w:jc w:val="left"/>
              <w:rPr>
                <w:i/>
                <w:iCs/>
                <w:sz w:val="24"/>
                <w:szCs w:val="24"/>
              </w:rPr>
            </w:pPr>
            <w:r w:rsidRPr="00AA2FB8">
              <w:rPr>
                <w:rStyle w:val="211pt0"/>
                <w:i w:val="0"/>
                <w:iCs w:val="0"/>
                <w:sz w:val="24"/>
                <w:szCs w:val="24"/>
              </w:rPr>
              <w:t>Указываются основания такого вывода</w:t>
            </w:r>
          </w:p>
        </w:tc>
      </w:tr>
      <w:tr w:rsidR="008832E0" w:rsidRPr="00AA2FB8" w14:paraId="34EF785F" w14:textId="77777777" w:rsidTr="00941CC6">
        <w:trPr>
          <w:trHeight w:val="935"/>
        </w:trPr>
        <w:tc>
          <w:tcPr>
            <w:tcW w:w="1530" w:type="dxa"/>
          </w:tcPr>
          <w:p w14:paraId="3E798A35" w14:textId="0F0DAE8F" w:rsidR="008832E0" w:rsidRPr="00AA2FB8" w:rsidRDefault="008832E0" w:rsidP="007A1B0F">
            <w:pPr>
              <w:pStyle w:val="28"/>
              <w:shd w:val="clear" w:color="auto" w:fill="auto"/>
              <w:spacing w:line="240" w:lineRule="auto"/>
              <w:jc w:val="left"/>
              <w:rPr>
                <w:color w:val="000000"/>
                <w:sz w:val="24"/>
                <w:szCs w:val="24"/>
                <w:highlight w:val="yellow"/>
                <w:lang w:val="en-US" w:eastAsia="ru-RU" w:bidi="ru-RU"/>
              </w:rPr>
            </w:pPr>
            <w:r w:rsidRPr="00AA2FB8">
              <w:rPr>
                <w:rStyle w:val="211pt"/>
                <w:sz w:val="24"/>
                <w:szCs w:val="24"/>
              </w:rPr>
              <w:t xml:space="preserve">подпункт 2 пункта </w:t>
            </w:r>
            <w:r w:rsidR="00AA2FB8" w:rsidRPr="00AA2FB8">
              <w:rPr>
                <w:rStyle w:val="211pt"/>
                <w:sz w:val="24"/>
                <w:szCs w:val="24"/>
              </w:rPr>
              <w:t>41 главы</w:t>
            </w:r>
            <w:r w:rsidR="00AA2FB8" w:rsidRPr="00AA2FB8">
              <w:rPr>
                <w:rStyle w:val="211pt"/>
                <w:sz w:val="24"/>
                <w:szCs w:val="24"/>
                <w:lang w:val="en-US"/>
              </w:rPr>
              <w:t xml:space="preserve"> II</w:t>
            </w:r>
          </w:p>
        </w:tc>
        <w:tc>
          <w:tcPr>
            <w:tcW w:w="6403" w:type="dxa"/>
          </w:tcPr>
          <w:p w14:paraId="57B7E7D9" w14:textId="6EE45047" w:rsidR="008832E0" w:rsidRPr="00AA2FB8" w:rsidRDefault="008727CE" w:rsidP="007A1B0F">
            <w:pPr>
              <w:pStyle w:val="28"/>
              <w:shd w:val="clear" w:color="auto" w:fill="auto"/>
              <w:spacing w:after="0" w:line="240" w:lineRule="auto"/>
              <w:jc w:val="left"/>
              <w:rPr>
                <w:color w:val="000000"/>
                <w:sz w:val="24"/>
                <w:szCs w:val="24"/>
                <w:lang w:eastAsia="ru-RU" w:bidi="ru-RU"/>
              </w:rPr>
            </w:pPr>
            <w:r w:rsidRPr="00AA2FB8">
              <w:rPr>
                <w:rFonts w:eastAsia="Calibri"/>
                <w:sz w:val="24"/>
                <w:szCs w:val="24"/>
              </w:rPr>
              <w:t xml:space="preserve">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w:t>
            </w:r>
            <w:r w:rsidR="00AA2FB8" w:rsidRPr="00AA2FB8">
              <w:rPr>
                <w:rFonts w:eastAsia="Calibri"/>
                <w:sz w:val="24"/>
                <w:szCs w:val="24"/>
              </w:rPr>
              <w:t>З</w:t>
            </w:r>
            <w:r w:rsidRPr="00AA2FB8">
              <w:rPr>
                <w:rFonts w:eastAsia="Calibri"/>
                <w:sz w:val="24"/>
                <w:szCs w:val="24"/>
              </w:rPr>
              <w:t>аявителя, в случае обращения за предоставлением услуги указанным лицом)</w:t>
            </w:r>
          </w:p>
        </w:tc>
        <w:tc>
          <w:tcPr>
            <w:tcW w:w="1843" w:type="dxa"/>
          </w:tcPr>
          <w:p w14:paraId="45464C72" w14:textId="77777777" w:rsidR="008832E0" w:rsidRPr="00AA2FB8" w:rsidRDefault="008832E0" w:rsidP="008727CE">
            <w:pPr>
              <w:pStyle w:val="28"/>
              <w:shd w:val="clear" w:color="auto" w:fill="auto"/>
              <w:spacing w:line="240" w:lineRule="auto"/>
              <w:jc w:val="left"/>
              <w:rPr>
                <w:i/>
                <w:iCs/>
                <w:color w:val="000000"/>
                <w:sz w:val="24"/>
                <w:szCs w:val="24"/>
                <w:lang w:eastAsia="ru-RU" w:bidi="ru-RU"/>
              </w:rPr>
            </w:pPr>
            <w:r w:rsidRPr="00AA2FB8">
              <w:rPr>
                <w:rStyle w:val="211pt0"/>
                <w:i w:val="0"/>
                <w:iCs w:val="0"/>
                <w:sz w:val="24"/>
                <w:szCs w:val="24"/>
              </w:rPr>
              <w:t>Указываются основания такого вывода</w:t>
            </w:r>
          </w:p>
        </w:tc>
      </w:tr>
      <w:tr w:rsidR="008832E0" w:rsidRPr="00AA2FB8" w14:paraId="533824C7" w14:textId="77777777" w:rsidTr="00941CC6">
        <w:trPr>
          <w:trHeight w:val="698"/>
        </w:trPr>
        <w:tc>
          <w:tcPr>
            <w:tcW w:w="1530" w:type="dxa"/>
          </w:tcPr>
          <w:p w14:paraId="61E9AEE0" w14:textId="2EBDC3BF" w:rsidR="008832E0" w:rsidRPr="00AA2FB8" w:rsidRDefault="008832E0" w:rsidP="007A1B0F">
            <w:pPr>
              <w:pStyle w:val="28"/>
              <w:shd w:val="clear" w:color="auto" w:fill="auto"/>
              <w:spacing w:line="240" w:lineRule="auto"/>
              <w:jc w:val="left"/>
              <w:rPr>
                <w:color w:val="000000"/>
                <w:sz w:val="24"/>
                <w:szCs w:val="24"/>
                <w:lang w:val="en-US" w:eastAsia="ru-RU" w:bidi="ru-RU"/>
              </w:rPr>
            </w:pPr>
            <w:r w:rsidRPr="00AA2FB8">
              <w:rPr>
                <w:rStyle w:val="211pt"/>
                <w:sz w:val="24"/>
                <w:szCs w:val="24"/>
              </w:rPr>
              <w:t xml:space="preserve">подпункт 3 пункта </w:t>
            </w:r>
            <w:proofErr w:type="gramStart"/>
            <w:r w:rsidR="00AA2FB8" w:rsidRPr="00AA2FB8">
              <w:rPr>
                <w:rStyle w:val="211pt"/>
                <w:sz w:val="24"/>
                <w:szCs w:val="24"/>
              </w:rPr>
              <w:t>41</w:t>
            </w:r>
            <w:r w:rsidR="00AA2FB8" w:rsidRPr="00AA2FB8">
              <w:rPr>
                <w:rStyle w:val="211pt"/>
                <w:sz w:val="24"/>
                <w:szCs w:val="24"/>
                <w:lang w:val="en-US"/>
              </w:rPr>
              <w:t xml:space="preserve"> </w:t>
            </w:r>
            <w:r w:rsidR="00AA2FB8" w:rsidRPr="00AA2FB8">
              <w:rPr>
                <w:rStyle w:val="211pt"/>
                <w:sz w:val="24"/>
                <w:szCs w:val="24"/>
              </w:rPr>
              <w:t xml:space="preserve"> главы</w:t>
            </w:r>
            <w:proofErr w:type="gramEnd"/>
            <w:r w:rsidR="00AA2FB8" w:rsidRPr="00AA2FB8">
              <w:rPr>
                <w:rStyle w:val="211pt"/>
                <w:sz w:val="24"/>
                <w:szCs w:val="24"/>
              </w:rPr>
              <w:t xml:space="preserve"> </w:t>
            </w:r>
            <w:r w:rsidR="00AA2FB8" w:rsidRPr="00AA2FB8">
              <w:rPr>
                <w:rStyle w:val="211pt"/>
                <w:sz w:val="24"/>
                <w:szCs w:val="24"/>
                <w:lang w:val="en-US"/>
              </w:rPr>
              <w:t>II</w:t>
            </w:r>
          </w:p>
        </w:tc>
        <w:tc>
          <w:tcPr>
            <w:tcW w:w="6403" w:type="dxa"/>
          </w:tcPr>
          <w:p w14:paraId="5CE6A376" w14:textId="475803D3" w:rsidR="008832E0" w:rsidRPr="00AA2FB8" w:rsidRDefault="008727CE" w:rsidP="007A1B0F">
            <w:pPr>
              <w:pStyle w:val="28"/>
              <w:shd w:val="clear" w:color="auto" w:fill="auto"/>
              <w:spacing w:after="0" w:line="240" w:lineRule="auto"/>
              <w:jc w:val="left"/>
              <w:rPr>
                <w:color w:val="000000"/>
                <w:sz w:val="24"/>
                <w:szCs w:val="24"/>
                <w:lang w:eastAsia="ru-RU" w:bidi="ru-RU"/>
              </w:rPr>
            </w:pPr>
            <w:r w:rsidRPr="00AA2FB8">
              <w:rPr>
                <w:rFonts w:eastAsia="Calibri"/>
                <w:sz w:val="24"/>
                <w:szCs w:val="24"/>
              </w:rPr>
              <w:t xml:space="preserve">предоставленные </w:t>
            </w:r>
            <w:r w:rsidR="00913AE7">
              <w:rPr>
                <w:rFonts w:eastAsia="Calibri"/>
                <w:sz w:val="24"/>
                <w:szCs w:val="24"/>
              </w:rPr>
              <w:t>З</w:t>
            </w:r>
            <w:r w:rsidRPr="00AA2FB8">
              <w:rPr>
                <w:rFonts w:eastAsia="Calibri"/>
                <w:sz w:val="24"/>
                <w:szCs w:val="24"/>
              </w:rPr>
              <w:t>аявителем документы содержат подчистки и исправления текста, не заверенные в порядке, установленном законодательством Российской Федерации</w:t>
            </w:r>
          </w:p>
        </w:tc>
        <w:tc>
          <w:tcPr>
            <w:tcW w:w="1843" w:type="dxa"/>
          </w:tcPr>
          <w:p w14:paraId="1719C8C6" w14:textId="77777777" w:rsidR="008832E0" w:rsidRPr="00AA2FB8" w:rsidRDefault="008832E0" w:rsidP="008D07FE">
            <w:pPr>
              <w:pStyle w:val="28"/>
              <w:shd w:val="clear" w:color="auto" w:fill="auto"/>
              <w:spacing w:after="0" w:line="240" w:lineRule="auto"/>
              <w:jc w:val="left"/>
              <w:rPr>
                <w:i/>
                <w:iCs/>
                <w:color w:val="000000"/>
                <w:sz w:val="24"/>
                <w:szCs w:val="24"/>
                <w:lang w:eastAsia="ru-RU" w:bidi="ru-RU"/>
              </w:rPr>
            </w:pPr>
            <w:r w:rsidRPr="00AA2FB8">
              <w:rPr>
                <w:rStyle w:val="211pt0"/>
                <w:i w:val="0"/>
                <w:iCs w:val="0"/>
                <w:sz w:val="24"/>
                <w:szCs w:val="24"/>
              </w:rPr>
              <w:t>Указываются основания такого вывода</w:t>
            </w:r>
          </w:p>
        </w:tc>
      </w:tr>
      <w:tr w:rsidR="008832E0" w:rsidRPr="00AA2FB8" w14:paraId="2356FB41" w14:textId="77777777" w:rsidTr="00941CC6">
        <w:trPr>
          <w:trHeight w:val="742"/>
        </w:trPr>
        <w:tc>
          <w:tcPr>
            <w:tcW w:w="1530" w:type="dxa"/>
          </w:tcPr>
          <w:p w14:paraId="2BE7BFC2" w14:textId="4BB147A8" w:rsidR="008832E0" w:rsidRPr="00AA2FB8" w:rsidRDefault="008832E0" w:rsidP="007A1B0F">
            <w:pPr>
              <w:pStyle w:val="28"/>
              <w:shd w:val="clear" w:color="auto" w:fill="auto"/>
              <w:spacing w:line="240" w:lineRule="auto"/>
              <w:jc w:val="left"/>
              <w:rPr>
                <w:color w:val="000000"/>
                <w:sz w:val="24"/>
                <w:szCs w:val="24"/>
                <w:lang w:val="en-US" w:eastAsia="ru-RU" w:bidi="ru-RU"/>
              </w:rPr>
            </w:pPr>
            <w:r w:rsidRPr="00AA2FB8">
              <w:rPr>
                <w:rStyle w:val="211pt"/>
                <w:sz w:val="24"/>
                <w:szCs w:val="24"/>
              </w:rPr>
              <w:t xml:space="preserve">подпункт 4 пункта </w:t>
            </w:r>
            <w:r w:rsidR="00AA2FB8" w:rsidRPr="00AA2FB8">
              <w:rPr>
                <w:rStyle w:val="211pt"/>
                <w:sz w:val="24"/>
                <w:szCs w:val="24"/>
              </w:rPr>
              <w:t xml:space="preserve">41 </w:t>
            </w:r>
            <w:proofErr w:type="gramStart"/>
            <w:r w:rsidR="00AA2FB8" w:rsidRPr="00AA2FB8">
              <w:rPr>
                <w:rStyle w:val="211pt"/>
                <w:sz w:val="24"/>
                <w:szCs w:val="24"/>
              </w:rPr>
              <w:t>главы</w:t>
            </w:r>
            <w:r w:rsidR="00AA2FB8" w:rsidRPr="00AA2FB8">
              <w:rPr>
                <w:rStyle w:val="211pt"/>
                <w:sz w:val="24"/>
                <w:szCs w:val="24"/>
                <w:lang w:val="en-US"/>
              </w:rPr>
              <w:t xml:space="preserve">  II</w:t>
            </w:r>
            <w:proofErr w:type="gramEnd"/>
          </w:p>
        </w:tc>
        <w:tc>
          <w:tcPr>
            <w:tcW w:w="6403" w:type="dxa"/>
          </w:tcPr>
          <w:p w14:paraId="74B44AAB" w14:textId="6AB87F7F" w:rsidR="008832E0" w:rsidRPr="00AA2FB8" w:rsidRDefault="008727CE" w:rsidP="007A1B0F">
            <w:pPr>
              <w:pStyle w:val="28"/>
              <w:shd w:val="clear" w:color="auto" w:fill="auto"/>
              <w:spacing w:after="0" w:line="240" w:lineRule="auto"/>
              <w:jc w:val="left"/>
              <w:rPr>
                <w:color w:val="000000"/>
                <w:sz w:val="24"/>
                <w:szCs w:val="24"/>
                <w:lang w:eastAsia="ru-RU" w:bidi="ru-RU"/>
              </w:rPr>
            </w:pPr>
            <w:r w:rsidRPr="00AA2FB8">
              <w:rPr>
                <w:rFonts w:eastAsia="Calibri"/>
                <w:sz w:val="24"/>
                <w:szCs w:val="24"/>
              </w:rPr>
              <w:t>документы содержат подтверждения,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1843" w:type="dxa"/>
          </w:tcPr>
          <w:p w14:paraId="43A1701E" w14:textId="77777777" w:rsidR="008832E0" w:rsidRPr="00AA2FB8" w:rsidRDefault="008832E0" w:rsidP="007A1B0F">
            <w:pPr>
              <w:pStyle w:val="28"/>
              <w:shd w:val="clear" w:color="auto" w:fill="auto"/>
              <w:spacing w:line="240" w:lineRule="auto"/>
              <w:jc w:val="left"/>
              <w:rPr>
                <w:i/>
                <w:iCs/>
                <w:color w:val="000000"/>
                <w:sz w:val="24"/>
                <w:szCs w:val="24"/>
                <w:lang w:eastAsia="ru-RU" w:bidi="ru-RU"/>
              </w:rPr>
            </w:pPr>
            <w:r w:rsidRPr="00AA2FB8">
              <w:rPr>
                <w:rStyle w:val="211pt0"/>
                <w:i w:val="0"/>
                <w:iCs w:val="0"/>
                <w:sz w:val="24"/>
                <w:szCs w:val="24"/>
              </w:rPr>
              <w:t>Указываются основания такого вывода</w:t>
            </w:r>
          </w:p>
        </w:tc>
      </w:tr>
      <w:tr w:rsidR="008832E0" w:rsidRPr="00AA2FB8" w14:paraId="03EF0D96" w14:textId="77777777" w:rsidTr="00941CC6">
        <w:trPr>
          <w:trHeight w:val="840"/>
        </w:trPr>
        <w:tc>
          <w:tcPr>
            <w:tcW w:w="1530" w:type="dxa"/>
          </w:tcPr>
          <w:p w14:paraId="5AF1A39C" w14:textId="2A88B269" w:rsidR="008832E0" w:rsidRPr="00AA2FB8" w:rsidRDefault="008832E0" w:rsidP="007A1B0F">
            <w:pPr>
              <w:pStyle w:val="28"/>
              <w:shd w:val="clear" w:color="auto" w:fill="auto"/>
              <w:spacing w:line="240" w:lineRule="auto"/>
              <w:jc w:val="left"/>
              <w:rPr>
                <w:color w:val="000000"/>
                <w:sz w:val="24"/>
                <w:szCs w:val="24"/>
                <w:lang w:val="en-US" w:eastAsia="ru-RU" w:bidi="ru-RU"/>
              </w:rPr>
            </w:pPr>
            <w:r w:rsidRPr="00AA2FB8">
              <w:rPr>
                <w:rStyle w:val="211pt"/>
                <w:sz w:val="24"/>
                <w:szCs w:val="24"/>
              </w:rPr>
              <w:t xml:space="preserve">подпункт 5 пункта </w:t>
            </w:r>
            <w:r w:rsidR="00AA2FB8" w:rsidRPr="00AA2FB8">
              <w:rPr>
                <w:rStyle w:val="211pt"/>
                <w:sz w:val="24"/>
                <w:szCs w:val="24"/>
              </w:rPr>
              <w:t xml:space="preserve">41 </w:t>
            </w:r>
            <w:proofErr w:type="gramStart"/>
            <w:r w:rsidR="00AA2FB8" w:rsidRPr="00AA2FB8">
              <w:rPr>
                <w:rStyle w:val="211pt"/>
                <w:sz w:val="24"/>
                <w:szCs w:val="24"/>
              </w:rPr>
              <w:t>главы</w:t>
            </w:r>
            <w:r w:rsidR="00AA2FB8" w:rsidRPr="00AA2FB8">
              <w:rPr>
                <w:rStyle w:val="211pt"/>
                <w:sz w:val="24"/>
                <w:szCs w:val="24"/>
                <w:lang w:val="en-US"/>
              </w:rPr>
              <w:t xml:space="preserve">  II</w:t>
            </w:r>
            <w:proofErr w:type="gramEnd"/>
          </w:p>
        </w:tc>
        <w:tc>
          <w:tcPr>
            <w:tcW w:w="6403" w:type="dxa"/>
          </w:tcPr>
          <w:p w14:paraId="031E7DF4" w14:textId="16CD9F91" w:rsidR="008832E0" w:rsidRPr="00AA2FB8" w:rsidRDefault="008727CE" w:rsidP="007A1B0F">
            <w:pPr>
              <w:pStyle w:val="80"/>
              <w:shd w:val="clear" w:color="auto" w:fill="auto"/>
              <w:spacing w:line="240" w:lineRule="auto"/>
              <w:rPr>
                <w:sz w:val="24"/>
                <w:szCs w:val="24"/>
              </w:rPr>
            </w:pPr>
            <w:r w:rsidRPr="00AA2FB8">
              <w:rPr>
                <w:rFonts w:eastAsia="Calibri"/>
                <w:sz w:val="24"/>
                <w:szCs w:val="24"/>
                <w:lang w:eastAsia="zh-CN"/>
              </w:rPr>
              <w:t>неполное заполнение полей в форме заявления, в том числе в интерактивной форме заявления на ЕПГУ</w:t>
            </w:r>
          </w:p>
        </w:tc>
        <w:tc>
          <w:tcPr>
            <w:tcW w:w="1843" w:type="dxa"/>
          </w:tcPr>
          <w:p w14:paraId="43D2AACB" w14:textId="77777777" w:rsidR="008832E0" w:rsidRPr="00AA2FB8" w:rsidRDefault="008832E0" w:rsidP="008D07FE">
            <w:pPr>
              <w:pStyle w:val="28"/>
              <w:shd w:val="clear" w:color="auto" w:fill="auto"/>
              <w:spacing w:after="0" w:line="240" w:lineRule="auto"/>
              <w:jc w:val="left"/>
              <w:rPr>
                <w:i/>
                <w:iCs/>
                <w:color w:val="000000"/>
                <w:sz w:val="24"/>
                <w:szCs w:val="24"/>
                <w:lang w:eastAsia="ru-RU" w:bidi="ru-RU"/>
              </w:rPr>
            </w:pPr>
            <w:r w:rsidRPr="00AA2FB8">
              <w:rPr>
                <w:rStyle w:val="211pt0"/>
                <w:i w:val="0"/>
                <w:iCs w:val="0"/>
                <w:sz w:val="24"/>
                <w:szCs w:val="24"/>
              </w:rPr>
              <w:t>Указываются основания такого вывода</w:t>
            </w:r>
          </w:p>
        </w:tc>
      </w:tr>
      <w:tr w:rsidR="008832E0" w:rsidRPr="00AA2FB8" w14:paraId="7F2276B9" w14:textId="77777777" w:rsidTr="00941CC6">
        <w:trPr>
          <w:trHeight w:val="477"/>
        </w:trPr>
        <w:tc>
          <w:tcPr>
            <w:tcW w:w="1530" w:type="dxa"/>
          </w:tcPr>
          <w:p w14:paraId="56285F0C" w14:textId="215DD0BC" w:rsidR="008832E0" w:rsidRPr="00AA2FB8" w:rsidRDefault="00495187" w:rsidP="008D07FE">
            <w:pPr>
              <w:pStyle w:val="28"/>
              <w:shd w:val="clear" w:color="auto" w:fill="auto"/>
              <w:spacing w:after="0" w:line="240" w:lineRule="auto"/>
              <w:jc w:val="left"/>
              <w:rPr>
                <w:rStyle w:val="211pt"/>
                <w:sz w:val="24"/>
                <w:szCs w:val="24"/>
              </w:rPr>
            </w:pPr>
            <w:r w:rsidRPr="00AA2FB8">
              <w:rPr>
                <w:rStyle w:val="211pt"/>
                <w:sz w:val="24"/>
                <w:szCs w:val="24"/>
              </w:rPr>
              <w:t xml:space="preserve">подпункт 6 пункта </w:t>
            </w:r>
            <w:r w:rsidR="00AA2FB8" w:rsidRPr="00AA2FB8">
              <w:rPr>
                <w:rStyle w:val="211pt"/>
                <w:sz w:val="24"/>
                <w:szCs w:val="24"/>
              </w:rPr>
              <w:t xml:space="preserve">41 </w:t>
            </w:r>
            <w:proofErr w:type="gramStart"/>
            <w:r w:rsidR="00AA2FB8" w:rsidRPr="00AA2FB8">
              <w:rPr>
                <w:rStyle w:val="211pt"/>
                <w:sz w:val="24"/>
                <w:szCs w:val="24"/>
              </w:rPr>
              <w:t xml:space="preserve">главы </w:t>
            </w:r>
            <w:r w:rsidR="00AA2FB8" w:rsidRPr="00AA2FB8">
              <w:rPr>
                <w:rStyle w:val="211pt"/>
                <w:sz w:val="24"/>
                <w:szCs w:val="24"/>
                <w:lang w:val="en-US"/>
              </w:rPr>
              <w:t xml:space="preserve"> II</w:t>
            </w:r>
            <w:proofErr w:type="gramEnd"/>
          </w:p>
        </w:tc>
        <w:tc>
          <w:tcPr>
            <w:tcW w:w="6403" w:type="dxa"/>
          </w:tcPr>
          <w:p w14:paraId="65D341FF" w14:textId="15D80FEF" w:rsidR="008832E0" w:rsidRPr="00AA2FB8" w:rsidRDefault="008727CE" w:rsidP="007A1B0F">
            <w:pPr>
              <w:pStyle w:val="80"/>
              <w:shd w:val="clear" w:color="auto" w:fill="auto"/>
              <w:spacing w:line="240" w:lineRule="auto"/>
              <w:rPr>
                <w:rStyle w:val="212pt"/>
              </w:rPr>
            </w:pPr>
            <w:r w:rsidRPr="00AA2FB8">
              <w:rPr>
                <w:rFonts w:eastAsia="Calibri"/>
                <w:sz w:val="24"/>
                <w:szCs w:val="24"/>
                <w:lang w:eastAsia="zh-CN"/>
              </w:rPr>
              <w:t>предоставление</w:t>
            </w:r>
            <w:r w:rsidRPr="00AA2FB8">
              <w:rPr>
                <w:rFonts w:eastAsia="Calibri"/>
                <w:sz w:val="24"/>
                <w:szCs w:val="24"/>
                <w:lang w:eastAsia="zh-CN"/>
              </w:rPr>
              <w:tab/>
            </w:r>
            <w:r w:rsidR="00AA2FB8" w:rsidRPr="00AA2FB8">
              <w:rPr>
                <w:rFonts w:eastAsia="Calibri"/>
                <w:sz w:val="24"/>
                <w:szCs w:val="24"/>
                <w:lang w:eastAsia="zh-CN"/>
              </w:rPr>
              <w:t>З</w:t>
            </w:r>
            <w:r w:rsidRPr="00AA2FB8">
              <w:rPr>
                <w:rFonts w:eastAsia="Calibri"/>
                <w:sz w:val="24"/>
                <w:szCs w:val="24"/>
                <w:lang w:eastAsia="zh-CN"/>
              </w:rPr>
              <w:t>аявителе</w:t>
            </w:r>
            <w:r w:rsidR="00AA2FB8" w:rsidRPr="00AA2FB8">
              <w:rPr>
                <w:rFonts w:eastAsia="Calibri"/>
                <w:sz w:val="24"/>
                <w:szCs w:val="24"/>
                <w:lang w:eastAsia="zh-CN"/>
              </w:rPr>
              <w:t>м</w:t>
            </w:r>
            <w:r w:rsidRPr="00AA2FB8">
              <w:rPr>
                <w:rFonts w:eastAsia="Calibri"/>
                <w:sz w:val="24"/>
                <w:szCs w:val="24"/>
                <w:lang w:eastAsia="zh-CN"/>
              </w:rPr>
              <w:tab/>
              <w:t>неполного</w:t>
            </w:r>
            <w:r w:rsidRPr="00AA2FB8">
              <w:rPr>
                <w:rFonts w:eastAsia="Calibri"/>
                <w:sz w:val="24"/>
                <w:szCs w:val="24"/>
                <w:lang w:eastAsia="zh-CN"/>
              </w:rPr>
              <w:tab/>
              <w:t>комплекта документов, необходимых для предоставления</w:t>
            </w:r>
          </w:p>
        </w:tc>
        <w:tc>
          <w:tcPr>
            <w:tcW w:w="1843" w:type="dxa"/>
          </w:tcPr>
          <w:p w14:paraId="7497D064" w14:textId="77777777" w:rsidR="008832E0" w:rsidRPr="00AA2FB8" w:rsidRDefault="008832E0" w:rsidP="007A1B0F">
            <w:pPr>
              <w:pStyle w:val="28"/>
              <w:shd w:val="clear" w:color="auto" w:fill="auto"/>
              <w:spacing w:line="240" w:lineRule="auto"/>
              <w:jc w:val="left"/>
              <w:rPr>
                <w:rStyle w:val="211pt0"/>
                <w:sz w:val="24"/>
                <w:szCs w:val="24"/>
              </w:rPr>
            </w:pPr>
          </w:p>
        </w:tc>
      </w:tr>
      <w:tr w:rsidR="008832E0" w:rsidRPr="00AA2FB8" w14:paraId="2602EE16" w14:textId="77777777" w:rsidTr="00941CC6">
        <w:trPr>
          <w:trHeight w:val="590"/>
        </w:trPr>
        <w:tc>
          <w:tcPr>
            <w:tcW w:w="1530" w:type="dxa"/>
          </w:tcPr>
          <w:p w14:paraId="51AE91F6" w14:textId="6A54E1BE" w:rsidR="008832E0" w:rsidRPr="00AA2FB8" w:rsidRDefault="00495187" w:rsidP="008D07FE">
            <w:pPr>
              <w:spacing w:after="0" w:line="240" w:lineRule="auto"/>
              <w:rPr>
                <w:rFonts w:ascii="Times New Roman" w:hAnsi="Times New Roman" w:cs="Times New Roman"/>
                <w:sz w:val="24"/>
                <w:szCs w:val="24"/>
              </w:rPr>
            </w:pPr>
            <w:r w:rsidRPr="00AA2FB8">
              <w:rPr>
                <w:rFonts w:ascii="Times New Roman" w:hAnsi="Times New Roman" w:cs="Times New Roman"/>
                <w:sz w:val="24"/>
                <w:szCs w:val="24"/>
              </w:rPr>
              <w:t xml:space="preserve">подпункт 7 пункта </w:t>
            </w:r>
            <w:r w:rsidR="00AA2FB8" w:rsidRPr="00AA2FB8">
              <w:rPr>
                <w:rFonts w:ascii="Times New Roman" w:hAnsi="Times New Roman" w:cs="Times New Roman"/>
                <w:sz w:val="24"/>
                <w:szCs w:val="24"/>
              </w:rPr>
              <w:t>41 главы</w:t>
            </w:r>
            <w:r w:rsidR="00AA2FB8" w:rsidRPr="00AA2FB8">
              <w:rPr>
                <w:rFonts w:ascii="Times New Roman" w:hAnsi="Times New Roman" w:cs="Times New Roman"/>
                <w:sz w:val="24"/>
                <w:szCs w:val="24"/>
                <w:lang w:val="en-US"/>
              </w:rPr>
              <w:t xml:space="preserve">   II</w:t>
            </w:r>
          </w:p>
        </w:tc>
        <w:tc>
          <w:tcPr>
            <w:tcW w:w="6403" w:type="dxa"/>
          </w:tcPr>
          <w:p w14:paraId="31226AA7" w14:textId="25CED0FE" w:rsidR="008832E0" w:rsidRPr="00AA2FB8" w:rsidRDefault="008727CE" w:rsidP="008D07FE">
            <w:pPr>
              <w:spacing w:after="0" w:line="240" w:lineRule="auto"/>
              <w:rPr>
                <w:rFonts w:ascii="Times New Roman" w:hAnsi="Times New Roman" w:cs="Times New Roman"/>
                <w:sz w:val="24"/>
                <w:szCs w:val="24"/>
              </w:rPr>
            </w:pPr>
            <w:r w:rsidRPr="00AA2FB8">
              <w:rPr>
                <w:rFonts w:ascii="Times New Roman" w:eastAsia="Calibri" w:hAnsi="Times New Roman" w:cs="Times New Roman"/>
                <w:sz w:val="24"/>
                <w:szCs w:val="24"/>
              </w:rPr>
              <w:t>заявление подано лицом, не имеющим полномочий представлять интересы Заявителя</w:t>
            </w:r>
          </w:p>
        </w:tc>
        <w:tc>
          <w:tcPr>
            <w:tcW w:w="1843" w:type="dxa"/>
          </w:tcPr>
          <w:p w14:paraId="10624BCF" w14:textId="77777777" w:rsidR="008832E0" w:rsidRPr="00AA2FB8" w:rsidRDefault="008832E0" w:rsidP="008D07FE">
            <w:pPr>
              <w:spacing w:after="0" w:line="240" w:lineRule="auto"/>
              <w:rPr>
                <w:rFonts w:ascii="Times New Roman" w:hAnsi="Times New Roman" w:cs="Times New Roman"/>
                <w:sz w:val="24"/>
                <w:szCs w:val="24"/>
              </w:rPr>
            </w:pPr>
          </w:p>
        </w:tc>
      </w:tr>
    </w:tbl>
    <w:p w14:paraId="415690D4" w14:textId="77777777" w:rsidR="00F842AB" w:rsidRPr="00AA2FB8" w:rsidRDefault="007A1B0F" w:rsidP="00BE19F2">
      <w:pPr>
        <w:spacing w:after="0" w:line="240" w:lineRule="auto"/>
        <w:rPr>
          <w:rFonts w:ascii="Times New Roman" w:hAnsi="Times New Roman" w:cs="Times New Roman"/>
          <w:sz w:val="24"/>
          <w:szCs w:val="24"/>
        </w:rPr>
      </w:pPr>
      <w:r w:rsidRPr="00AA2FB8">
        <w:rPr>
          <w:rFonts w:ascii="Times New Roman" w:hAnsi="Times New Roman" w:cs="Times New Roman"/>
          <w:sz w:val="24"/>
          <w:szCs w:val="24"/>
        </w:rPr>
        <w:t xml:space="preserve">Дополнительная </w:t>
      </w:r>
      <w:proofErr w:type="gramStart"/>
      <w:r w:rsidRPr="00AA2FB8">
        <w:rPr>
          <w:rFonts w:ascii="Times New Roman" w:hAnsi="Times New Roman" w:cs="Times New Roman"/>
          <w:sz w:val="24"/>
          <w:szCs w:val="24"/>
        </w:rPr>
        <w:t>информация:_</w:t>
      </w:r>
      <w:proofErr w:type="gramEnd"/>
      <w:r w:rsidRPr="00AA2FB8">
        <w:rPr>
          <w:rFonts w:ascii="Times New Roman" w:hAnsi="Times New Roman" w:cs="Times New Roman"/>
          <w:sz w:val="24"/>
          <w:szCs w:val="24"/>
        </w:rPr>
        <w:t>_____________________________________________________</w:t>
      </w:r>
    </w:p>
    <w:p w14:paraId="2C1C262C" w14:textId="5ADB22C3" w:rsidR="007A1B0F" w:rsidRPr="00AA2FB8" w:rsidRDefault="007A1B0F" w:rsidP="00AA2FB8">
      <w:pPr>
        <w:spacing w:after="0" w:line="240" w:lineRule="auto"/>
        <w:jc w:val="both"/>
        <w:rPr>
          <w:rFonts w:ascii="Times New Roman" w:hAnsi="Times New Roman" w:cs="Times New Roman"/>
          <w:sz w:val="24"/>
          <w:szCs w:val="24"/>
        </w:rPr>
      </w:pPr>
      <w:r w:rsidRPr="00AA2FB8">
        <w:rPr>
          <w:rFonts w:ascii="Times New Roman" w:hAnsi="Times New Roman" w:cs="Times New Roman"/>
          <w:sz w:val="24"/>
          <w:szCs w:val="24"/>
        </w:rPr>
        <w:tab/>
        <w:t xml:space="preserve">Вы вправе повторно обратиться в </w:t>
      </w:r>
      <w:r w:rsidR="00AA2FB8" w:rsidRPr="00AA2FB8">
        <w:rPr>
          <w:rFonts w:ascii="Times New Roman" w:hAnsi="Times New Roman" w:cs="Times New Roman"/>
          <w:sz w:val="24"/>
          <w:szCs w:val="24"/>
        </w:rPr>
        <w:t>У</w:t>
      </w:r>
      <w:r w:rsidRPr="00AA2FB8">
        <w:rPr>
          <w:rFonts w:ascii="Times New Roman" w:hAnsi="Times New Roman" w:cs="Times New Roman"/>
          <w:sz w:val="24"/>
          <w:szCs w:val="24"/>
        </w:rPr>
        <w:t>полномоченный орган с заявлением о предоставлении государственной (муниципальной) услуги после устранения указанных нарушений.</w:t>
      </w:r>
    </w:p>
    <w:p w14:paraId="5537010C" w14:textId="39EB14B2" w:rsidR="001B2F2A" w:rsidRPr="00AA2FB8" w:rsidRDefault="007A1B0F" w:rsidP="00AA2FB8">
      <w:pPr>
        <w:spacing w:after="0" w:line="240" w:lineRule="auto"/>
        <w:jc w:val="both"/>
        <w:rPr>
          <w:rFonts w:ascii="Times New Roman" w:hAnsi="Times New Roman" w:cs="Times New Roman"/>
          <w:sz w:val="24"/>
          <w:szCs w:val="24"/>
        </w:rPr>
      </w:pPr>
      <w:r w:rsidRPr="00AA2FB8">
        <w:rPr>
          <w:rFonts w:ascii="Times New Roman" w:hAnsi="Times New Roman" w:cs="Times New Roman"/>
          <w:sz w:val="24"/>
          <w:szCs w:val="24"/>
        </w:rPr>
        <w:t xml:space="preserve">Данный отказ может быть обжалован в досудебном порядке путем направления жалобы в </w:t>
      </w:r>
      <w:r w:rsidR="00913AE7">
        <w:rPr>
          <w:rFonts w:ascii="Times New Roman" w:hAnsi="Times New Roman" w:cs="Times New Roman"/>
          <w:sz w:val="24"/>
          <w:szCs w:val="24"/>
        </w:rPr>
        <w:t>У</w:t>
      </w:r>
      <w:r w:rsidRPr="00AA2FB8">
        <w:rPr>
          <w:rFonts w:ascii="Times New Roman" w:hAnsi="Times New Roman" w:cs="Times New Roman"/>
          <w:sz w:val="24"/>
          <w:szCs w:val="24"/>
        </w:rPr>
        <w:t>полномоченный орган, а также в судебном порядке.</w:t>
      </w:r>
    </w:p>
    <w:tbl>
      <w:tblPr>
        <w:tblW w:w="9238" w:type="dxa"/>
        <w:tblCellMar>
          <w:left w:w="28" w:type="dxa"/>
          <w:right w:w="28" w:type="dxa"/>
        </w:tblCellMar>
        <w:tblLook w:val="0000" w:firstRow="0" w:lastRow="0" w:firstColumn="0" w:lastColumn="0" w:noHBand="0" w:noVBand="0"/>
      </w:tblPr>
      <w:tblGrid>
        <w:gridCol w:w="163"/>
        <w:gridCol w:w="382"/>
        <w:gridCol w:w="256"/>
        <w:gridCol w:w="1783"/>
        <w:gridCol w:w="460"/>
        <w:gridCol w:w="204"/>
        <w:gridCol w:w="494"/>
        <w:gridCol w:w="255"/>
        <w:gridCol w:w="1785"/>
        <w:gridCol w:w="251"/>
        <w:gridCol w:w="3205"/>
      </w:tblGrid>
      <w:tr w:rsidR="00807E81" w:rsidRPr="00AA2FB8" w14:paraId="525EEC16" w14:textId="77777777" w:rsidTr="00F842AB">
        <w:trPr>
          <w:trHeight w:val="332"/>
        </w:trPr>
        <w:tc>
          <w:tcPr>
            <w:tcW w:w="3733" w:type="dxa"/>
            <w:gridSpan w:val="7"/>
            <w:tcBorders>
              <w:bottom w:val="single" w:sz="4" w:space="0" w:color="000000"/>
            </w:tcBorders>
            <w:shd w:val="clear" w:color="auto" w:fill="auto"/>
            <w:vAlign w:val="bottom"/>
          </w:tcPr>
          <w:p w14:paraId="1A2C06BB" w14:textId="77777777" w:rsidR="00807E81" w:rsidRPr="00AA2FB8" w:rsidRDefault="00807E81" w:rsidP="00AA2FB8">
            <w:pPr>
              <w:spacing w:after="0"/>
              <w:jc w:val="both"/>
              <w:rPr>
                <w:rFonts w:ascii="Times New Roman" w:hAnsi="Times New Roman" w:cs="Times New Roman"/>
                <w:sz w:val="24"/>
                <w:szCs w:val="24"/>
              </w:rPr>
            </w:pPr>
          </w:p>
        </w:tc>
        <w:tc>
          <w:tcPr>
            <w:tcW w:w="256" w:type="dxa"/>
            <w:shd w:val="clear" w:color="auto" w:fill="auto"/>
            <w:vAlign w:val="bottom"/>
          </w:tcPr>
          <w:p w14:paraId="260AE550" w14:textId="77777777" w:rsidR="00807E81" w:rsidRPr="00AA2FB8" w:rsidRDefault="00807E81" w:rsidP="00AA2FB8">
            <w:pPr>
              <w:spacing w:after="0"/>
              <w:jc w:val="both"/>
              <w:rPr>
                <w:rFonts w:ascii="Times New Roman" w:hAnsi="Times New Roman" w:cs="Times New Roman"/>
                <w:sz w:val="24"/>
                <w:szCs w:val="24"/>
              </w:rPr>
            </w:pPr>
          </w:p>
        </w:tc>
        <w:tc>
          <w:tcPr>
            <w:tcW w:w="1787" w:type="dxa"/>
            <w:tcBorders>
              <w:bottom w:val="single" w:sz="4" w:space="0" w:color="000000"/>
            </w:tcBorders>
            <w:shd w:val="clear" w:color="auto" w:fill="auto"/>
            <w:vAlign w:val="bottom"/>
          </w:tcPr>
          <w:p w14:paraId="0B0BFC71" w14:textId="77777777" w:rsidR="00807E81" w:rsidRPr="00AA2FB8" w:rsidRDefault="00807E81" w:rsidP="00AA2FB8">
            <w:pPr>
              <w:spacing w:after="0"/>
              <w:jc w:val="both"/>
              <w:rPr>
                <w:rFonts w:ascii="Times New Roman" w:hAnsi="Times New Roman" w:cs="Times New Roman"/>
                <w:sz w:val="24"/>
                <w:szCs w:val="24"/>
              </w:rPr>
            </w:pPr>
          </w:p>
        </w:tc>
        <w:tc>
          <w:tcPr>
            <w:tcW w:w="252" w:type="dxa"/>
            <w:shd w:val="clear" w:color="auto" w:fill="auto"/>
            <w:vAlign w:val="bottom"/>
          </w:tcPr>
          <w:p w14:paraId="65E02E60" w14:textId="77777777" w:rsidR="00807E81" w:rsidRPr="00AA2FB8" w:rsidRDefault="00807E81" w:rsidP="00AA2FB8">
            <w:pPr>
              <w:spacing w:after="0"/>
              <w:jc w:val="both"/>
              <w:rPr>
                <w:rFonts w:ascii="Times New Roman" w:hAnsi="Times New Roman" w:cs="Times New Roman"/>
                <w:sz w:val="24"/>
                <w:szCs w:val="24"/>
              </w:rPr>
            </w:pPr>
          </w:p>
        </w:tc>
        <w:tc>
          <w:tcPr>
            <w:tcW w:w="3210" w:type="dxa"/>
            <w:tcBorders>
              <w:bottom w:val="single" w:sz="4" w:space="0" w:color="000000"/>
            </w:tcBorders>
            <w:shd w:val="clear" w:color="auto" w:fill="auto"/>
            <w:vAlign w:val="bottom"/>
          </w:tcPr>
          <w:p w14:paraId="646002F9" w14:textId="77777777" w:rsidR="00807E81" w:rsidRPr="00AA2FB8" w:rsidRDefault="00807E81" w:rsidP="00AA2FB8">
            <w:pPr>
              <w:spacing w:after="0"/>
              <w:jc w:val="both"/>
              <w:rPr>
                <w:rFonts w:ascii="Times New Roman" w:hAnsi="Times New Roman" w:cs="Times New Roman"/>
                <w:sz w:val="24"/>
                <w:szCs w:val="24"/>
              </w:rPr>
            </w:pPr>
          </w:p>
        </w:tc>
      </w:tr>
      <w:tr w:rsidR="00807E81" w:rsidRPr="00AA2FB8" w14:paraId="7C7F23BA" w14:textId="77777777" w:rsidTr="00F842AB">
        <w:trPr>
          <w:trHeight w:val="231"/>
        </w:trPr>
        <w:tc>
          <w:tcPr>
            <w:tcW w:w="3733" w:type="dxa"/>
            <w:gridSpan w:val="7"/>
            <w:shd w:val="clear" w:color="auto" w:fill="auto"/>
          </w:tcPr>
          <w:p w14:paraId="1E93FBD5" w14:textId="77777777" w:rsidR="00807E81" w:rsidRPr="00AA2FB8" w:rsidRDefault="00807E81" w:rsidP="00807E81">
            <w:pPr>
              <w:spacing w:after="0"/>
              <w:jc w:val="center"/>
              <w:rPr>
                <w:rFonts w:ascii="Times New Roman" w:hAnsi="Times New Roman" w:cs="Times New Roman"/>
                <w:sz w:val="24"/>
                <w:szCs w:val="24"/>
              </w:rPr>
            </w:pPr>
            <w:r w:rsidRPr="00AA2FB8">
              <w:rPr>
                <w:rFonts w:ascii="Times New Roman" w:hAnsi="Times New Roman" w:cs="Times New Roman"/>
                <w:sz w:val="24"/>
                <w:szCs w:val="24"/>
              </w:rPr>
              <w:t>(должность лица,</w:t>
            </w:r>
            <w:r w:rsidRPr="00AA2FB8">
              <w:rPr>
                <w:rFonts w:ascii="Times New Roman" w:hAnsi="Times New Roman" w:cs="Times New Roman"/>
                <w:sz w:val="24"/>
                <w:szCs w:val="24"/>
                <w:lang w:val="en-US"/>
              </w:rPr>
              <w:t xml:space="preserve"> </w:t>
            </w:r>
            <w:r w:rsidRPr="00AA2FB8">
              <w:rPr>
                <w:rFonts w:ascii="Times New Roman" w:hAnsi="Times New Roman" w:cs="Times New Roman"/>
                <w:sz w:val="24"/>
                <w:szCs w:val="24"/>
              </w:rPr>
              <w:t>подписавшего уведомление)</w:t>
            </w:r>
          </w:p>
        </w:tc>
        <w:tc>
          <w:tcPr>
            <w:tcW w:w="256" w:type="dxa"/>
            <w:shd w:val="clear" w:color="auto" w:fill="auto"/>
          </w:tcPr>
          <w:p w14:paraId="2E30ED2D" w14:textId="77777777" w:rsidR="00807E81" w:rsidRPr="00AA2FB8" w:rsidRDefault="00807E81" w:rsidP="00807E81">
            <w:pPr>
              <w:spacing w:after="0"/>
              <w:jc w:val="center"/>
              <w:rPr>
                <w:rFonts w:ascii="Times New Roman" w:hAnsi="Times New Roman" w:cs="Times New Roman"/>
                <w:sz w:val="24"/>
                <w:szCs w:val="24"/>
              </w:rPr>
            </w:pPr>
          </w:p>
        </w:tc>
        <w:tc>
          <w:tcPr>
            <w:tcW w:w="1787" w:type="dxa"/>
            <w:shd w:val="clear" w:color="auto" w:fill="auto"/>
          </w:tcPr>
          <w:p w14:paraId="2607A62D" w14:textId="77777777" w:rsidR="00807E81" w:rsidRPr="00AA2FB8" w:rsidRDefault="00807E81" w:rsidP="00807E81">
            <w:pPr>
              <w:spacing w:after="0"/>
              <w:jc w:val="center"/>
              <w:rPr>
                <w:rFonts w:ascii="Times New Roman" w:hAnsi="Times New Roman" w:cs="Times New Roman"/>
                <w:sz w:val="24"/>
                <w:szCs w:val="24"/>
              </w:rPr>
            </w:pPr>
            <w:r w:rsidRPr="00AA2FB8">
              <w:rPr>
                <w:rFonts w:ascii="Times New Roman" w:hAnsi="Times New Roman" w:cs="Times New Roman"/>
                <w:sz w:val="24"/>
                <w:szCs w:val="24"/>
              </w:rPr>
              <w:t>(подпись)</w:t>
            </w:r>
          </w:p>
        </w:tc>
        <w:tc>
          <w:tcPr>
            <w:tcW w:w="252" w:type="dxa"/>
            <w:shd w:val="clear" w:color="auto" w:fill="auto"/>
          </w:tcPr>
          <w:p w14:paraId="0E7EC320" w14:textId="77777777" w:rsidR="00807E81" w:rsidRPr="00AA2FB8" w:rsidRDefault="00807E81" w:rsidP="00807E81">
            <w:pPr>
              <w:spacing w:after="0"/>
              <w:jc w:val="center"/>
              <w:rPr>
                <w:rFonts w:ascii="Times New Roman" w:hAnsi="Times New Roman" w:cs="Times New Roman"/>
                <w:sz w:val="24"/>
                <w:szCs w:val="24"/>
              </w:rPr>
            </w:pPr>
          </w:p>
        </w:tc>
        <w:tc>
          <w:tcPr>
            <w:tcW w:w="3210" w:type="dxa"/>
            <w:shd w:val="clear" w:color="auto" w:fill="auto"/>
          </w:tcPr>
          <w:p w14:paraId="30104DA3" w14:textId="77777777" w:rsidR="00807E81" w:rsidRPr="00AA2FB8" w:rsidRDefault="00807E81" w:rsidP="00807E81">
            <w:pPr>
              <w:spacing w:after="0"/>
              <w:jc w:val="center"/>
              <w:rPr>
                <w:rFonts w:ascii="Times New Roman" w:hAnsi="Times New Roman" w:cs="Times New Roman"/>
                <w:sz w:val="24"/>
                <w:szCs w:val="24"/>
              </w:rPr>
            </w:pPr>
            <w:r w:rsidRPr="00AA2FB8">
              <w:rPr>
                <w:rFonts w:ascii="Times New Roman" w:hAnsi="Times New Roman" w:cs="Times New Roman"/>
                <w:sz w:val="24"/>
                <w:szCs w:val="24"/>
              </w:rPr>
              <w:t>(расшифровка подписи)</w:t>
            </w:r>
          </w:p>
        </w:tc>
      </w:tr>
      <w:tr w:rsidR="00807E81" w:rsidRPr="00AA2FB8" w14:paraId="7CDCBF8B" w14:textId="77777777" w:rsidTr="00F842AB">
        <w:trPr>
          <w:trHeight w:val="332"/>
        </w:trPr>
        <w:tc>
          <w:tcPr>
            <w:tcW w:w="148" w:type="dxa"/>
            <w:shd w:val="clear" w:color="auto" w:fill="auto"/>
            <w:vAlign w:val="bottom"/>
          </w:tcPr>
          <w:p w14:paraId="4481D332" w14:textId="77777777" w:rsidR="00807E81" w:rsidRPr="00AA2FB8" w:rsidRDefault="00807E81" w:rsidP="00807E81">
            <w:pPr>
              <w:spacing w:after="0"/>
              <w:rPr>
                <w:rFonts w:ascii="Times New Roman" w:hAnsi="Times New Roman" w:cs="Times New Roman"/>
                <w:sz w:val="24"/>
                <w:szCs w:val="24"/>
              </w:rPr>
            </w:pPr>
            <w:r w:rsidRPr="00AA2FB8">
              <w:rPr>
                <w:rFonts w:ascii="Times New Roman" w:hAnsi="Times New Roman" w:cs="Times New Roman"/>
                <w:sz w:val="24"/>
                <w:szCs w:val="24"/>
              </w:rPr>
              <w:t>“</w:t>
            </w:r>
          </w:p>
        </w:tc>
        <w:tc>
          <w:tcPr>
            <w:tcW w:w="383" w:type="dxa"/>
            <w:tcBorders>
              <w:bottom w:val="single" w:sz="4" w:space="0" w:color="000000"/>
            </w:tcBorders>
            <w:shd w:val="clear" w:color="auto" w:fill="auto"/>
            <w:vAlign w:val="bottom"/>
          </w:tcPr>
          <w:p w14:paraId="438FFF3A" w14:textId="77777777" w:rsidR="00807E81" w:rsidRPr="00AA2FB8" w:rsidRDefault="00807E81" w:rsidP="00807E81">
            <w:pPr>
              <w:spacing w:after="0"/>
              <w:jc w:val="center"/>
              <w:rPr>
                <w:rFonts w:ascii="Times New Roman" w:hAnsi="Times New Roman" w:cs="Times New Roman"/>
                <w:sz w:val="24"/>
                <w:szCs w:val="24"/>
              </w:rPr>
            </w:pPr>
          </w:p>
        </w:tc>
        <w:tc>
          <w:tcPr>
            <w:tcW w:w="256" w:type="dxa"/>
            <w:shd w:val="clear" w:color="auto" w:fill="auto"/>
            <w:vAlign w:val="bottom"/>
          </w:tcPr>
          <w:p w14:paraId="063F3AA7" w14:textId="77777777" w:rsidR="00807E81" w:rsidRPr="00AA2FB8" w:rsidRDefault="00807E81" w:rsidP="00807E81">
            <w:pPr>
              <w:spacing w:after="0"/>
              <w:rPr>
                <w:rFonts w:ascii="Times New Roman" w:hAnsi="Times New Roman" w:cs="Times New Roman"/>
                <w:sz w:val="24"/>
                <w:szCs w:val="24"/>
              </w:rPr>
            </w:pPr>
            <w:r w:rsidRPr="00AA2FB8">
              <w:rPr>
                <w:rFonts w:ascii="Times New Roman" w:hAnsi="Times New Roman" w:cs="Times New Roman"/>
                <w:sz w:val="24"/>
                <w:szCs w:val="24"/>
              </w:rPr>
              <w:t>”</w:t>
            </w:r>
          </w:p>
        </w:tc>
        <w:tc>
          <w:tcPr>
            <w:tcW w:w="1787" w:type="dxa"/>
            <w:tcBorders>
              <w:bottom w:val="single" w:sz="4" w:space="0" w:color="000000"/>
            </w:tcBorders>
            <w:shd w:val="clear" w:color="auto" w:fill="auto"/>
            <w:vAlign w:val="bottom"/>
          </w:tcPr>
          <w:p w14:paraId="42B9BF55" w14:textId="77777777" w:rsidR="00807E81" w:rsidRPr="00AA2FB8" w:rsidRDefault="00807E81" w:rsidP="00807E81">
            <w:pPr>
              <w:spacing w:after="0"/>
              <w:jc w:val="center"/>
              <w:rPr>
                <w:rFonts w:ascii="Times New Roman" w:hAnsi="Times New Roman" w:cs="Times New Roman"/>
                <w:sz w:val="24"/>
                <w:szCs w:val="24"/>
              </w:rPr>
            </w:pPr>
          </w:p>
        </w:tc>
        <w:tc>
          <w:tcPr>
            <w:tcW w:w="460" w:type="dxa"/>
            <w:shd w:val="clear" w:color="auto" w:fill="auto"/>
            <w:vAlign w:val="bottom"/>
          </w:tcPr>
          <w:p w14:paraId="6AEDEF3A" w14:textId="4EE00A8D" w:rsidR="00807E81" w:rsidRPr="00AA2FB8" w:rsidRDefault="00807E81" w:rsidP="00807E81">
            <w:pPr>
              <w:spacing w:after="0"/>
              <w:jc w:val="right"/>
              <w:rPr>
                <w:rFonts w:ascii="Times New Roman" w:hAnsi="Times New Roman" w:cs="Times New Roman"/>
                <w:sz w:val="24"/>
                <w:szCs w:val="24"/>
              </w:rPr>
            </w:pPr>
            <w:r w:rsidRPr="00AA2FB8">
              <w:rPr>
                <w:rFonts w:ascii="Times New Roman" w:hAnsi="Times New Roman" w:cs="Times New Roman"/>
                <w:sz w:val="24"/>
                <w:szCs w:val="24"/>
              </w:rPr>
              <w:t>20</w:t>
            </w:r>
          </w:p>
        </w:tc>
        <w:tc>
          <w:tcPr>
            <w:tcW w:w="204" w:type="dxa"/>
            <w:tcBorders>
              <w:bottom w:val="single" w:sz="4" w:space="0" w:color="000000"/>
            </w:tcBorders>
            <w:shd w:val="clear" w:color="auto" w:fill="auto"/>
            <w:vAlign w:val="bottom"/>
          </w:tcPr>
          <w:p w14:paraId="44FF6B9F" w14:textId="77777777" w:rsidR="00807E81" w:rsidRPr="00AA2FB8" w:rsidRDefault="00807E81" w:rsidP="00807E81">
            <w:pPr>
              <w:spacing w:after="0"/>
              <w:rPr>
                <w:rFonts w:ascii="Times New Roman" w:hAnsi="Times New Roman" w:cs="Times New Roman"/>
                <w:sz w:val="24"/>
                <w:szCs w:val="24"/>
              </w:rPr>
            </w:pPr>
          </w:p>
        </w:tc>
        <w:tc>
          <w:tcPr>
            <w:tcW w:w="6000" w:type="dxa"/>
            <w:gridSpan w:val="5"/>
            <w:shd w:val="clear" w:color="auto" w:fill="auto"/>
            <w:vAlign w:val="bottom"/>
          </w:tcPr>
          <w:p w14:paraId="15D08DCD" w14:textId="77777777" w:rsidR="00807E81" w:rsidRPr="00AA2FB8" w:rsidRDefault="00807E81" w:rsidP="00807E81">
            <w:pPr>
              <w:spacing w:after="0"/>
              <w:rPr>
                <w:rFonts w:ascii="Times New Roman" w:hAnsi="Times New Roman" w:cs="Times New Roman"/>
                <w:sz w:val="24"/>
                <w:szCs w:val="24"/>
              </w:rPr>
            </w:pPr>
            <w:r w:rsidRPr="00AA2FB8">
              <w:rPr>
                <w:rFonts w:ascii="Times New Roman" w:hAnsi="Times New Roman" w:cs="Times New Roman"/>
                <w:sz w:val="24"/>
                <w:szCs w:val="24"/>
              </w:rPr>
              <w:t xml:space="preserve"> г.</w:t>
            </w:r>
          </w:p>
        </w:tc>
      </w:tr>
    </w:tbl>
    <w:p w14:paraId="3BAD420A" w14:textId="77777777" w:rsidR="00807E81" w:rsidRPr="00AA2FB8" w:rsidRDefault="00807E81" w:rsidP="008D07FE">
      <w:pPr>
        <w:spacing w:after="0"/>
        <w:rPr>
          <w:rFonts w:ascii="Times New Roman" w:hAnsi="Times New Roman" w:cs="Times New Roman"/>
          <w:sz w:val="24"/>
          <w:szCs w:val="24"/>
        </w:rPr>
      </w:pPr>
      <w:r w:rsidRPr="00AA2FB8">
        <w:rPr>
          <w:rFonts w:ascii="Times New Roman" w:hAnsi="Times New Roman" w:cs="Times New Roman"/>
          <w:sz w:val="24"/>
          <w:szCs w:val="24"/>
        </w:rPr>
        <w:t>М.П.</w:t>
      </w:r>
    </w:p>
    <w:p w14:paraId="0DEE2E03" w14:textId="77777777" w:rsidR="00447070" w:rsidRPr="00AA2FB8" w:rsidRDefault="003547DC" w:rsidP="00BE19F2">
      <w:pPr>
        <w:pStyle w:val="ConsPlusNonformat"/>
        <w:rPr>
          <w:rFonts w:ascii="Times New Roman" w:hAnsi="Times New Roman" w:cs="Times New Roman"/>
          <w:sz w:val="24"/>
          <w:szCs w:val="24"/>
        </w:rPr>
      </w:pPr>
      <w:r w:rsidRPr="00AA2FB8">
        <w:rPr>
          <w:rFonts w:ascii="Times New Roman" w:hAnsi="Times New Roman" w:cs="Times New Roman"/>
          <w:sz w:val="24"/>
          <w:szCs w:val="24"/>
        </w:rPr>
        <w:tab/>
      </w:r>
      <w:r w:rsidRPr="00AA2FB8">
        <w:rPr>
          <w:rFonts w:ascii="Times New Roman" w:hAnsi="Times New Roman" w:cs="Times New Roman"/>
          <w:sz w:val="24"/>
          <w:szCs w:val="24"/>
        </w:rPr>
        <w:tab/>
      </w:r>
      <w:r w:rsidRPr="00AA2FB8">
        <w:rPr>
          <w:rFonts w:ascii="Times New Roman" w:hAnsi="Times New Roman" w:cs="Times New Roman"/>
          <w:sz w:val="24"/>
          <w:szCs w:val="24"/>
        </w:rPr>
        <w:tab/>
      </w:r>
      <w:r w:rsidRPr="00AA2FB8">
        <w:rPr>
          <w:rFonts w:ascii="Times New Roman" w:hAnsi="Times New Roman" w:cs="Times New Roman"/>
          <w:sz w:val="24"/>
          <w:szCs w:val="24"/>
        </w:rPr>
        <w:tab/>
      </w:r>
      <w:r w:rsidRPr="00AA2FB8">
        <w:rPr>
          <w:rFonts w:ascii="Times New Roman" w:hAnsi="Times New Roman" w:cs="Times New Roman"/>
          <w:sz w:val="24"/>
          <w:szCs w:val="24"/>
        </w:rPr>
        <w:tab/>
      </w:r>
      <w:r w:rsidRPr="00AA2FB8">
        <w:rPr>
          <w:rFonts w:ascii="Times New Roman" w:hAnsi="Times New Roman" w:cs="Times New Roman"/>
          <w:sz w:val="24"/>
          <w:szCs w:val="24"/>
        </w:rPr>
        <w:tab/>
      </w:r>
      <w:r w:rsidRPr="00AA2FB8">
        <w:rPr>
          <w:rFonts w:ascii="Times New Roman" w:hAnsi="Times New Roman" w:cs="Times New Roman"/>
          <w:sz w:val="24"/>
          <w:szCs w:val="24"/>
        </w:rPr>
        <w:tab/>
      </w:r>
      <w:r w:rsidR="00231AEB" w:rsidRPr="00AA2FB8">
        <w:rPr>
          <w:rFonts w:ascii="Times New Roman" w:hAnsi="Times New Roman" w:cs="Times New Roman"/>
          <w:sz w:val="24"/>
          <w:szCs w:val="24"/>
        </w:rPr>
        <w:tab/>
      </w:r>
    </w:p>
    <w:p w14:paraId="7B40A6F5" w14:textId="77777777" w:rsidR="00447070" w:rsidRPr="00AA2FB8" w:rsidRDefault="00447070" w:rsidP="00BE19F2">
      <w:pPr>
        <w:pStyle w:val="ConsPlusNonformat"/>
        <w:rPr>
          <w:rFonts w:ascii="Times New Roman" w:hAnsi="Times New Roman" w:cs="Times New Roman"/>
          <w:sz w:val="24"/>
          <w:szCs w:val="24"/>
        </w:rPr>
      </w:pPr>
    </w:p>
    <w:p w14:paraId="38596B85" w14:textId="77777777" w:rsidR="00447070" w:rsidRDefault="00447070" w:rsidP="00BE19F2">
      <w:pPr>
        <w:pStyle w:val="ConsPlusNonformat"/>
        <w:rPr>
          <w:rFonts w:ascii="Times New Roman" w:hAnsi="Times New Roman" w:cs="Times New Roman"/>
          <w:sz w:val="24"/>
          <w:szCs w:val="24"/>
        </w:rPr>
      </w:pPr>
    </w:p>
    <w:p w14:paraId="6AEAFAAF" w14:textId="77777777" w:rsidR="00447070" w:rsidRDefault="00447070" w:rsidP="00BE19F2">
      <w:pPr>
        <w:pStyle w:val="ConsPlusNonformat"/>
        <w:rPr>
          <w:rFonts w:ascii="Times New Roman" w:hAnsi="Times New Roman" w:cs="Times New Roman"/>
          <w:sz w:val="24"/>
          <w:szCs w:val="24"/>
        </w:rPr>
      </w:pPr>
    </w:p>
    <w:p w14:paraId="3B670045" w14:textId="77777777" w:rsidR="00447070" w:rsidRDefault="00447070" w:rsidP="00BE19F2">
      <w:pPr>
        <w:pStyle w:val="ConsPlusNonformat"/>
        <w:rPr>
          <w:rFonts w:ascii="Times New Roman" w:hAnsi="Times New Roman" w:cs="Times New Roman"/>
          <w:sz w:val="24"/>
          <w:szCs w:val="24"/>
        </w:rPr>
      </w:pPr>
    </w:p>
    <w:p w14:paraId="0F6D8A8E" w14:textId="77777777" w:rsidR="00447070" w:rsidRDefault="00447070" w:rsidP="00BE19F2">
      <w:pPr>
        <w:pStyle w:val="ConsPlusNonformat"/>
        <w:rPr>
          <w:rFonts w:ascii="Times New Roman" w:hAnsi="Times New Roman" w:cs="Times New Roman"/>
          <w:sz w:val="24"/>
          <w:szCs w:val="24"/>
        </w:rPr>
      </w:pPr>
    </w:p>
    <w:p w14:paraId="75CBA69E" w14:textId="77777777" w:rsidR="00447070" w:rsidRDefault="00447070" w:rsidP="00BE19F2">
      <w:pPr>
        <w:pStyle w:val="ConsPlusNonformat"/>
        <w:rPr>
          <w:rFonts w:ascii="Times New Roman" w:hAnsi="Times New Roman" w:cs="Times New Roman"/>
          <w:sz w:val="24"/>
          <w:szCs w:val="24"/>
        </w:rPr>
      </w:pPr>
    </w:p>
    <w:p w14:paraId="16C3B549" w14:textId="77777777" w:rsidR="00447070" w:rsidRDefault="00447070" w:rsidP="00BE19F2">
      <w:pPr>
        <w:pStyle w:val="ConsPlusNonformat"/>
        <w:rPr>
          <w:rFonts w:ascii="Times New Roman" w:hAnsi="Times New Roman" w:cs="Times New Roman"/>
          <w:sz w:val="24"/>
          <w:szCs w:val="24"/>
        </w:rPr>
      </w:pPr>
    </w:p>
    <w:p w14:paraId="5DA6EC66" w14:textId="77777777" w:rsidR="00447070" w:rsidRDefault="00447070" w:rsidP="00BE19F2">
      <w:pPr>
        <w:pStyle w:val="ConsPlusNonformat"/>
        <w:rPr>
          <w:rFonts w:ascii="Times New Roman" w:hAnsi="Times New Roman" w:cs="Times New Roman"/>
          <w:sz w:val="24"/>
          <w:szCs w:val="24"/>
        </w:rPr>
      </w:pPr>
    </w:p>
    <w:p w14:paraId="7E36D563" w14:textId="77777777" w:rsidR="00447070" w:rsidRDefault="00447070" w:rsidP="00BE19F2">
      <w:pPr>
        <w:pStyle w:val="ConsPlusNonformat"/>
        <w:rPr>
          <w:rFonts w:ascii="Times New Roman" w:hAnsi="Times New Roman" w:cs="Times New Roman"/>
          <w:sz w:val="24"/>
          <w:szCs w:val="24"/>
        </w:rPr>
      </w:pPr>
    </w:p>
    <w:p w14:paraId="169B2EDA" w14:textId="77777777" w:rsidR="00447070" w:rsidRDefault="00447070" w:rsidP="00BE19F2">
      <w:pPr>
        <w:pStyle w:val="ConsPlusNonformat"/>
        <w:rPr>
          <w:rFonts w:ascii="Times New Roman" w:hAnsi="Times New Roman" w:cs="Times New Roman"/>
          <w:sz w:val="24"/>
          <w:szCs w:val="24"/>
        </w:rPr>
      </w:pPr>
    </w:p>
    <w:p w14:paraId="5AFDE9A9" w14:textId="77777777" w:rsidR="00447070" w:rsidRDefault="00447070" w:rsidP="00BE19F2">
      <w:pPr>
        <w:pStyle w:val="ConsPlusNonformat"/>
        <w:rPr>
          <w:rFonts w:ascii="Times New Roman" w:hAnsi="Times New Roman" w:cs="Times New Roman"/>
          <w:sz w:val="24"/>
          <w:szCs w:val="24"/>
        </w:rPr>
      </w:pPr>
    </w:p>
    <w:p w14:paraId="639DCFF4" w14:textId="77777777" w:rsidR="00447070" w:rsidRDefault="00447070" w:rsidP="00BE19F2">
      <w:pPr>
        <w:pStyle w:val="ConsPlusNonformat"/>
        <w:rPr>
          <w:rFonts w:ascii="Times New Roman" w:hAnsi="Times New Roman" w:cs="Times New Roman"/>
          <w:sz w:val="24"/>
          <w:szCs w:val="24"/>
        </w:rPr>
      </w:pPr>
    </w:p>
    <w:p w14:paraId="7E71C7DB" w14:textId="77777777" w:rsidR="00447070" w:rsidRDefault="00447070" w:rsidP="00BE19F2">
      <w:pPr>
        <w:pStyle w:val="ConsPlusNonformat"/>
        <w:rPr>
          <w:rFonts w:ascii="Times New Roman" w:hAnsi="Times New Roman" w:cs="Times New Roman"/>
          <w:sz w:val="24"/>
          <w:szCs w:val="24"/>
        </w:rPr>
      </w:pPr>
    </w:p>
    <w:p w14:paraId="09098B86" w14:textId="77777777" w:rsidR="00447070" w:rsidRDefault="00447070" w:rsidP="00BE19F2">
      <w:pPr>
        <w:pStyle w:val="ConsPlusNonformat"/>
        <w:rPr>
          <w:rFonts w:ascii="Times New Roman" w:hAnsi="Times New Roman" w:cs="Times New Roman"/>
          <w:sz w:val="24"/>
          <w:szCs w:val="24"/>
        </w:rPr>
      </w:pPr>
    </w:p>
    <w:p w14:paraId="2BF9A484" w14:textId="77777777" w:rsidR="00447070" w:rsidRDefault="00447070" w:rsidP="00BE19F2">
      <w:pPr>
        <w:pStyle w:val="ConsPlusNonformat"/>
        <w:rPr>
          <w:rFonts w:ascii="Times New Roman" w:hAnsi="Times New Roman" w:cs="Times New Roman"/>
          <w:sz w:val="24"/>
          <w:szCs w:val="24"/>
        </w:rPr>
      </w:pPr>
    </w:p>
    <w:p w14:paraId="7D6950C7" w14:textId="77777777" w:rsidR="00447070" w:rsidRDefault="00447070" w:rsidP="00BE19F2">
      <w:pPr>
        <w:pStyle w:val="ConsPlusNonformat"/>
        <w:rPr>
          <w:rFonts w:ascii="Times New Roman" w:hAnsi="Times New Roman" w:cs="Times New Roman"/>
          <w:sz w:val="24"/>
          <w:szCs w:val="24"/>
        </w:rPr>
      </w:pPr>
    </w:p>
    <w:p w14:paraId="3DFE63D9" w14:textId="77777777" w:rsidR="00447070" w:rsidRDefault="00447070" w:rsidP="00BE19F2">
      <w:pPr>
        <w:pStyle w:val="ConsPlusNonformat"/>
        <w:rPr>
          <w:rFonts w:ascii="Times New Roman" w:hAnsi="Times New Roman" w:cs="Times New Roman"/>
          <w:sz w:val="24"/>
          <w:szCs w:val="24"/>
        </w:rPr>
      </w:pPr>
    </w:p>
    <w:p w14:paraId="0E8B231E" w14:textId="77777777" w:rsidR="00447070" w:rsidRDefault="00447070" w:rsidP="00BE19F2">
      <w:pPr>
        <w:pStyle w:val="ConsPlusNonformat"/>
        <w:rPr>
          <w:rFonts w:ascii="Times New Roman" w:hAnsi="Times New Roman" w:cs="Times New Roman"/>
          <w:sz w:val="24"/>
          <w:szCs w:val="24"/>
        </w:rPr>
      </w:pPr>
    </w:p>
    <w:p w14:paraId="405A2859" w14:textId="77777777" w:rsidR="00447070" w:rsidRDefault="00447070" w:rsidP="00BE19F2">
      <w:pPr>
        <w:pStyle w:val="ConsPlusNonformat"/>
        <w:rPr>
          <w:rFonts w:ascii="Times New Roman" w:hAnsi="Times New Roman" w:cs="Times New Roman"/>
          <w:sz w:val="24"/>
          <w:szCs w:val="24"/>
        </w:rPr>
      </w:pPr>
    </w:p>
    <w:p w14:paraId="43507571" w14:textId="77777777" w:rsidR="00447070" w:rsidRDefault="00447070" w:rsidP="00BE19F2">
      <w:pPr>
        <w:pStyle w:val="ConsPlusNonformat"/>
        <w:rPr>
          <w:rFonts w:ascii="Times New Roman" w:hAnsi="Times New Roman" w:cs="Times New Roman"/>
          <w:sz w:val="24"/>
          <w:szCs w:val="24"/>
        </w:rPr>
      </w:pPr>
    </w:p>
    <w:p w14:paraId="6EAD456F" w14:textId="77777777" w:rsidR="00447070" w:rsidRDefault="00447070" w:rsidP="00BE19F2">
      <w:pPr>
        <w:pStyle w:val="ConsPlusNonformat"/>
        <w:rPr>
          <w:rFonts w:ascii="Times New Roman" w:hAnsi="Times New Roman" w:cs="Times New Roman"/>
          <w:sz w:val="24"/>
          <w:szCs w:val="24"/>
        </w:rPr>
      </w:pPr>
    </w:p>
    <w:p w14:paraId="2612D498" w14:textId="77777777" w:rsidR="00447070" w:rsidRDefault="00447070" w:rsidP="00BE19F2">
      <w:pPr>
        <w:pStyle w:val="ConsPlusNonformat"/>
        <w:rPr>
          <w:rFonts w:ascii="Times New Roman" w:hAnsi="Times New Roman" w:cs="Times New Roman"/>
          <w:sz w:val="24"/>
          <w:szCs w:val="24"/>
        </w:rPr>
      </w:pPr>
    </w:p>
    <w:p w14:paraId="366436F2" w14:textId="77777777" w:rsidR="00447070" w:rsidRDefault="00447070" w:rsidP="00BE19F2">
      <w:pPr>
        <w:pStyle w:val="ConsPlusNonformat"/>
        <w:rPr>
          <w:rFonts w:ascii="Times New Roman" w:hAnsi="Times New Roman" w:cs="Times New Roman"/>
          <w:sz w:val="24"/>
          <w:szCs w:val="24"/>
        </w:rPr>
      </w:pPr>
    </w:p>
    <w:p w14:paraId="3CBCBC40" w14:textId="77777777" w:rsidR="00447070" w:rsidRDefault="00447070" w:rsidP="00BE19F2">
      <w:pPr>
        <w:pStyle w:val="ConsPlusNonformat"/>
        <w:rPr>
          <w:rFonts w:ascii="Times New Roman" w:hAnsi="Times New Roman" w:cs="Times New Roman"/>
          <w:sz w:val="24"/>
          <w:szCs w:val="24"/>
        </w:rPr>
      </w:pPr>
    </w:p>
    <w:p w14:paraId="49638775" w14:textId="77777777" w:rsidR="00447070" w:rsidRDefault="00447070" w:rsidP="00BE19F2">
      <w:pPr>
        <w:pStyle w:val="ConsPlusNonformat"/>
        <w:rPr>
          <w:rFonts w:ascii="Times New Roman" w:hAnsi="Times New Roman" w:cs="Times New Roman"/>
          <w:sz w:val="24"/>
          <w:szCs w:val="24"/>
        </w:rPr>
      </w:pPr>
    </w:p>
    <w:p w14:paraId="77C062DC" w14:textId="3A164434" w:rsidR="00447070" w:rsidRDefault="002F3DE6" w:rsidP="00396F2F">
      <w:pPr>
        <w:widowControl w:val="0"/>
        <w:suppressAutoHyphens/>
        <w:spacing w:after="0" w:line="240" w:lineRule="auto"/>
        <w:ind w:left="3402" w:right="60"/>
        <w:jc w:val="center"/>
        <w:rPr>
          <w:rFonts w:ascii="Times New Roman" w:hAnsi="Times New Roman" w:cs="Times New Roman"/>
          <w:sz w:val="28"/>
          <w:szCs w:val="28"/>
          <w:lang w:eastAsia="zh-CN"/>
        </w:rPr>
      </w:pPr>
      <w:r>
        <w:rPr>
          <w:rFonts w:ascii="Times New Roman" w:hAnsi="Times New Roman" w:cs="Times New Roman"/>
          <w:sz w:val="28"/>
          <w:szCs w:val="28"/>
        </w:rPr>
        <w:t xml:space="preserve">    </w:t>
      </w:r>
      <w:proofErr w:type="gramStart"/>
      <w:r w:rsidR="000B12C8" w:rsidRPr="00447070">
        <w:rPr>
          <w:rFonts w:ascii="Times New Roman" w:hAnsi="Times New Roman" w:cs="Times New Roman"/>
          <w:sz w:val="28"/>
          <w:szCs w:val="28"/>
        </w:rPr>
        <w:t>ПРИЛОЖЕНИЕ  4</w:t>
      </w:r>
      <w:proofErr w:type="gramEnd"/>
      <w:r w:rsidR="000B12C8" w:rsidRPr="00447070">
        <w:rPr>
          <w:rFonts w:ascii="Times New Roman" w:hAnsi="Times New Roman" w:cs="Times New Roman"/>
          <w:sz w:val="28"/>
          <w:szCs w:val="28"/>
        </w:rPr>
        <w:br/>
      </w:r>
      <w:r w:rsidR="000B12C8" w:rsidRPr="00447070">
        <w:rPr>
          <w:rFonts w:ascii="Times New Roman" w:hAnsi="Times New Roman" w:cs="Times New Roman"/>
          <w:sz w:val="28"/>
          <w:szCs w:val="28"/>
        </w:rPr>
        <w:tab/>
      </w:r>
      <w:r w:rsidR="000B12C8" w:rsidRPr="00447070">
        <w:rPr>
          <w:rFonts w:ascii="Times New Roman" w:hAnsi="Times New Roman" w:cs="Times New Roman"/>
          <w:sz w:val="28"/>
          <w:szCs w:val="28"/>
        </w:rPr>
        <w:tab/>
      </w:r>
      <w:bookmarkStart w:id="8" w:name="_Hlk164090105"/>
      <w:r w:rsidR="00447070" w:rsidRPr="00174E7A">
        <w:rPr>
          <w:rFonts w:ascii="Times New Roman" w:hAnsi="Times New Roman" w:cs="Times New Roman"/>
          <w:sz w:val="28"/>
          <w:szCs w:val="28"/>
          <w:lang w:eastAsia="zh-CN"/>
        </w:rPr>
        <w:t xml:space="preserve">к </w:t>
      </w:r>
      <w:r w:rsidR="00AA2FB8">
        <w:rPr>
          <w:rFonts w:ascii="Times New Roman" w:hAnsi="Times New Roman" w:cs="Times New Roman"/>
          <w:sz w:val="28"/>
          <w:szCs w:val="28"/>
          <w:lang w:eastAsia="zh-CN"/>
        </w:rPr>
        <w:t>а</w:t>
      </w:r>
      <w:r w:rsidR="00447070" w:rsidRPr="00174E7A">
        <w:rPr>
          <w:rFonts w:ascii="Times New Roman" w:hAnsi="Times New Roman" w:cs="Times New Roman"/>
          <w:sz w:val="28"/>
          <w:szCs w:val="28"/>
          <w:lang w:eastAsia="zh-CN"/>
        </w:rPr>
        <w:t xml:space="preserve">дминистративному регламенту </w:t>
      </w:r>
      <w:r w:rsidR="00447070">
        <w:rPr>
          <w:rFonts w:ascii="Times New Roman" w:hAnsi="Times New Roman" w:cs="Times New Roman"/>
          <w:sz w:val="28"/>
          <w:szCs w:val="28"/>
          <w:lang w:eastAsia="zh-CN"/>
        </w:rPr>
        <w:tab/>
      </w:r>
      <w:r w:rsidR="00447070">
        <w:rPr>
          <w:rFonts w:ascii="Times New Roman" w:hAnsi="Times New Roman" w:cs="Times New Roman"/>
          <w:sz w:val="28"/>
          <w:szCs w:val="28"/>
          <w:lang w:eastAsia="zh-CN"/>
        </w:rPr>
        <w:tab/>
      </w:r>
      <w:r w:rsidR="00447070">
        <w:rPr>
          <w:rFonts w:ascii="Times New Roman" w:hAnsi="Times New Roman" w:cs="Times New Roman"/>
          <w:sz w:val="28"/>
          <w:szCs w:val="28"/>
          <w:lang w:eastAsia="zh-CN"/>
        </w:rPr>
        <w:tab/>
      </w:r>
      <w:r>
        <w:rPr>
          <w:rFonts w:ascii="Times New Roman" w:hAnsi="Times New Roman" w:cs="Times New Roman"/>
          <w:sz w:val="28"/>
          <w:szCs w:val="28"/>
          <w:lang w:eastAsia="zh-CN"/>
        </w:rPr>
        <w:t xml:space="preserve">  </w:t>
      </w:r>
      <w:r w:rsidR="00447070" w:rsidRPr="00174E7A">
        <w:rPr>
          <w:rFonts w:ascii="Times New Roman" w:hAnsi="Times New Roman" w:cs="Times New Roman"/>
          <w:sz w:val="28"/>
          <w:szCs w:val="28"/>
          <w:lang w:eastAsia="zh-CN"/>
        </w:rPr>
        <w:t xml:space="preserve">предоставления муниципальной услуги </w:t>
      </w:r>
      <w:r w:rsidR="00447070">
        <w:rPr>
          <w:rFonts w:ascii="Times New Roman" w:hAnsi="Times New Roman" w:cs="Times New Roman"/>
          <w:sz w:val="28"/>
          <w:szCs w:val="28"/>
          <w:lang w:eastAsia="zh-CN"/>
        </w:rPr>
        <w:tab/>
      </w:r>
      <w:r w:rsidR="00447070">
        <w:rPr>
          <w:rFonts w:ascii="Times New Roman" w:hAnsi="Times New Roman" w:cs="Times New Roman"/>
          <w:sz w:val="28"/>
          <w:szCs w:val="28"/>
          <w:lang w:eastAsia="zh-CN"/>
        </w:rPr>
        <w:tab/>
      </w:r>
      <w:r w:rsidR="00447070" w:rsidRPr="00174E7A">
        <w:rPr>
          <w:rFonts w:ascii="Times New Roman" w:hAnsi="Times New Roman" w:cs="Times New Roman"/>
          <w:sz w:val="28"/>
          <w:szCs w:val="28"/>
          <w:lang w:eastAsia="zh-CN"/>
        </w:rPr>
        <w:t>«Предоставление решения о</w:t>
      </w:r>
      <w:r w:rsidR="00447070">
        <w:rPr>
          <w:rFonts w:ascii="Times New Roman" w:hAnsi="Times New Roman" w:cs="Times New Roman"/>
          <w:sz w:val="28"/>
          <w:szCs w:val="28"/>
          <w:lang w:eastAsia="zh-CN"/>
        </w:rPr>
        <w:t xml:space="preserve"> </w:t>
      </w:r>
      <w:r w:rsidR="00447070" w:rsidRPr="00174E7A">
        <w:rPr>
          <w:rFonts w:ascii="Times New Roman" w:hAnsi="Times New Roman" w:cs="Times New Roman"/>
          <w:sz w:val="28"/>
          <w:szCs w:val="28"/>
          <w:lang w:eastAsia="zh-CN"/>
        </w:rPr>
        <w:t xml:space="preserve">согласовании </w:t>
      </w:r>
      <w:r w:rsidR="00540BAF">
        <w:rPr>
          <w:rFonts w:ascii="Times New Roman" w:hAnsi="Times New Roman" w:cs="Times New Roman"/>
          <w:sz w:val="28"/>
          <w:szCs w:val="28"/>
          <w:lang w:eastAsia="zh-CN"/>
        </w:rPr>
        <w:t xml:space="preserve">  </w:t>
      </w:r>
      <w:r w:rsidR="00447070" w:rsidRPr="00174E7A">
        <w:rPr>
          <w:rFonts w:ascii="Times New Roman" w:hAnsi="Times New Roman" w:cs="Times New Roman"/>
          <w:sz w:val="28"/>
          <w:szCs w:val="28"/>
          <w:lang w:eastAsia="zh-CN"/>
        </w:rPr>
        <w:t>архитектурно</w:t>
      </w:r>
      <w:r w:rsidR="00540BAF">
        <w:rPr>
          <w:rFonts w:ascii="Times New Roman" w:hAnsi="Times New Roman" w:cs="Times New Roman"/>
          <w:sz w:val="28"/>
          <w:szCs w:val="28"/>
          <w:lang w:eastAsia="zh-CN"/>
        </w:rPr>
        <w:t xml:space="preserve"> - </w:t>
      </w:r>
      <w:r w:rsidR="00447070">
        <w:rPr>
          <w:rFonts w:ascii="Times New Roman" w:hAnsi="Times New Roman" w:cs="Times New Roman"/>
          <w:sz w:val="28"/>
          <w:szCs w:val="28"/>
          <w:lang w:eastAsia="zh-CN"/>
        </w:rPr>
        <w:t>г</w:t>
      </w:r>
      <w:r w:rsidR="00447070" w:rsidRPr="00174E7A">
        <w:rPr>
          <w:rFonts w:ascii="Times New Roman" w:hAnsi="Times New Roman" w:cs="Times New Roman"/>
          <w:sz w:val="28"/>
          <w:szCs w:val="28"/>
          <w:lang w:eastAsia="zh-CN"/>
        </w:rPr>
        <w:t>радостроительного</w:t>
      </w:r>
      <w:r w:rsidR="00447070">
        <w:rPr>
          <w:rFonts w:ascii="Times New Roman" w:hAnsi="Times New Roman" w:cs="Times New Roman"/>
          <w:sz w:val="28"/>
          <w:szCs w:val="28"/>
          <w:lang w:eastAsia="zh-CN"/>
        </w:rPr>
        <w:t xml:space="preserve"> </w:t>
      </w:r>
      <w:r w:rsidR="00447070" w:rsidRPr="00174E7A">
        <w:rPr>
          <w:rFonts w:ascii="Times New Roman" w:hAnsi="Times New Roman" w:cs="Times New Roman"/>
          <w:sz w:val="28"/>
          <w:szCs w:val="28"/>
          <w:lang w:eastAsia="zh-CN"/>
        </w:rPr>
        <w:t>облика</w:t>
      </w:r>
    </w:p>
    <w:p w14:paraId="1538B3C7" w14:textId="6C2C6D2A" w:rsidR="00447070" w:rsidRDefault="00447070" w:rsidP="00396F2F">
      <w:pPr>
        <w:widowControl w:val="0"/>
        <w:suppressAutoHyphens/>
        <w:spacing w:after="0" w:line="240" w:lineRule="auto"/>
        <w:ind w:left="3402" w:right="60"/>
        <w:jc w:val="center"/>
        <w:rPr>
          <w:rFonts w:ascii="Times New Roman" w:hAnsi="Times New Roman" w:cs="Times New Roman"/>
          <w:sz w:val="28"/>
          <w:szCs w:val="28"/>
          <w:lang w:eastAsia="zh-CN"/>
        </w:rPr>
      </w:pPr>
      <w:r w:rsidRPr="00174E7A">
        <w:rPr>
          <w:rFonts w:ascii="Times New Roman" w:hAnsi="Times New Roman" w:cs="Times New Roman"/>
          <w:sz w:val="28"/>
          <w:szCs w:val="28"/>
          <w:lang w:eastAsia="zh-CN"/>
        </w:rPr>
        <w:t xml:space="preserve">объекта» на территории </w:t>
      </w:r>
      <w:r>
        <w:rPr>
          <w:rFonts w:ascii="Times New Roman" w:hAnsi="Times New Roman" w:cs="Times New Roman"/>
          <w:sz w:val="28"/>
          <w:szCs w:val="28"/>
          <w:lang w:eastAsia="zh-CN"/>
        </w:rPr>
        <w:t>К</w:t>
      </w:r>
      <w:r w:rsidRPr="00174E7A">
        <w:rPr>
          <w:rFonts w:ascii="Times New Roman" w:hAnsi="Times New Roman" w:cs="Times New Roman"/>
          <w:sz w:val="28"/>
          <w:szCs w:val="28"/>
          <w:lang w:eastAsia="zh-CN"/>
        </w:rPr>
        <w:t>арталинского</w:t>
      </w:r>
    </w:p>
    <w:p w14:paraId="3B55934A" w14:textId="1ABE649C" w:rsidR="00447070" w:rsidRDefault="00447070" w:rsidP="00396F2F">
      <w:pPr>
        <w:widowControl w:val="0"/>
        <w:suppressAutoHyphens/>
        <w:spacing w:after="0" w:line="240" w:lineRule="auto"/>
        <w:ind w:left="3402" w:right="60"/>
        <w:jc w:val="center"/>
        <w:rPr>
          <w:rFonts w:ascii="Times New Roman" w:hAnsi="Times New Roman" w:cs="Times New Roman"/>
          <w:sz w:val="28"/>
          <w:szCs w:val="28"/>
          <w:lang w:eastAsia="zh-CN"/>
        </w:rPr>
      </w:pPr>
      <w:r w:rsidRPr="00174E7A">
        <w:rPr>
          <w:rFonts w:ascii="Times New Roman" w:hAnsi="Times New Roman" w:cs="Times New Roman"/>
          <w:sz w:val="28"/>
          <w:szCs w:val="28"/>
          <w:lang w:eastAsia="zh-CN"/>
        </w:rPr>
        <w:t xml:space="preserve">муниципального </w:t>
      </w:r>
      <w:r w:rsidRPr="00174E7A">
        <w:rPr>
          <w:rFonts w:ascii="Times New Roman" w:hAnsi="Times New Roman" w:cs="Times New Roman"/>
          <w:sz w:val="28"/>
          <w:szCs w:val="28"/>
          <w:lang w:eastAsia="zh-CN"/>
        </w:rPr>
        <w:tab/>
        <w:t>района</w:t>
      </w:r>
    </w:p>
    <w:p w14:paraId="15266D05" w14:textId="2F330E73" w:rsidR="00BD2526" w:rsidRDefault="00BD2526" w:rsidP="00396F2F">
      <w:pPr>
        <w:widowControl w:val="0"/>
        <w:suppressAutoHyphens/>
        <w:spacing w:after="0" w:line="240" w:lineRule="auto"/>
        <w:ind w:left="3402" w:right="60"/>
        <w:jc w:val="center"/>
        <w:rPr>
          <w:rFonts w:ascii="Times New Roman" w:hAnsi="Times New Roman" w:cs="Times New Roman"/>
          <w:sz w:val="28"/>
          <w:szCs w:val="28"/>
          <w:lang w:eastAsia="zh-CN"/>
        </w:rPr>
      </w:pPr>
    </w:p>
    <w:p w14:paraId="54BE18E2" w14:textId="59B659FB" w:rsidR="00BD2526" w:rsidRDefault="00BD2526" w:rsidP="00396F2F">
      <w:pPr>
        <w:widowControl w:val="0"/>
        <w:suppressAutoHyphens/>
        <w:spacing w:after="0" w:line="240" w:lineRule="auto"/>
        <w:ind w:left="3402" w:right="60"/>
        <w:jc w:val="center"/>
        <w:rPr>
          <w:rFonts w:ascii="Times New Roman" w:hAnsi="Times New Roman" w:cs="Times New Roman"/>
          <w:sz w:val="28"/>
          <w:szCs w:val="28"/>
          <w:lang w:eastAsia="zh-CN"/>
        </w:rPr>
      </w:pPr>
    </w:p>
    <w:p w14:paraId="43A6EA4B" w14:textId="77777777" w:rsidR="00BD2526" w:rsidRDefault="00BD2526" w:rsidP="00396F2F">
      <w:pPr>
        <w:widowControl w:val="0"/>
        <w:suppressAutoHyphens/>
        <w:spacing w:after="0" w:line="240" w:lineRule="auto"/>
        <w:ind w:left="3402" w:right="60"/>
        <w:jc w:val="center"/>
        <w:rPr>
          <w:rFonts w:ascii="Times New Roman" w:hAnsi="Times New Roman" w:cs="Times New Roman"/>
          <w:sz w:val="28"/>
          <w:szCs w:val="28"/>
          <w:lang w:eastAsia="zh-CN"/>
        </w:rPr>
      </w:pPr>
    </w:p>
    <w:bookmarkEnd w:id="8"/>
    <w:p w14:paraId="1C62ADAC" w14:textId="24EBC72B" w:rsidR="009C356A" w:rsidRDefault="002F3DE6" w:rsidP="00396F2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61453">
        <w:rPr>
          <w:rFonts w:ascii="Times New Roman" w:hAnsi="Times New Roman" w:cs="Times New Roman"/>
          <w:sz w:val="24"/>
          <w:szCs w:val="24"/>
        </w:rPr>
        <w:t xml:space="preserve"> </w:t>
      </w:r>
      <w:r w:rsidR="009C356A" w:rsidRPr="008832E0">
        <w:rPr>
          <w:rFonts w:ascii="Times New Roman" w:hAnsi="Times New Roman" w:cs="Times New Roman"/>
          <w:sz w:val="24"/>
          <w:szCs w:val="24"/>
        </w:rPr>
        <w:t xml:space="preserve">Кому </w:t>
      </w:r>
      <w:r w:rsidR="009C356A">
        <w:rPr>
          <w:rFonts w:ascii="Times New Roman" w:hAnsi="Times New Roman" w:cs="Times New Roman"/>
          <w:sz w:val="24"/>
          <w:szCs w:val="24"/>
        </w:rPr>
        <w:t>_____________________________</w:t>
      </w:r>
    </w:p>
    <w:p w14:paraId="16CA32A2" w14:textId="77777777" w:rsidR="00161453" w:rsidRPr="008832E0" w:rsidRDefault="00161453" w:rsidP="00396F2F">
      <w:pPr>
        <w:spacing w:after="0" w:line="240" w:lineRule="auto"/>
        <w:rPr>
          <w:rFonts w:ascii="Times New Roman" w:hAnsi="Times New Roman" w:cs="Times New Roman"/>
          <w:sz w:val="24"/>
          <w:szCs w:val="24"/>
        </w:rPr>
      </w:pPr>
    </w:p>
    <w:p w14:paraId="10AD71FC" w14:textId="77777777" w:rsidR="009C356A" w:rsidRPr="008832E0" w:rsidRDefault="009C356A" w:rsidP="00396F2F">
      <w:pPr>
        <w:spacing w:after="0" w:line="240" w:lineRule="auto"/>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8832E0">
        <w:rPr>
          <w:rFonts w:ascii="Times New Roman" w:hAnsi="Times New Roman" w:cs="Times New Roman"/>
          <w:sz w:val="18"/>
          <w:szCs w:val="18"/>
        </w:rPr>
        <w:t>(фамилия, имя, отчество – для граждан;</w:t>
      </w:r>
    </w:p>
    <w:p w14:paraId="68FA837F" w14:textId="77777777" w:rsidR="009C356A" w:rsidRPr="008832E0" w:rsidRDefault="009C356A" w:rsidP="00396F2F">
      <w:pPr>
        <w:spacing w:after="0" w:line="240" w:lineRule="auto"/>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8832E0">
        <w:rPr>
          <w:rFonts w:ascii="Times New Roman" w:hAnsi="Times New Roman" w:cs="Times New Roman"/>
          <w:sz w:val="18"/>
          <w:szCs w:val="18"/>
        </w:rPr>
        <w:t xml:space="preserve">полное наименование организации – </w:t>
      </w:r>
    </w:p>
    <w:p w14:paraId="6D938CC1" w14:textId="77777777" w:rsidR="009C356A" w:rsidRPr="008832E0" w:rsidRDefault="009C356A" w:rsidP="00396F2F">
      <w:pPr>
        <w:spacing w:after="0" w:line="240" w:lineRule="auto"/>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8832E0">
        <w:rPr>
          <w:rFonts w:ascii="Times New Roman" w:hAnsi="Times New Roman" w:cs="Times New Roman"/>
          <w:sz w:val="18"/>
          <w:szCs w:val="18"/>
        </w:rPr>
        <w:t>для юридических лиц)</w:t>
      </w:r>
    </w:p>
    <w:p w14:paraId="508BBE59" w14:textId="57D18F04" w:rsidR="009C356A" w:rsidRPr="008832E0" w:rsidRDefault="009C356A" w:rsidP="00396F2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832E0">
        <w:rPr>
          <w:rFonts w:ascii="Times New Roman" w:hAnsi="Times New Roman" w:cs="Times New Roman"/>
          <w:sz w:val="24"/>
          <w:szCs w:val="24"/>
        </w:rPr>
        <w:t xml:space="preserve">Куда </w:t>
      </w:r>
      <w:r>
        <w:rPr>
          <w:rFonts w:ascii="Times New Roman" w:hAnsi="Times New Roman" w:cs="Times New Roman"/>
          <w:sz w:val="24"/>
          <w:szCs w:val="24"/>
        </w:rPr>
        <w:t>_____________________________</w:t>
      </w:r>
    </w:p>
    <w:p w14:paraId="05585DC2" w14:textId="532AC00B" w:rsidR="009C356A" w:rsidRDefault="009C356A" w:rsidP="00396F2F">
      <w:pPr>
        <w:spacing w:after="0" w:line="240" w:lineRule="auto"/>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8832E0">
        <w:rPr>
          <w:rFonts w:ascii="Times New Roman" w:hAnsi="Times New Roman" w:cs="Times New Roman"/>
          <w:sz w:val="18"/>
          <w:szCs w:val="18"/>
        </w:rPr>
        <w:t xml:space="preserve">(почтовый индекс и адрес заявителя согласно </w:t>
      </w:r>
      <w:r w:rsidR="000B12C8">
        <w:rPr>
          <w:rFonts w:ascii="Times New Roman" w:hAnsi="Times New Roman" w:cs="Times New Roman"/>
          <w:sz w:val="18"/>
          <w:szCs w:val="18"/>
        </w:rPr>
        <w:tab/>
      </w:r>
      <w:r w:rsidR="000B12C8">
        <w:rPr>
          <w:rFonts w:ascii="Times New Roman" w:hAnsi="Times New Roman" w:cs="Times New Roman"/>
          <w:sz w:val="18"/>
          <w:szCs w:val="18"/>
        </w:rPr>
        <w:tab/>
      </w:r>
      <w:r w:rsidR="000B12C8">
        <w:rPr>
          <w:rFonts w:ascii="Times New Roman" w:hAnsi="Times New Roman" w:cs="Times New Roman"/>
          <w:sz w:val="18"/>
          <w:szCs w:val="18"/>
        </w:rPr>
        <w:tab/>
      </w:r>
      <w:r w:rsidR="000B12C8">
        <w:rPr>
          <w:rFonts w:ascii="Times New Roman" w:hAnsi="Times New Roman" w:cs="Times New Roman"/>
          <w:sz w:val="18"/>
          <w:szCs w:val="18"/>
        </w:rPr>
        <w:tab/>
      </w:r>
      <w:r w:rsidR="000B12C8">
        <w:rPr>
          <w:rFonts w:ascii="Times New Roman" w:hAnsi="Times New Roman" w:cs="Times New Roman"/>
          <w:sz w:val="18"/>
          <w:szCs w:val="18"/>
        </w:rPr>
        <w:tab/>
      </w:r>
      <w:r w:rsidR="000B12C8">
        <w:rPr>
          <w:rFonts w:ascii="Times New Roman" w:hAnsi="Times New Roman" w:cs="Times New Roman"/>
          <w:sz w:val="18"/>
          <w:szCs w:val="18"/>
        </w:rPr>
        <w:tab/>
      </w:r>
      <w:r w:rsidR="000B12C8">
        <w:rPr>
          <w:rFonts w:ascii="Times New Roman" w:hAnsi="Times New Roman" w:cs="Times New Roman"/>
          <w:sz w:val="18"/>
          <w:szCs w:val="18"/>
        </w:rPr>
        <w:tab/>
      </w:r>
      <w:r w:rsidR="000B12C8">
        <w:rPr>
          <w:rFonts w:ascii="Times New Roman" w:hAnsi="Times New Roman" w:cs="Times New Roman"/>
          <w:sz w:val="18"/>
          <w:szCs w:val="18"/>
        </w:rPr>
        <w:tab/>
      </w:r>
      <w:r w:rsidRPr="008832E0">
        <w:rPr>
          <w:rFonts w:ascii="Times New Roman" w:hAnsi="Times New Roman" w:cs="Times New Roman"/>
          <w:sz w:val="18"/>
          <w:szCs w:val="18"/>
        </w:rPr>
        <w:t>заявлению)</w:t>
      </w:r>
    </w:p>
    <w:p w14:paraId="2A163712" w14:textId="314B758C" w:rsidR="00AA2FB8" w:rsidRDefault="00AA2FB8" w:rsidP="00396F2F">
      <w:pPr>
        <w:spacing w:after="0" w:line="240" w:lineRule="auto"/>
        <w:rPr>
          <w:rFonts w:ascii="Times New Roman" w:hAnsi="Times New Roman" w:cs="Times New Roman"/>
          <w:sz w:val="18"/>
          <w:szCs w:val="18"/>
        </w:rPr>
      </w:pPr>
    </w:p>
    <w:p w14:paraId="36E944B1" w14:textId="77777777" w:rsidR="00AA2FB8" w:rsidRPr="008832E0" w:rsidRDefault="00AA2FB8" w:rsidP="00396F2F">
      <w:pPr>
        <w:spacing w:after="0" w:line="240" w:lineRule="auto"/>
        <w:rPr>
          <w:rFonts w:ascii="Times New Roman" w:hAnsi="Times New Roman" w:cs="Times New Roman"/>
          <w:sz w:val="18"/>
          <w:szCs w:val="18"/>
        </w:rPr>
      </w:pPr>
    </w:p>
    <w:p w14:paraId="041102F1" w14:textId="77777777" w:rsidR="00C15AED" w:rsidRDefault="00C15AED" w:rsidP="00396F2F">
      <w:pPr>
        <w:spacing w:after="0"/>
        <w:jc w:val="center"/>
        <w:rPr>
          <w:rFonts w:ascii="Times New Roman" w:hAnsi="Times New Roman" w:cs="Times New Roman"/>
          <w:sz w:val="24"/>
          <w:szCs w:val="24"/>
        </w:rPr>
      </w:pPr>
    </w:p>
    <w:p w14:paraId="2A1195FF" w14:textId="3229AE50" w:rsidR="009C356A" w:rsidRPr="00B556F6" w:rsidRDefault="009C356A" w:rsidP="009C356A">
      <w:pPr>
        <w:spacing w:after="0"/>
        <w:jc w:val="center"/>
        <w:rPr>
          <w:rFonts w:ascii="Times New Roman" w:hAnsi="Times New Roman" w:cs="Times New Roman"/>
          <w:sz w:val="24"/>
          <w:szCs w:val="24"/>
        </w:rPr>
      </w:pPr>
      <w:r w:rsidRPr="00B556F6">
        <w:rPr>
          <w:rFonts w:ascii="Times New Roman" w:hAnsi="Times New Roman" w:cs="Times New Roman"/>
          <w:sz w:val="24"/>
          <w:szCs w:val="24"/>
        </w:rPr>
        <w:t>РЕШЕНИЕ</w:t>
      </w:r>
    </w:p>
    <w:p w14:paraId="7FB42C27" w14:textId="2DFD030F" w:rsidR="009C356A" w:rsidRPr="00B556F6" w:rsidRDefault="009C356A" w:rsidP="009C356A">
      <w:pPr>
        <w:spacing w:after="0"/>
        <w:jc w:val="center"/>
        <w:rPr>
          <w:rFonts w:ascii="Times New Roman" w:hAnsi="Times New Roman" w:cs="Times New Roman"/>
          <w:sz w:val="24"/>
          <w:szCs w:val="24"/>
        </w:rPr>
      </w:pPr>
      <w:r w:rsidRPr="00B556F6">
        <w:rPr>
          <w:rFonts w:ascii="Times New Roman" w:hAnsi="Times New Roman" w:cs="Times New Roman"/>
          <w:sz w:val="24"/>
          <w:szCs w:val="24"/>
        </w:rPr>
        <w:t>об отказе в предоставлении услуги</w:t>
      </w:r>
    </w:p>
    <w:p w14:paraId="5E6B183C" w14:textId="4D8DA211" w:rsidR="00AA2FB8" w:rsidRPr="00B556F6" w:rsidRDefault="00AA2FB8" w:rsidP="009C356A">
      <w:pPr>
        <w:spacing w:after="0"/>
        <w:jc w:val="center"/>
        <w:rPr>
          <w:rFonts w:ascii="Times New Roman" w:hAnsi="Times New Roman" w:cs="Times New Roman"/>
          <w:sz w:val="24"/>
          <w:szCs w:val="24"/>
        </w:rPr>
      </w:pPr>
    </w:p>
    <w:p w14:paraId="4D8F5212" w14:textId="77777777" w:rsidR="00AA2FB8" w:rsidRPr="00B556F6" w:rsidRDefault="00AA2FB8" w:rsidP="009C356A">
      <w:pPr>
        <w:spacing w:after="0"/>
        <w:jc w:val="center"/>
        <w:rPr>
          <w:rFonts w:ascii="Times New Roman" w:hAnsi="Times New Roman" w:cs="Times New Roman"/>
          <w:sz w:val="24"/>
          <w:szCs w:val="24"/>
        </w:rPr>
      </w:pPr>
    </w:p>
    <w:p w14:paraId="3E0ED02D" w14:textId="77777777" w:rsidR="009C356A" w:rsidRPr="00B556F6" w:rsidRDefault="009C356A" w:rsidP="009C356A">
      <w:pPr>
        <w:spacing w:after="0"/>
        <w:jc w:val="center"/>
        <w:rPr>
          <w:rFonts w:ascii="Times New Roman" w:hAnsi="Times New Roman" w:cs="Times New Roman"/>
          <w:sz w:val="24"/>
          <w:szCs w:val="24"/>
        </w:rPr>
      </w:pPr>
      <w:r w:rsidRPr="00B556F6">
        <w:rPr>
          <w:rFonts w:ascii="Times New Roman" w:hAnsi="Times New Roman" w:cs="Times New Roman"/>
          <w:sz w:val="24"/>
          <w:szCs w:val="24"/>
        </w:rPr>
        <w:t>от «__</w:t>
      </w:r>
      <w:proofErr w:type="gramStart"/>
      <w:r w:rsidRPr="00B556F6">
        <w:rPr>
          <w:rFonts w:ascii="Times New Roman" w:hAnsi="Times New Roman" w:cs="Times New Roman"/>
          <w:sz w:val="24"/>
          <w:szCs w:val="24"/>
        </w:rPr>
        <w:t>_»_</w:t>
      </w:r>
      <w:proofErr w:type="gramEnd"/>
      <w:r w:rsidRPr="00B556F6">
        <w:rPr>
          <w:rFonts w:ascii="Times New Roman" w:hAnsi="Times New Roman" w:cs="Times New Roman"/>
          <w:sz w:val="24"/>
          <w:szCs w:val="24"/>
        </w:rPr>
        <w:t>________20___ г.</w:t>
      </w:r>
      <w:r w:rsidRPr="00B556F6">
        <w:rPr>
          <w:rFonts w:ascii="Times New Roman" w:hAnsi="Times New Roman" w:cs="Times New Roman"/>
          <w:sz w:val="24"/>
          <w:szCs w:val="24"/>
        </w:rPr>
        <w:tab/>
        <w:t xml:space="preserve"> № _____</w:t>
      </w:r>
    </w:p>
    <w:p w14:paraId="59551980" w14:textId="702BEDA0" w:rsidR="009C356A" w:rsidRPr="00B556F6" w:rsidRDefault="009C356A" w:rsidP="009C356A">
      <w:pPr>
        <w:suppressAutoHyphens/>
        <w:spacing w:after="0" w:line="240" w:lineRule="auto"/>
        <w:contextualSpacing/>
        <w:jc w:val="both"/>
        <w:rPr>
          <w:rFonts w:ascii="Times New Roman" w:hAnsi="Times New Roman" w:cs="Times New Roman"/>
          <w:sz w:val="24"/>
          <w:szCs w:val="24"/>
        </w:rPr>
      </w:pPr>
      <w:r w:rsidRPr="00B556F6">
        <w:rPr>
          <w:rFonts w:ascii="Times New Roman" w:eastAsia="Calibri" w:hAnsi="Times New Roman" w:cs="Times New Roman"/>
          <w:sz w:val="24"/>
          <w:szCs w:val="24"/>
          <w:lang w:eastAsia="zh-CN"/>
        </w:rPr>
        <w:tab/>
      </w:r>
      <w:r w:rsidRPr="00B556F6">
        <w:rPr>
          <w:rFonts w:ascii="Times New Roman" w:hAnsi="Times New Roman" w:cs="Times New Roman"/>
          <w:sz w:val="24"/>
          <w:szCs w:val="24"/>
        </w:rPr>
        <w:t>По результатам рассмотрения заявления по услуге «Предоставление решения о согласовании архитектурно - градостроительного облика объекта» на территории Карталинского муниципального района от «___</w:t>
      </w:r>
      <w:proofErr w:type="gramStart"/>
      <w:r w:rsidRPr="00B556F6">
        <w:rPr>
          <w:rFonts w:ascii="Times New Roman" w:hAnsi="Times New Roman" w:cs="Times New Roman"/>
          <w:sz w:val="24"/>
          <w:szCs w:val="24"/>
        </w:rPr>
        <w:t>_»_</w:t>
      </w:r>
      <w:proofErr w:type="gramEnd"/>
      <w:r w:rsidRPr="00B556F6">
        <w:rPr>
          <w:rFonts w:ascii="Times New Roman" w:hAnsi="Times New Roman" w:cs="Times New Roman"/>
          <w:sz w:val="24"/>
          <w:szCs w:val="24"/>
        </w:rPr>
        <w:t>__________20___ г.</w:t>
      </w:r>
      <w:r w:rsidRPr="00B556F6">
        <w:rPr>
          <w:rFonts w:ascii="Times New Roman" w:hAnsi="Times New Roman" w:cs="Times New Roman"/>
          <w:sz w:val="24"/>
          <w:szCs w:val="24"/>
        </w:rPr>
        <w:tab/>
        <w:t xml:space="preserve">№ ____ и приложенных к нему документов принято решение об отказе в </w:t>
      </w:r>
      <w:r w:rsidR="00C15AED" w:rsidRPr="00B556F6">
        <w:rPr>
          <w:rFonts w:ascii="Times New Roman" w:hAnsi="Times New Roman" w:cs="Times New Roman"/>
          <w:sz w:val="24"/>
          <w:szCs w:val="24"/>
        </w:rPr>
        <w:t xml:space="preserve">предоставлении </w:t>
      </w:r>
      <w:proofErr w:type="gramStart"/>
      <w:r w:rsidR="00C15AED" w:rsidRPr="00B556F6">
        <w:rPr>
          <w:rFonts w:ascii="Times New Roman" w:hAnsi="Times New Roman" w:cs="Times New Roman"/>
          <w:sz w:val="24"/>
          <w:szCs w:val="24"/>
        </w:rPr>
        <w:t xml:space="preserve">услуги </w:t>
      </w:r>
      <w:r w:rsidRPr="00B556F6">
        <w:rPr>
          <w:rFonts w:ascii="Times New Roman" w:hAnsi="Times New Roman" w:cs="Times New Roman"/>
          <w:sz w:val="24"/>
          <w:szCs w:val="24"/>
        </w:rPr>
        <w:t xml:space="preserve"> по</w:t>
      </w:r>
      <w:proofErr w:type="gramEnd"/>
      <w:r w:rsidRPr="00B556F6">
        <w:rPr>
          <w:rFonts w:ascii="Times New Roman" w:hAnsi="Times New Roman" w:cs="Times New Roman"/>
          <w:sz w:val="24"/>
          <w:szCs w:val="24"/>
        </w:rPr>
        <w:t xml:space="preserve"> следующим основаниям:</w:t>
      </w:r>
    </w:p>
    <w:tbl>
      <w:tblPr>
        <w:tblStyle w:val="a4"/>
        <w:tblW w:w="9888" w:type="dxa"/>
        <w:tblLook w:val="04A0" w:firstRow="1" w:lastRow="0" w:firstColumn="1" w:lastColumn="0" w:noHBand="0" w:noVBand="1"/>
      </w:tblPr>
      <w:tblGrid>
        <w:gridCol w:w="1530"/>
        <w:gridCol w:w="5836"/>
        <w:gridCol w:w="2522"/>
      </w:tblGrid>
      <w:tr w:rsidR="009C356A" w:rsidRPr="00B556F6" w14:paraId="5CE08990" w14:textId="77777777" w:rsidTr="000B12C8">
        <w:trPr>
          <w:trHeight w:val="716"/>
        </w:trPr>
        <w:tc>
          <w:tcPr>
            <w:tcW w:w="1530" w:type="dxa"/>
          </w:tcPr>
          <w:p w14:paraId="30C02475" w14:textId="77777777" w:rsidR="009C356A" w:rsidRPr="00B556F6" w:rsidRDefault="009C356A" w:rsidP="009C356A">
            <w:pPr>
              <w:pStyle w:val="28"/>
              <w:shd w:val="clear" w:color="auto" w:fill="auto"/>
              <w:spacing w:after="0" w:line="240" w:lineRule="auto"/>
              <w:jc w:val="center"/>
              <w:rPr>
                <w:sz w:val="24"/>
                <w:szCs w:val="24"/>
              </w:rPr>
            </w:pPr>
            <w:r w:rsidRPr="00B556F6">
              <w:rPr>
                <w:rStyle w:val="211pt"/>
                <w:sz w:val="24"/>
                <w:szCs w:val="24"/>
              </w:rPr>
              <w:t>№ пункта Админи</w:t>
            </w:r>
            <w:r w:rsidRPr="00B556F6">
              <w:rPr>
                <w:rStyle w:val="211pt"/>
                <w:sz w:val="24"/>
                <w:szCs w:val="24"/>
              </w:rPr>
              <w:softHyphen/>
              <w:t>стративного регламента</w:t>
            </w:r>
          </w:p>
        </w:tc>
        <w:tc>
          <w:tcPr>
            <w:tcW w:w="5836" w:type="dxa"/>
          </w:tcPr>
          <w:p w14:paraId="564377FE" w14:textId="77777777" w:rsidR="009C356A" w:rsidRPr="00B556F6" w:rsidRDefault="009C356A" w:rsidP="009C356A">
            <w:pPr>
              <w:pStyle w:val="28"/>
              <w:shd w:val="clear" w:color="auto" w:fill="auto"/>
              <w:spacing w:line="240" w:lineRule="auto"/>
              <w:jc w:val="center"/>
              <w:rPr>
                <w:sz w:val="24"/>
                <w:szCs w:val="24"/>
              </w:rPr>
            </w:pPr>
            <w:r w:rsidRPr="00B556F6">
              <w:rPr>
                <w:rStyle w:val="211pt"/>
                <w:sz w:val="24"/>
                <w:szCs w:val="24"/>
              </w:rPr>
              <w:t>Наименование основания для отказа в соответствии с единым стандартом</w:t>
            </w:r>
          </w:p>
        </w:tc>
        <w:tc>
          <w:tcPr>
            <w:tcW w:w="2522" w:type="dxa"/>
          </w:tcPr>
          <w:p w14:paraId="755F1CCB" w14:textId="77777777" w:rsidR="009C356A" w:rsidRPr="00B556F6" w:rsidRDefault="009C356A" w:rsidP="009C356A">
            <w:pPr>
              <w:pStyle w:val="28"/>
              <w:shd w:val="clear" w:color="auto" w:fill="auto"/>
              <w:spacing w:after="0" w:line="240" w:lineRule="auto"/>
              <w:jc w:val="center"/>
              <w:rPr>
                <w:sz w:val="24"/>
                <w:szCs w:val="24"/>
              </w:rPr>
            </w:pPr>
            <w:r w:rsidRPr="00B556F6">
              <w:rPr>
                <w:rStyle w:val="211pt"/>
                <w:sz w:val="24"/>
                <w:szCs w:val="24"/>
              </w:rPr>
              <w:t>Разъяснение причин отказа в приёме документов</w:t>
            </w:r>
          </w:p>
        </w:tc>
      </w:tr>
      <w:tr w:rsidR="009C356A" w:rsidRPr="00B556F6" w14:paraId="1B5DEA85" w14:textId="77777777" w:rsidTr="00941CC6">
        <w:trPr>
          <w:trHeight w:val="932"/>
        </w:trPr>
        <w:tc>
          <w:tcPr>
            <w:tcW w:w="1530" w:type="dxa"/>
          </w:tcPr>
          <w:p w14:paraId="2D0A2FDB" w14:textId="14DB58AC" w:rsidR="009C356A" w:rsidRPr="00B556F6" w:rsidRDefault="009C356A" w:rsidP="009C356A">
            <w:pPr>
              <w:pStyle w:val="28"/>
              <w:shd w:val="clear" w:color="auto" w:fill="auto"/>
              <w:spacing w:line="240" w:lineRule="auto"/>
              <w:jc w:val="left"/>
              <w:rPr>
                <w:sz w:val="24"/>
                <w:szCs w:val="24"/>
                <w:highlight w:val="yellow"/>
                <w:lang w:val="en-US"/>
              </w:rPr>
            </w:pPr>
            <w:r w:rsidRPr="00B556F6">
              <w:rPr>
                <w:rStyle w:val="211pt"/>
                <w:sz w:val="24"/>
                <w:szCs w:val="24"/>
              </w:rPr>
              <w:t xml:space="preserve">подпункт 1 пункта </w:t>
            </w:r>
            <w:r w:rsidR="00104DD5" w:rsidRPr="00B556F6">
              <w:rPr>
                <w:rStyle w:val="211pt"/>
                <w:sz w:val="24"/>
                <w:szCs w:val="24"/>
              </w:rPr>
              <w:t>3</w:t>
            </w:r>
            <w:r w:rsidR="001F34F3" w:rsidRPr="00B556F6">
              <w:rPr>
                <w:rStyle w:val="211pt"/>
                <w:sz w:val="24"/>
                <w:szCs w:val="24"/>
              </w:rPr>
              <w:t>9 главы</w:t>
            </w:r>
            <w:r w:rsidR="001F34F3" w:rsidRPr="00B556F6">
              <w:rPr>
                <w:rStyle w:val="211pt"/>
                <w:sz w:val="24"/>
                <w:szCs w:val="24"/>
                <w:lang w:val="en-US"/>
              </w:rPr>
              <w:t xml:space="preserve"> II</w:t>
            </w:r>
          </w:p>
        </w:tc>
        <w:tc>
          <w:tcPr>
            <w:tcW w:w="5836" w:type="dxa"/>
          </w:tcPr>
          <w:p w14:paraId="7ADAB687" w14:textId="23DE1C98" w:rsidR="009C356A" w:rsidRPr="00B556F6" w:rsidRDefault="00C15AED" w:rsidP="009C356A">
            <w:pPr>
              <w:pStyle w:val="28"/>
              <w:shd w:val="clear" w:color="auto" w:fill="auto"/>
              <w:spacing w:after="0" w:line="240" w:lineRule="auto"/>
              <w:jc w:val="left"/>
              <w:rPr>
                <w:sz w:val="24"/>
                <w:szCs w:val="24"/>
              </w:rPr>
            </w:pPr>
            <w:r w:rsidRPr="00B556F6">
              <w:rPr>
                <w:rFonts w:eastAsia="Calibri"/>
                <w:sz w:val="24"/>
                <w:szCs w:val="24"/>
              </w:rPr>
              <w:t>представление документов в ненадлежащий орган</w:t>
            </w:r>
          </w:p>
        </w:tc>
        <w:tc>
          <w:tcPr>
            <w:tcW w:w="2522" w:type="dxa"/>
          </w:tcPr>
          <w:p w14:paraId="33994E4F" w14:textId="77777777" w:rsidR="009C356A" w:rsidRPr="00B556F6" w:rsidRDefault="009C356A" w:rsidP="00C15AED">
            <w:pPr>
              <w:pStyle w:val="28"/>
              <w:shd w:val="clear" w:color="auto" w:fill="auto"/>
              <w:spacing w:after="0" w:line="240" w:lineRule="auto"/>
              <w:jc w:val="left"/>
              <w:rPr>
                <w:i/>
                <w:iCs/>
                <w:sz w:val="24"/>
                <w:szCs w:val="24"/>
              </w:rPr>
            </w:pPr>
            <w:r w:rsidRPr="00B556F6">
              <w:rPr>
                <w:rStyle w:val="211pt0"/>
                <w:i w:val="0"/>
                <w:iCs w:val="0"/>
                <w:sz w:val="24"/>
                <w:szCs w:val="24"/>
              </w:rPr>
              <w:t>Указываются основания такого вывода</w:t>
            </w:r>
          </w:p>
        </w:tc>
      </w:tr>
      <w:tr w:rsidR="009C356A" w:rsidRPr="00B556F6" w14:paraId="2401673B" w14:textId="77777777" w:rsidTr="00941CC6">
        <w:trPr>
          <w:trHeight w:val="848"/>
        </w:trPr>
        <w:tc>
          <w:tcPr>
            <w:tcW w:w="1530" w:type="dxa"/>
          </w:tcPr>
          <w:p w14:paraId="7CFA9E2B" w14:textId="06FC3FC4" w:rsidR="009C356A" w:rsidRPr="00B556F6" w:rsidRDefault="009C356A" w:rsidP="009C356A">
            <w:pPr>
              <w:pStyle w:val="28"/>
              <w:shd w:val="clear" w:color="auto" w:fill="auto"/>
              <w:spacing w:line="240" w:lineRule="auto"/>
              <w:jc w:val="left"/>
              <w:rPr>
                <w:color w:val="000000"/>
                <w:sz w:val="24"/>
                <w:szCs w:val="24"/>
                <w:highlight w:val="yellow"/>
                <w:lang w:val="en-US" w:eastAsia="ru-RU" w:bidi="ru-RU"/>
              </w:rPr>
            </w:pPr>
            <w:r w:rsidRPr="00B556F6">
              <w:rPr>
                <w:rStyle w:val="211pt"/>
                <w:sz w:val="24"/>
                <w:szCs w:val="24"/>
              </w:rPr>
              <w:t xml:space="preserve">подпункт 2 пункта </w:t>
            </w:r>
            <w:r w:rsidR="00104DD5" w:rsidRPr="00B556F6">
              <w:rPr>
                <w:rStyle w:val="211pt"/>
                <w:sz w:val="24"/>
                <w:szCs w:val="24"/>
              </w:rPr>
              <w:t>3</w:t>
            </w:r>
            <w:r w:rsidR="001F34F3" w:rsidRPr="00B556F6">
              <w:rPr>
                <w:rStyle w:val="211pt"/>
                <w:sz w:val="24"/>
                <w:szCs w:val="24"/>
              </w:rPr>
              <w:t>9 главы</w:t>
            </w:r>
            <w:r w:rsidR="001F34F3" w:rsidRPr="00B556F6">
              <w:rPr>
                <w:rStyle w:val="211pt"/>
                <w:sz w:val="24"/>
                <w:szCs w:val="24"/>
                <w:lang w:val="en-US"/>
              </w:rPr>
              <w:t xml:space="preserve"> II</w:t>
            </w:r>
          </w:p>
        </w:tc>
        <w:tc>
          <w:tcPr>
            <w:tcW w:w="5836" w:type="dxa"/>
          </w:tcPr>
          <w:p w14:paraId="3592DE1E" w14:textId="4FE71B53" w:rsidR="009C356A" w:rsidRPr="00B556F6" w:rsidRDefault="00C15AED" w:rsidP="009C356A">
            <w:pPr>
              <w:pStyle w:val="28"/>
              <w:shd w:val="clear" w:color="auto" w:fill="auto"/>
              <w:spacing w:after="0" w:line="240" w:lineRule="auto"/>
              <w:jc w:val="left"/>
              <w:rPr>
                <w:color w:val="000000"/>
                <w:sz w:val="24"/>
                <w:szCs w:val="24"/>
                <w:lang w:eastAsia="ru-RU" w:bidi="ru-RU"/>
              </w:rPr>
            </w:pPr>
            <w:r w:rsidRPr="00B556F6">
              <w:rPr>
                <w:rFonts w:eastAsia="Calibri"/>
                <w:sz w:val="24"/>
                <w:szCs w:val="24"/>
              </w:rPr>
              <w:t>отсутствие полного пакета документов, предусмотренных</w:t>
            </w:r>
            <w:r w:rsidR="005E1D72">
              <w:rPr>
                <w:rFonts w:eastAsia="Calibri"/>
                <w:sz w:val="24"/>
                <w:szCs w:val="24"/>
              </w:rPr>
              <w:t xml:space="preserve"> пунктом</w:t>
            </w:r>
            <w:r w:rsidRPr="00B556F6">
              <w:rPr>
                <w:rFonts w:eastAsia="Calibri"/>
                <w:sz w:val="24"/>
                <w:szCs w:val="24"/>
              </w:rPr>
              <w:t xml:space="preserve"> </w:t>
            </w:r>
            <w:r w:rsidR="001F34F3" w:rsidRPr="00B556F6">
              <w:rPr>
                <w:rFonts w:eastAsia="Calibri"/>
                <w:sz w:val="24"/>
                <w:szCs w:val="24"/>
              </w:rPr>
              <w:t>32</w:t>
            </w:r>
            <w:r w:rsidRPr="00B556F6">
              <w:rPr>
                <w:rFonts w:eastAsia="Calibri"/>
                <w:sz w:val="24"/>
                <w:szCs w:val="24"/>
              </w:rPr>
              <w:t xml:space="preserve"> главы </w:t>
            </w:r>
            <w:r w:rsidRPr="00B556F6">
              <w:rPr>
                <w:rFonts w:eastAsia="Calibri"/>
                <w:sz w:val="24"/>
                <w:szCs w:val="24"/>
                <w:lang w:val="en-US"/>
              </w:rPr>
              <w:t>II</w:t>
            </w:r>
            <w:r w:rsidRPr="00B556F6">
              <w:rPr>
                <w:rFonts w:eastAsia="Calibri"/>
                <w:sz w:val="24"/>
                <w:szCs w:val="24"/>
              </w:rPr>
              <w:t xml:space="preserve"> настоящего Административного регламента</w:t>
            </w:r>
          </w:p>
        </w:tc>
        <w:tc>
          <w:tcPr>
            <w:tcW w:w="2522" w:type="dxa"/>
          </w:tcPr>
          <w:p w14:paraId="5E600089" w14:textId="77777777" w:rsidR="009C356A" w:rsidRPr="00B556F6" w:rsidRDefault="009C356A" w:rsidP="00C15AED">
            <w:pPr>
              <w:pStyle w:val="28"/>
              <w:shd w:val="clear" w:color="auto" w:fill="auto"/>
              <w:spacing w:after="0" w:line="240" w:lineRule="auto"/>
              <w:jc w:val="left"/>
              <w:rPr>
                <w:i/>
                <w:iCs/>
                <w:color w:val="000000"/>
                <w:sz w:val="24"/>
                <w:szCs w:val="24"/>
                <w:lang w:eastAsia="ru-RU" w:bidi="ru-RU"/>
              </w:rPr>
            </w:pPr>
            <w:r w:rsidRPr="00B556F6">
              <w:rPr>
                <w:rStyle w:val="211pt0"/>
                <w:i w:val="0"/>
                <w:iCs w:val="0"/>
                <w:sz w:val="24"/>
                <w:szCs w:val="24"/>
              </w:rPr>
              <w:t>Указываются основания такого вывода</w:t>
            </w:r>
          </w:p>
        </w:tc>
      </w:tr>
      <w:tr w:rsidR="009C356A" w:rsidRPr="00B556F6" w14:paraId="2659DBBC" w14:textId="77777777" w:rsidTr="000B12C8">
        <w:trPr>
          <w:trHeight w:val="698"/>
        </w:trPr>
        <w:tc>
          <w:tcPr>
            <w:tcW w:w="1530" w:type="dxa"/>
          </w:tcPr>
          <w:p w14:paraId="64E205A4" w14:textId="36D0091C" w:rsidR="009C356A" w:rsidRPr="00B556F6" w:rsidRDefault="009C356A" w:rsidP="009C356A">
            <w:pPr>
              <w:pStyle w:val="28"/>
              <w:shd w:val="clear" w:color="auto" w:fill="auto"/>
              <w:spacing w:line="240" w:lineRule="auto"/>
              <w:jc w:val="left"/>
              <w:rPr>
                <w:color w:val="000000"/>
                <w:sz w:val="24"/>
                <w:szCs w:val="24"/>
                <w:lang w:val="en-US" w:eastAsia="ru-RU" w:bidi="ru-RU"/>
              </w:rPr>
            </w:pPr>
            <w:r w:rsidRPr="00B556F6">
              <w:rPr>
                <w:rStyle w:val="211pt"/>
                <w:sz w:val="24"/>
                <w:szCs w:val="24"/>
              </w:rPr>
              <w:t xml:space="preserve">подпункт 3 пункта </w:t>
            </w:r>
            <w:r w:rsidR="00104DD5" w:rsidRPr="00B556F6">
              <w:rPr>
                <w:rStyle w:val="211pt"/>
                <w:sz w:val="24"/>
                <w:szCs w:val="24"/>
              </w:rPr>
              <w:t>3</w:t>
            </w:r>
            <w:r w:rsidR="001F34F3" w:rsidRPr="00B556F6">
              <w:rPr>
                <w:rStyle w:val="211pt"/>
                <w:sz w:val="24"/>
                <w:szCs w:val="24"/>
              </w:rPr>
              <w:t>9 главы</w:t>
            </w:r>
            <w:r w:rsidR="001F34F3" w:rsidRPr="00B556F6">
              <w:rPr>
                <w:rStyle w:val="211pt"/>
                <w:sz w:val="24"/>
                <w:szCs w:val="24"/>
                <w:lang w:val="en-US"/>
              </w:rPr>
              <w:t xml:space="preserve"> II</w:t>
            </w:r>
          </w:p>
        </w:tc>
        <w:tc>
          <w:tcPr>
            <w:tcW w:w="5836" w:type="dxa"/>
          </w:tcPr>
          <w:p w14:paraId="4DFF6228" w14:textId="2F4D50D4" w:rsidR="009C356A" w:rsidRPr="00B556F6" w:rsidRDefault="00C15AED" w:rsidP="009C356A">
            <w:pPr>
              <w:pStyle w:val="28"/>
              <w:shd w:val="clear" w:color="auto" w:fill="auto"/>
              <w:spacing w:after="0" w:line="240" w:lineRule="auto"/>
              <w:jc w:val="left"/>
              <w:rPr>
                <w:color w:val="000000"/>
                <w:sz w:val="24"/>
                <w:szCs w:val="24"/>
                <w:lang w:eastAsia="ru-RU" w:bidi="ru-RU"/>
              </w:rPr>
            </w:pPr>
            <w:r w:rsidRPr="00B556F6">
              <w:rPr>
                <w:rFonts w:eastAsia="Calibri"/>
                <w:sz w:val="24"/>
                <w:szCs w:val="24"/>
              </w:rPr>
              <w:t xml:space="preserve"> получение ответа государственных органов об отсутствии в их распоряжении документов (их копий или сведений, содержащихся в них), предусмотренных</w:t>
            </w:r>
            <w:r w:rsidR="005E1D72">
              <w:rPr>
                <w:rFonts w:eastAsia="Calibri"/>
                <w:sz w:val="24"/>
                <w:szCs w:val="24"/>
              </w:rPr>
              <w:t xml:space="preserve"> пунктом</w:t>
            </w:r>
            <w:r w:rsidRPr="00B556F6">
              <w:rPr>
                <w:rFonts w:eastAsia="Calibri"/>
                <w:sz w:val="24"/>
                <w:szCs w:val="24"/>
              </w:rPr>
              <w:t xml:space="preserve"> </w:t>
            </w:r>
            <w:r w:rsidR="001F34F3" w:rsidRPr="00B556F6">
              <w:rPr>
                <w:rFonts w:eastAsia="Calibri"/>
                <w:sz w:val="24"/>
                <w:szCs w:val="24"/>
              </w:rPr>
              <w:t xml:space="preserve">35 </w:t>
            </w:r>
            <w:r w:rsidRPr="00B556F6">
              <w:rPr>
                <w:rFonts w:eastAsia="Calibri"/>
                <w:sz w:val="24"/>
                <w:szCs w:val="24"/>
              </w:rPr>
              <w:t xml:space="preserve"> главы </w:t>
            </w:r>
            <w:r w:rsidRPr="00B556F6">
              <w:rPr>
                <w:rFonts w:eastAsia="Calibri"/>
                <w:sz w:val="24"/>
                <w:szCs w:val="24"/>
                <w:lang w:val="en-US"/>
              </w:rPr>
              <w:t>II</w:t>
            </w:r>
            <w:r w:rsidRPr="00B556F6">
              <w:rPr>
                <w:rFonts w:eastAsia="Calibri"/>
                <w:sz w:val="24"/>
                <w:szCs w:val="24"/>
              </w:rPr>
              <w:t xml:space="preserve"> настоящего Административного регламента, если </w:t>
            </w:r>
            <w:r w:rsidR="001F34F3" w:rsidRPr="00B556F6">
              <w:rPr>
                <w:rFonts w:eastAsia="Calibri"/>
                <w:sz w:val="24"/>
                <w:szCs w:val="24"/>
              </w:rPr>
              <w:t>З</w:t>
            </w:r>
            <w:r w:rsidRPr="00B556F6">
              <w:rPr>
                <w:rFonts w:eastAsia="Calibri"/>
                <w:sz w:val="24"/>
                <w:szCs w:val="24"/>
              </w:rPr>
              <w:t>аявитель не представил их самостоятельно</w:t>
            </w:r>
          </w:p>
        </w:tc>
        <w:tc>
          <w:tcPr>
            <w:tcW w:w="2522" w:type="dxa"/>
          </w:tcPr>
          <w:p w14:paraId="596582DA" w14:textId="77777777" w:rsidR="009C356A" w:rsidRPr="00B556F6" w:rsidRDefault="009C356A" w:rsidP="009C356A">
            <w:pPr>
              <w:pStyle w:val="28"/>
              <w:shd w:val="clear" w:color="auto" w:fill="auto"/>
              <w:spacing w:after="0" w:line="240" w:lineRule="auto"/>
              <w:jc w:val="left"/>
              <w:rPr>
                <w:i/>
                <w:iCs/>
                <w:color w:val="000000"/>
                <w:sz w:val="24"/>
                <w:szCs w:val="24"/>
                <w:lang w:eastAsia="ru-RU" w:bidi="ru-RU"/>
              </w:rPr>
            </w:pPr>
            <w:r w:rsidRPr="00B556F6">
              <w:rPr>
                <w:rStyle w:val="211pt0"/>
                <w:i w:val="0"/>
                <w:iCs w:val="0"/>
                <w:sz w:val="24"/>
                <w:szCs w:val="24"/>
              </w:rPr>
              <w:t>Указываются основания такого вывода</w:t>
            </w:r>
          </w:p>
        </w:tc>
      </w:tr>
      <w:tr w:rsidR="009C356A" w:rsidRPr="001F34F3" w14:paraId="33B81A5F" w14:textId="77777777" w:rsidTr="000B12C8">
        <w:trPr>
          <w:trHeight w:val="747"/>
        </w:trPr>
        <w:tc>
          <w:tcPr>
            <w:tcW w:w="1530" w:type="dxa"/>
          </w:tcPr>
          <w:p w14:paraId="604F7C68" w14:textId="17ABDF34" w:rsidR="009C356A" w:rsidRPr="001F34F3" w:rsidRDefault="009C356A" w:rsidP="009C356A">
            <w:pPr>
              <w:pStyle w:val="28"/>
              <w:shd w:val="clear" w:color="auto" w:fill="auto"/>
              <w:spacing w:line="240" w:lineRule="auto"/>
              <w:jc w:val="left"/>
              <w:rPr>
                <w:color w:val="000000"/>
                <w:sz w:val="24"/>
                <w:szCs w:val="24"/>
                <w:lang w:eastAsia="ru-RU" w:bidi="ru-RU"/>
              </w:rPr>
            </w:pPr>
            <w:r w:rsidRPr="001F34F3">
              <w:rPr>
                <w:rStyle w:val="211pt"/>
                <w:sz w:val="24"/>
                <w:szCs w:val="24"/>
              </w:rPr>
              <w:t xml:space="preserve">подпункт 4 пункта </w:t>
            </w:r>
            <w:r w:rsidR="00104DD5" w:rsidRPr="001F34F3">
              <w:rPr>
                <w:rStyle w:val="211pt"/>
                <w:sz w:val="24"/>
                <w:szCs w:val="24"/>
              </w:rPr>
              <w:t>3</w:t>
            </w:r>
            <w:r w:rsidR="001F34F3">
              <w:rPr>
                <w:rStyle w:val="211pt"/>
                <w:sz w:val="24"/>
                <w:szCs w:val="24"/>
              </w:rPr>
              <w:t xml:space="preserve">9 </w:t>
            </w:r>
            <w:r w:rsidR="001F34F3">
              <w:rPr>
                <w:rStyle w:val="211pt"/>
              </w:rPr>
              <w:t>главы</w:t>
            </w:r>
            <w:r w:rsidR="001F34F3">
              <w:rPr>
                <w:rStyle w:val="211pt"/>
                <w:lang w:val="en-US"/>
              </w:rPr>
              <w:t xml:space="preserve"> II</w:t>
            </w:r>
          </w:p>
        </w:tc>
        <w:tc>
          <w:tcPr>
            <w:tcW w:w="5836" w:type="dxa"/>
          </w:tcPr>
          <w:p w14:paraId="64649C10" w14:textId="4C164A95" w:rsidR="009C356A" w:rsidRPr="001F34F3" w:rsidRDefault="00C15AED" w:rsidP="009C356A">
            <w:pPr>
              <w:pStyle w:val="28"/>
              <w:shd w:val="clear" w:color="auto" w:fill="auto"/>
              <w:spacing w:after="0" w:line="240" w:lineRule="auto"/>
              <w:jc w:val="left"/>
              <w:rPr>
                <w:color w:val="000000"/>
                <w:sz w:val="24"/>
                <w:szCs w:val="24"/>
                <w:lang w:eastAsia="ru-RU" w:bidi="ru-RU"/>
              </w:rPr>
            </w:pPr>
            <w:r w:rsidRPr="001F34F3">
              <w:rPr>
                <w:rFonts w:eastAsia="Calibri"/>
                <w:sz w:val="24"/>
                <w:szCs w:val="24"/>
              </w:rPr>
              <w:t>несоответствие</w:t>
            </w:r>
            <w:r w:rsidRPr="001F34F3">
              <w:rPr>
                <w:rFonts w:eastAsia="Calibri"/>
                <w:sz w:val="24"/>
                <w:szCs w:val="24"/>
              </w:rPr>
              <w:tab/>
              <w:t>архитектурно-градостроительного облика объекта требованиям Правил землепользования и застройки относительно требований зонирования, показателей</w:t>
            </w:r>
            <w:r w:rsidRPr="001F34F3">
              <w:rPr>
                <w:rFonts w:eastAsia="Calibri"/>
                <w:sz w:val="24"/>
                <w:szCs w:val="24"/>
              </w:rPr>
              <w:tab/>
              <w:t>высотности, этажности, плотности застройки, градостроительных регламентов и требованиям правил благоустройства муниципального образования - сложившемуся архитектурно-градостроительному облику в пределах улицы, квартала</w:t>
            </w:r>
          </w:p>
        </w:tc>
        <w:tc>
          <w:tcPr>
            <w:tcW w:w="2522" w:type="dxa"/>
          </w:tcPr>
          <w:p w14:paraId="02C3FC71" w14:textId="77777777" w:rsidR="009C356A" w:rsidRPr="001F34F3" w:rsidRDefault="009C356A" w:rsidP="009C356A">
            <w:pPr>
              <w:pStyle w:val="28"/>
              <w:shd w:val="clear" w:color="auto" w:fill="auto"/>
              <w:spacing w:line="240" w:lineRule="auto"/>
              <w:jc w:val="left"/>
              <w:rPr>
                <w:i/>
                <w:iCs/>
                <w:color w:val="000000"/>
                <w:sz w:val="24"/>
                <w:szCs w:val="24"/>
                <w:lang w:eastAsia="ru-RU" w:bidi="ru-RU"/>
              </w:rPr>
            </w:pPr>
            <w:r w:rsidRPr="001F34F3">
              <w:rPr>
                <w:rStyle w:val="211pt0"/>
                <w:i w:val="0"/>
                <w:iCs w:val="0"/>
                <w:sz w:val="24"/>
                <w:szCs w:val="24"/>
              </w:rPr>
              <w:t>Указываются основания такого вывода</w:t>
            </w:r>
          </w:p>
        </w:tc>
      </w:tr>
    </w:tbl>
    <w:p w14:paraId="1CA3BDD9" w14:textId="37417B97" w:rsidR="009C356A" w:rsidRPr="001F34F3" w:rsidRDefault="009C356A" w:rsidP="009C356A">
      <w:pPr>
        <w:spacing w:after="0"/>
        <w:rPr>
          <w:rFonts w:ascii="Times New Roman" w:hAnsi="Times New Roman" w:cs="Times New Roman"/>
          <w:sz w:val="24"/>
          <w:szCs w:val="24"/>
        </w:rPr>
      </w:pPr>
      <w:r w:rsidRPr="001F34F3">
        <w:rPr>
          <w:rFonts w:ascii="Times New Roman" w:hAnsi="Times New Roman" w:cs="Times New Roman"/>
          <w:sz w:val="24"/>
          <w:szCs w:val="24"/>
        </w:rPr>
        <w:t xml:space="preserve">Дополнительная </w:t>
      </w:r>
      <w:proofErr w:type="gramStart"/>
      <w:r w:rsidRPr="001F34F3">
        <w:rPr>
          <w:rFonts w:ascii="Times New Roman" w:hAnsi="Times New Roman" w:cs="Times New Roman"/>
          <w:sz w:val="24"/>
          <w:szCs w:val="24"/>
        </w:rPr>
        <w:t>информация:_</w:t>
      </w:r>
      <w:proofErr w:type="gramEnd"/>
      <w:r w:rsidRPr="001F34F3">
        <w:rPr>
          <w:rFonts w:ascii="Times New Roman" w:hAnsi="Times New Roman" w:cs="Times New Roman"/>
          <w:sz w:val="24"/>
          <w:szCs w:val="24"/>
        </w:rPr>
        <w:t>_______________________________________________________.</w:t>
      </w:r>
    </w:p>
    <w:p w14:paraId="50B6EAE6" w14:textId="1F7CE9D2" w:rsidR="009C356A" w:rsidRPr="001F34F3" w:rsidRDefault="009C356A" w:rsidP="001F34F3">
      <w:pPr>
        <w:spacing w:after="0"/>
        <w:jc w:val="both"/>
        <w:rPr>
          <w:rFonts w:ascii="Times New Roman" w:hAnsi="Times New Roman" w:cs="Times New Roman"/>
          <w:sz w:val="24"/>
          <w:szCs w:val="24"/>
        </w:rPr>
      </w:pPr>
      <w:r w:rsidRPr="001F34F3">
        <w:rPr>
          <w:sz w:val="24"/>
          <w:szCs w:val="24"/>
        </w:rPr>
        <w:tab/>
      </w:r>
      <w:r w:rsidRPr="001F34F3">
        <w:rPr>
          <w:rFonts w:ascii="Times New Roman" w:hAnsi="Times New Roman" w:cs="Times New Roman"/>
          <w:sz w:val="24"/>
          <w:szCs w:val="24"/>
        </w:rPr>
        <w:t xml:space="preserve">Вы вправе повторно обратиться в </w:t>
      </w:r>
      <w:r w:rsidR="001F34F3">
        <w:rPr>
          <w:rFonts w:ascii="Times New Roman" w:hAnsi="Times New Roman" w:cs="Times New Roman"/>
          <w:sz w:val="24"/>
          <w:szCs w:val="24"/>
        </w:rPr>
        <w:t>У</w:t>
      </w:r>
      <w:r w:rsidRPr="001F34F3">
        <w:rPr>
          <w:rFonts w:ascii="Times New Roman" w:hAnsi="Times New Roman" w:cs="Times New Roman"/>
          <w:sz w:val="24"/>
          <w:szCs w:val="24"/>
        </w:rPr>
        <w:t>полномоченный орган с заявлением о предоставлении государственной (муниципальной) услуги после устранения указанных нарушений.</w:t>
      </w:r>
    </w:p>
    <w:p w14:paraId="145E54D2" w14:textId="51CF33F1" w:rsidR="009C356A" w:rsidRPr="001F34F3" w:rsidRDefault="009C356A" w:rsidP="001F34F3">
      <w:pPr>
        <w:spacing w:after="0"/>
        <w:jc w:val="both"/>
        <w:rPr>
          <w:rFonts w:ascii="Times New Roman" w:hAnsi="Times New Roman" w:cs="Times New Roman"/>
          <w:sz w:val="24"/>
          <w:szCs w:val="24"/>
        </w:rPr>
      </w:pPr>
      <w:r w:rsidRPr="001F34F3">
        <w:rPr>
          <w:rFonts w:ascii="Times New Roman" w:hAnsi="Times New Roman" w:cs="Times New Roman"/>
          <w:sz w:val="24"/>
          <w:szCs w:val="24"/>
        </w:rPr>
        <w:t xml:space="preserve">Данный отказ может быть обжалован в досудебном порядке путем направления жалобы в </w:t>
      </w:r>
      <w:r w:rsidR="001F34F3">
        <w:rPr>
          <w:rFonts w:ascii="Times New Roman" w:hAnsi="Times New Roman" w:cs="Times New Roman"/>
          <w:sz w:val="24"/>
          <w:szCs w:val="24"/>
        </w:rPr>
        <w:t>У</w:t>
      </w:r>
      <w:r w:rsidRPr="001F34F3">
        <w:rPr>
          <w:rFonts w:ascii="Times New Roman" w:hAnsi="Times New Roman" w:cs="Times New Roman"/>
          <w:sz w:val="24"/>
          <w:szCs w:val="24"/>
        </w:rPr>
        <w:t>полномоченный орган, а также в судебном порядке.</w:t>
      </w:r>
    </w:p>
    <w:tbl>
      <w:tblPr>
        <w:tblW w:w="10235" w:type="dxa"/>
        <w:tblCellMar>
          <w:left w:w="28" w:type="dxa"/>
          <w:right w:w="28" w:type="dxa"/>
        </w:tblCellMar>
        <w:tblLook w:val="0000" w:firstRow="0" w:lastRow="0" w:firstColumn="0" w:lastColumn="0" w:noHBand="0" w:noVBand="0"/>
      </w:tblPr>
      <w:tblGrid>
        <w:gridCol w:w="165"/>
        <w:gridCol w:w="425"/>
        <w:gridCol w:w="284"/>
        <w:gridCol w:w="1980"/>
        <w:gridCol w:w="510"/>
        <w:gridCol w:w="226"/>
        <w:gridCol w:w="545"/>
        <w:gridCol w:w="284"/>
        <w:gridCol w:w="1980"/>
        <w:gridCol w:w="280"/>
        <w:gridCol w:w="3556"/>
      </w:tblGrid>
      <w:tr w:rsidR="009C356A" w:rsidRPr="001F34F3" w14:paraId="7D3F7C79" w14:textId="77777777" w:rsidTr="009C356A">
        <w:tc>
          <w:tcPr>
            <w:tcW w:w="4135" w:type="dxa"/>
            <w:gridSpan w:val="7"/>
            <w:tcBorders>
              <w:bottom w:val="single" w:sz="4" w:space="0" w:color="000000"/>
            </w:tcBorders>
            <w:shd w:val="clear" w:color="auto" w:fill="auto"/>
            <w:vAlign w:val="bottom"/>
          </w:tcPr>
          <w:p w14:paraId="01E8B8E9" w14:textId="77777777" w:rsidR="009C356A" w:rsidRPr="001F34F3" w:rsidRDefault="009C356A" w:rsidP="009C356A">
            <w:pPr>
              <w:spacing w:after="0"/>
              <w:jc w:val="center"/>
              <w:rPr>
                <w:rFonts w:ascii="Times New Roman" w:hAnsi="Times New Roman" w:cs="Times New Roman"/>
                <w:sz w:val="24"/>
                <w:szCs w:val="24"/>
              </w:rPr>
            </w:pPr>
          </w:p>
        </w:tc>
        <w:tc>
          <w:tcPr>
            <w:tcW w:w="284" w:type="dxa"/>
            <w:shd w:val="clear" w:color="auto" w:fill="auto"/>
            <w:vAlign w:val="bottom"/>
          </w:tcPr>
          <w:p w14:paraId="580A7419" w14:textId="77777777" w:rsidR="009C356A" w:rsidRPr="001F34F3" w:rsidRDefault="009C356A" w:rsidP="009C356A">
            <w:pPr>
              <w:spacing w:after="0"/>
              <w:jc w:val="center"/>
              <w:rPr>
                <w:rFonts w:ascii="Times New Roman" w:hAnsi="Times New Roman" w:cs="Times New Roman"/>
                <w:sz w:val="24"/>
                <w:szCs w:val="24"/>
              </w:rPr>
            </w:pPr>
          </w:p>
        </w:tc>
        <w:tc>
          <w:tcPr>
            <w:tcW w:w="1980" w:type="dxa"/>
            <w:tcBorders>
              <w:bottom w:val="single" w:sz="4" w:space="0" w:color="000000"/>
            </w:tcBorders>
            <w:shd w:val="clear" w:color="auto" w:fill="auto"/>
            <w:vAlign w:val="bottom"/>
          </w:tcPr>
          <w:p w14:paraId="2414B86E" w14:textId="77777777" w:rsidR="009C356A" w:rsidRPr="001F34F3" w:rsidRDefault="009C356A" w:rsidP="009C356A">
            <w:pPr>
              <w:spacing w:after="0"/>
              <w:jc w:val="center"/>
              <w:rPr>
                <w:rFonts w:ascii="Times New Roman" w:hAnsi="Times New Roman" w:cs="Times New Roman"/>
                <w:sz w:val="24"/>
                <w:szCs w:val="24"/>
              </w:rPr>
            </w:pPr>
          </w:p>
        </w:tc>
        <w:tc>
          <w:tcPr>
            <w:tcW w:w="280" w:type="dxa"/>
            <w:shd w:val="clear" w:color="auto" w:fill="auto"/>
            <w:vAlign w:val="bottom"/>
          </w:tcPr>
          <w:p w14:paraId="49F41A2B" w14:textId="77777777" w:rsidR="009C356A" w:rsidRPr="001F34F3" w:rsidRDefault="009C356A" w:rsidP="009C356A">
            <w:pPr>
              <w:spacing w:after="0"/>
              <w:jc w:val="center"/>
              <w:rPr>
                <w:rFonts w:ascii="Times New Roman" w:hAnsi="Times New Roman" w:cs="Times New Roman"/>
                <w:sz w:val="24"/>
                <w:szCs w:val="24"/>
              </w:rPr>
            </w:pPr>
          </w:p>
        </w:tc>
        <w:tc>
          <w:tcPr>
            <w:tcW w:w="3555" w:type="dxa"/>
            <w:tcBorders>
              <w:bottom w:val="single" w:sz="4" w:space="0" w:color="000000"/>
            </w:tcBorders>
            <w:shd w:val="clear" w:color="auto" w:fill="auto"/>
            <w:vAlign w:val="bottom"/>
          </w:tcPr>
          <w:p w14:paraId="349CC507" w14:textId="77777777" w:rsidR="009C356A" w:rsidRPr="001F34F3" w:rsidRDefault="009C356A" w:rsidP="009C356A">
            <w:pPr>
              <w:spacing w:after="0"/>
              <w:jc w:val="center"/>
              <w:rPr>
                <w:rFonts w:ascii="Times New Roman" w:hAnsi="Times New Roman" w:cs="Times New Roman"/>
                <w:sz w:val="24"/>
                <w:szCs w:val="24"/>
              </w:rPr>
            </w:pPr>
          </w:p>
        </w:tc>
      </w:tr>
      <w:tr w:rsidR="009C356A" w:rsidRPr="001F34F3" w14:paraId="54B40A0E" w14:textId="77777777" w:rsidTr="009C356A">
        <w:tc>
          <w:tcPr>
            <w:tcW w:w="4135" w:type="dxa"/>
            <w:gridSpan w:val="7"/>
            <w:shd w:val="clear" w:color="auto" w:fill="auto"/>
          </w:tcPr>
          <w:p w14:paraId="0797337C" w14:textId="77777777" w:rsidR="009C356A" w:rsidRPr="001F34F3" w:rsidRDefault="009C356A" w:rsidP="009C356A">
            <w:pPr>
              <w:spacing w:after="0"/>
              <w:jc w:val="center"/>
              <w:rPr>
                <w:rFonts w:ascii="Times New Roman" w:hAnsi="Times New Roman" w:cs="Times New Roman"/>
                <w:sz w:val="24"/>
                <w:szCs w:val="24"/>
              </w:rPr>
            </w:pPr>
            <w:r w:rsidRPr="001F34F3">
              <w:rPr>
                <w:rFonts w:ascii="Times New Roman" w:hAnsi="Times New Roman" w:cs="Times New Roman"/>
                <w:sz w:val="24"/>
                <w:szCs w:val="24"/>
              </w:rPr>
              <w:t>(должность лица,</w:t>
            </w:r>
            <w:r w:rsidRPr="001F34F3">
              <w:rPr>
                <w:rFonts w:ascii="Times New Roman" w:hAnsi="Times New Roman" w:cs="Times New Roman"/>
                <w:sz w:val="24"/>
                <w:szCs w:val="24"/>
                <w:lang w:val="en-US"/>
              </w:rPr>
              <w:t xml:space="preserve"> </w:t>
            </w:r>
            <w:r w:rsidRPr="001F34F3">
              <w:rPr>
                <w:rFonts w:ascii="Times New Roman" w:hAnsi="Times New Roman" w:cs="Times New Roman"/>
                <w:sz w:val="24"/>
                <w:szCs w:val="24"/>
              </w:rPr>
              <w:t>подписавшего уведомление)</w:t>
            </w:r>
          </w:p>
        </w:tc>
        <w:tc>
          <w:tcPr>
            <w:tcW w:w="284" w:type="dxa"/>
            <w:shd w:val="clear" w:color="auto" w:fill="auto"/>
          </w:tcPr>
          <w:p w14:paraId="4E9EC389" w14:textId="77777777" w:rsidR="009C356A" w:rsidRPr="001F34F3" w:rsidRDefault="009C356A" w:rsidP="009C356A">
            <w:pPr>
              <w:spacing w:after="0"/>
              <w:jc w:val="center"/>
              <w:rPr>
                <w:rFonts w:ascii="Times New Roman" w:hAnsi="Times New Roman" w:cs="Times New Roman"/>
                <w:sz w:val="24"/>
                <w:szCs w:val="24"/>
              </w:rPr>
            </w:pPr>
          </w:p>
        </w:tc>
        <w:tc>
          <w:tcPr>
            <w:tcW w:w="1980" w:type="dxa"/>
            <w:shd w:val="clear" w:color="auto" w:fill="auto"/>
          </w:tcPr>
          <w:p w14:paraId="3BC02E0B" w14:textId="77777777" w:rsidR="009C356A" w:rsidRPr="001F34F3" w:rsidRDefault="009C356A" w:rsidP="009C356A">
            <w:pPr>
              <w:spacing w:after="0"/>
              <w:jc w:val="center"/>
              <w:rPr>
                <w:rFonts w:ascii="Times New Roman" w:hAnsi="Times New Roman" w:cs="Times New Roman"/>
                <w:sz w:val="24"/>
                <w:szCs w:val="24"/>
              </w:rPr>
            </w:pPr>
            <w:r w:rsidRPr="001F34F3">
              <w:rPr>
                <w:rFonts w:ascii="Times New Roman" w:hAnsi="Times New Roman" w:cs="Times New Roman"/>
                <w:sz w:val="24"/>
                <w:szCs w:val="24"/>
              </w:rPr>
              <w:t>(подпись)</w:t>
            </w:r>
          </w:p>
        </w:tc>
        <w:tc>
          <w:tcPr>
            <w:tcW w:w="280" w:type="dxa"/>
            <w:shd w:val="clear" w:color="auto" w:fill="auto"/>
          </w:tcPr>
          <w:p w14:paraId="56B33C94" w14:textId="77777777" w:rsidR="009C356A" w:rsidRPr="001F34F3" w:rsidRDefault="009C356A" w:rsidP="009C356A">
            <w:pPr>
              <w:spacing w:after="0"/>
              <w:jc w:val="center"/>
              <w:rPr>
                <w:rFonts w:ascii="Times New Roman" w:hAnsi="Times New Roman" w:cs="Times New Roman"/>
                <w:sz w:val="24"/>
                <w:szCs w:val="24"/>
              </w:rPr>
            </w:pPr>
          </w:p>
        </w:tc>
        <w:tc>
          <w:tcPr>
            <w:tcW w:w="3555" w:type="dxa"/>
            <w:shd w:val="clear" w:color="auto" w:fill="auto"/>
          </w:tcPr>
          <w:p w14:paraId="3527D8C7" w14:textId="77777777" w:rsidR="009C356A" w:rsidRPr="001F34F3" w:rsidRDefault="009C356A" w:rsidP="009C356A">
            <w:pPr>
              <w:spacing w:after="0"/>
              <w:jc w:val="center"/>
              <w:rPr>
                <w:rFonts w:ascii="Times New Roman" w:hAnsi="Times New Roman" w:cs="Times New Roman"/>
                <w:sz w:val="24"/>
                <w:szCs w:val="24"/>
              </w:rPr>
            </w:pPr>
            <w:r w:rsidRPr="001F34F3">
              <w:rPr>
                <w:rFonts w:ascii="Times New Roman" w:hAnsi="Times New Roman" w:cs="Times New Roman"/>
                <w:sz w:val="24"/>
                <w:szCs w:val="24"/>
              </w:rPr>
              <w:t>(расшифровка подписи)</w:t>
            </w:r>
          </w:p>
        </w:tc>
      </w:tr>
      <w:tr w:rsidR="009C356A" w:rsidRPr="001F34F3" w14:paraId="415BCC2A" w14:textId="77777777" w:rsidTr="009C356A">
        <w:tc>
          <w:tcPr>
            <w:tcW w:w="165" w:type="dxa"/>
            <w:shd w:val="clear" w:color="auto" w:fill="auto"/>
            <w:vAlign w:val="bottom"/>
          </w:tcPr>
          <w:p w14:paraId="19F2AB08" w14:textId="77777777" w:rsidR="009C356A" w:rsidRPr="001F34F3" w:rsidRDefault="009C356A" w:rsidP="009C356A">
            <w:pPr>
              <w:spacing w:after="0"/>
              <w:rPr>
                <w:rFonts w:ascii="Times New Roman" w:hAnsi="Times New Roman" w:cs="Times New Roman"/>
                <w:sz w:val="24"/>
                <w:szCs w:val="24"/>
              </w:rPr>
            </w:pPr>
            <w:r w:rsidRPr="001F34F3">
              <w:rPr>
                <w:rFonts w:ascii="Times New Roman" w:hAnsi="Times New Roman" w:cs="Times New Roman"/>
                <w:sz w:val="24"/>
                <w:szCs w:val="24"/>
              </w:rPr>
              <w:t>“</w:t>
            </w:r>
          </w:p>
        </w:tc>
        <w:tc>
          <w:tcPr>
            <w:tcW w:w="425" w:type="dxa"/>
            <w:tcBorders>
              <w:bottom w:val="single" w:sz="4" w:space="0" w:color="000000"/>
            </w:tcBorders>
            <w:shd w:val="clear" w:color="auto" w:fill="auto"/>
            <w:vAlign w:val="bottom"/>
          </w:tcPr>
          <w:p w14:paraId="0D98139F" w14:textId="77777777" w:rsidR="009C356A" w:rsidRPr="001F34F3" w:rsidRDefault="009C356A" w:rsidP="009C356A">
            <w:pPr>
              <w:spacing w:after="0"/>
              <w:jc w:val="center"/>
              <w:rPr>
                <w:rFonts w:ascii="Times New Roman" w:hAnsi="Times New Roman" w:cs="Times New Roman"/>
                <w:sz w:val="24"/>
                <w:szCs w:val="24"/>
              </w:rPr>
            </w:pPr>
          </w:p>
        </w:tc>
        <w:tc>
          <w:tcPr>
            <w:tcW w:w="284" w:type="dxa"/>
            <w:shd w:val="clear" w:color="auto" w:fill="auto"/>
            <w:vAlign w:val="bottom"/>
          </w:tcPr>
          <w:p w14:paraId="1E3579B4" w14:textId="77777777" w:rsidR="009C356A" w:rsidRPr="001F34F3" w:rsidRDefault="009C356A" w:rsidP="009C356A">
            <w:pPr>
              <w:spacing w:after="0"/>
              <w:rPr>
                <w:rFonts w:ascii="Times New Roman" w:hAnsi="Times New Roman" w:cs="Times New Roman"/>
                <w:sz w:val="24"/>
                <w:szCs w:val="24"/>
              </w:rPr>
            </w:pPr>
            <w:r w:rsidRPr="001F34F3">
              <w:rPr>
                <w:rFonts w:ascii="Times New Roman" w:hAnsi="Times New Roman" w:cs="Times New Roman"/>
                <w:sz w:val="24"/>
                <w:szCs w:val="24"/>
              </w:rPr>
              <w:t>”</w:t>
            </w:r>
          </w:p>
        </w:tc>
        <w:tc>
          <w:tcPr>
            <w:tcW w:w="1980" w:type="dxa"/>
            <w:tcBorders>
              <w:bottom w:val="single" w:sz="4" w:space="0" w:color="000000"/>
            </w:tcBorders>
            <w:shd w:val="clear" w:color="auto" w:fill="auto"/>
            <w:vAlign w:val="bottom"/>
          </w:tcPr>
          <w:p w14:paraId="048AB80D" w14:textId="77777777" w:rsidR="009C356A" w:rsidRPr="001F34F3" w:rsidRDefault="009C356A" w:rsidP="009C356A">
            <w:pPr>
              <w:spacing w:after="0"/>
              <w:jc w:val="center"/>
              <w:rPr>
                <w:rFonts w:ascii="Times New Roman" w:hAnsi="Times New Roman" w:cs="Times New Roman"/>
                <w:sz w:val="24"/>
                <w:szCs w:val="24"/>
              </w:rPr>
            </w:pPr>
          </w:p>
        </w:tc>
        <w:tc>
          <w:tcPr>
            <w:tcW w:w="510" w:type="dxa"/>
            <w:shd w:val="clear" w:color="auto" w:fill="auto"/>
            <w:vAlign w:val="bottom"/>
          </w:tcPr>
          <w:p w14:paraId="58C36D0A" w14:textId="77777777" w:rsidR="009C356A" w:rsidRPr="001F34F3" w:rsidRDefault="009C356A" w:rsidP="009C356A">
            <w:pPr>
              <w:spacing w:after="0"/>
              <w:jc w:val="right"/>
              <w:rPr>
                <w:rFonts w:ascii="Times New Roman" w:hAnsi="Times New Roman" w:cs="Times New Roman"/>
                <w:sz w:val="24"/>
                <w:szCs w:val="24"/>
              </w:rPr>
            </w:pPr>
            <w:r w:rsidRPr="001F34F3">
              <w:rPr>
                <w:rFonts w:ascii="Times New Roman" w:hAnsi="Times New Roman" w:cs="Times New Roman"/>
                <w:sz w:val="24"/>
                <w:szCs w:val="24"/>
              </w:rPr>
              <w:t>20</w:t>
            </w:r>
          </w:p>
        </w:tc>
        <w:tc>
          <w:tcPr>
            <w:tcW w:w="226" w:type="dxa"/>
            <w:tcBorders>
              <w:bottom w:val="single" w:sz="4" w:space="0" w:color="000000"/>
            </w:tcBorders>
            <w:shd w:val="clear" w:color="auto" w:fill="auto"/>
            <w:vAlign w:val="bottom"/>
          </w:tcPr>
          <w:p w14:paraId="5C3AF9D0" w14:textId="77777777" w:rsidR="009C356A" w:rsidRPr="001F34F3" w:rsidRDefault="009C356A" w:rsidP="009C356A">
            <w:pPr>
              <w:spacing w:after="0"/>
              <w:rPr>
                <w:rFonts w:ascii="Times New Roman" w:hAnsi="Times New Roman" w:cs="Times New Roman"/>
                <w:sz w:val="24"/>
                <w:szCs w:val="24"/>
              </w:rPr>
            </w:pPr>
          </w:p>
        </w:tc>
        <w:tc>
          <w:tcPr>
            <w:tcW w:w="6645" w:type="dxa"/>
            <w:gridSpan w:val="5"/>
            <w:shd w:val="clear" w:color="auto" w:fill="auto"/>
            <w:vAlign w:val="bottom"/>
          </w:tcPr>
          <w:p w14:paraId="5D8E90F4" w14:textId="77777777" w:rsidR="009C356A" w:rsidRPr="001F34F3" w:rsidRDefault="009C356A" w:rsidP="009C356A">
            <w:pPr>
              <w:spacing w:after="0"/>
              <w:rPr>
                <w:rFonts w:ascii="Times New Roman" w:hAnsi="Times New Roman" w:cs="Times New Roman"/>
                <w:sz w:val="24"/>
                <w:szCs w:val="24"/>
              </w:rPr>
            </w:pPr>
            <w:r w:rsidRPr="001F34F3">
              <w:rPr>
                <w:rFonts w:ascii="Times New Roman" w:hAnsi="Times New Roman" w:cs="Times New Roman"/>
                <w:sz w:val="24"/>
                <w:szCs w:val="24"/>
              </w:rPr>
              <w:t xml:space="preserve"> г.</w:t>
            </w:r>
          </w:p>
        </w:tc>
      </w:tr>
    </w:tbl>
    <w:p w14:paraId="79B433D5" w14:textId="77777777" w:rsidR="009C356A" w:rsidRPr="00807E81" w:rsidRDefault="009C356A" w:rsidP="009C356A">
      <w:pPr>
        <w:spacing w:after="0"/>
        <w:rPr>
          <w:rFonts w:ascii="Times New Roman" w:hAnsi="Times New Roman" w:cs="Times New Roman"/>
          <w:sz w:val="24"/>
          <w:szCs w:val="24"/>
        </w:rPr>
      </w:pPr>
      <w:r w:rsidRPr="00807E81">
        <w:rPr>
          <w:rFonts w:ascii="Times New Roman" w:hAnsi="Times New Roman" w:cs="Times New Roman"/>
          <w:sz w:val="24"/>
          <w:szCs w:val="24"/>
        </w:rPr>
        <w:t>М.П.</w:t>
      </w:r>
    </w:p>
    <w:p w14:paraId="2DCC6783" w14:textId="15ABCB75" w:rsidR="009C356A" w:rsidRDefault="009C356A" w:rsidP="008D07FE">
      <w:pPr>
        <w:spacing w:after="0" w:line="240" w:lineRule="auto"/>
        <w:rPr>
          <w:rFonts w:ascii="Times New Roman" w:hAnsi="Times New Roman" w:cs="Times New Roman"/>
        </w:rPr>
      </w:pPr>
    </w:p>
    <w:p w14:paraId="4D1DBC85" w14:textId="77777777" w:rsidR="00447070" w:rsidRDefault="00C15AED" w:rsidP="000B12C8">
      <w:pPr>
        <w:widowControl w:val="0"/>
        <w:suppressAutoHyphens/>
        <w:spacing w:after="0" w:line="240" w:lineRule="auto"/>
        <w:ind w:left="3402" w:right="60"/>
        <w:rPr>
          <w:rFonts w:ascii="Times New Roman" w:hAnsi="Times New Roman" w:cs="Times New Roman"/>
          <w:sz w:val="24"/>
          <w:szCs w:val="24"/>
        </w:rPr>
      </w:pPr>
      <w:r w:rsidRPr="00104DD5">
        <w:rPr>
          <w:rFonts w:ascii="Times New Roman" w:hAnsi="Times New Roman" w:cs="Times New Roman"/>
          <w:sz w:val="24"/>
          <w:szCs w:val="24"/>
        </w:rPr>
        <w:tab/>
      </w:r>
      <w:r w:rsidRPr="00104DD5">
        <w:rPr>
          <w:rFonts w:ascii="Times New Roman" w:hAnsi="Times New Roman" w:cs="Times New Roman"/>
          <w:sz w:val="24"/>
          <w:szCs w:val="24"/>
        </w:rPr>
        <w:tab/>
      </w:r>
      <w:r w:rsidRPr="00104DD5">
        <w:rPr>
          <w:rFonts w:ascii="Times New Roman" w:hAnsi="Times New Roman" w:cs="Times New Roman"/>
          <w:sz w:val="24"/>
          <w:szCs w:val="24"/>
        </w:rPr>
        <w:tab/>
      </w:r>
      <w:r w:rsidRPr="00104DD5">
        <w:rPr>
          <w:rFonts w:ascii="Times New Roman" w:hAnsi="Times New Roman" w:cs="Times New Roman"/>
          <w:sz w:val="24"/>
          <w:szCs w:val="24"/>
        </w:rPr>
        <w:tab/>
      </w:r>
      <w:r w:rsidRPr="00104DD5">
        <w:rPr>
          <w:rFonts w:ascii="Times New Roman" w:hAnsi="Times New Roman" w:cs="Times New Roman"/>
          <w:sz w:val="24"/>
          <w:szCs w:val="24"/>
        </w:rPr>
        <w:tab/>
      </w:r>
      <w:r w:rsidRPr="00104DD5">
        <w:rPr>
          <w:rFonts w:ascii="Times New Roman" w:hAnsi="Times New Roman" w:cs="Times New Roman"/>
          <w:sz w:val="24"/>
          <w:szCs w:val="24"/>
        </w:rPr>
        <w:tab/>
      </w:r>
      <w:r w:rsidRPr="00104DD5">
        <w:rPr>
          <w:rFonts w:ascii="Times New Roman" w:hAnsi="Times New Roman" w:cs="Times New Roman"/>
          <w:sz w:val="24"/>
          <w:szCs w:val="24"/>
        </w:rPr>
        <w:tab/>
      </w:r>
      <w:r w:rsidRPr="00104DD5">
        <w:rPr>
          <w:rFonts w:ascii="Times New Roman" w:hAnsi="Times New Roman" w:cs="Times New Roman"/>
          <w:sz w:val="24"/>
          <w:szCs w:val="24"/>
        </w:rPr>
        <w:tab/>
      </w:r>
      <w:r w:rsidR="000B12C8">
        <w:rPr>
          <w:rFonts w:ascii="Times New Roman" w:hAnsi="Times New Roman" w:cs="Times New Roman"/>
          <w:sz w:val="24"/>
          <w:szCs w:val="24"/>
        </w:rPr>
        <w:tab/>
      </w:r>
      <w:r w:rsidR="000B12C8">
        <w:rPr>
          <w:rFonts w:ascii="Times New Roman" w:hAnsi="Times New Roman" w:cs="Times New Roman"/>
          <w:sz w:val="24"/>
          <w:szCs w:val="24"/>
        </w:rPr>
        <w:tab/>
      </w:r>
      <w:r w:rsidR="000B12C8">
        <w:rPr>
          <w:rFonts w:ascii="Times New Roman" w:hAnsi="Times New Roman" w:cs="Times New Roman"/>
          <w:sz w:val="24"/>
          <w:szCs w:val="24"/>
        </w:rPr>
        <w:tab/>
      </w:r>
      <w:r w:rsidR="000B12C8">
        <w:rPr>
          <w:rFonts w:ascii="Times New Roman" w:hAnsi="Times New Roman" w:cs="Times New Roman"/>
          <w:sz w:val="24"/>
          <w:szCs w:val="24"/>
        </w:rPr>
        <w:tab/>
      </w:r>
      <w:r w:rsidR="00447070">
        <w:rPr>
          <w:rFonts w:ascii="Times New Roman" w:hAnsi="Times New Roman" w:cs="Times New Roman"/>
          <w:sz w:val="24"/>
          <w:szCs w:val="24"/>
        </w:rPr>
        <w:t xml:space="preserve"> </w:t>
      </w:r>
    </w:p>
    <w:p w14:paraId="193D23C8" w14:textId="77777777" w:rsidR="00447070" w:rsidRDefault="00447070" w:rsidP="000B12C8">
      <w:pPr>
        <w:widowControl w:val="0"/>
        <w:suppressAutoHyphens/>
        <w:spacing w:after="0" w:line="240" w:lineRule="auto"/>
        <w:ind w:left="3402" w:right="60"/>
        <w:rPr>
          <w:rFonts w:ascii="Times New Roman" w:hAnsi="Times New Roman" w:cs="Times New Roman"/>
          <w:sz w:val="24"/>
          <w:szCs w:val="24"/>
        </w:rPr>
      </w:pPr>
    </w:p>
    <w:p w14:paraId="61EEAA22" w14:textId="77777777" w:rsidR="00447070" w:rsidRDefault="00447070" w:rsidP="000B12C8">
      <w:pPr>
        <w:widowControl w:val="0"/>
        <w:suppressAutoHyphens/>
        <w:spacing w:after="0" w:line="240" w:lineRule="auto"/>
        <w:ind w:left="3402" w:right="60"/>
        <w:rPr>
          <w:rFonts w:ascii="Times New Roman" w:hAnsi="Times New Roman" w:cs="Times New Roman"/>
          <w:sz w:val="24"/>
          <w:szCs w:val="24"/>
        </w:rPr>
      </w:pPr>
    </w:p>
    <w:p w14:paraId="08452F28" w14:textId="77777777" w:rsidR="00447070" w:rsidRDefault="00447070" w:rsidP="000B12C8">
      <w:pPr>
        <w:widowControl w:val="0"/>
        <w:suppressAutoHyphens/>
        <w:spacing w:after="0" w:line="240" w:lineRule="auto"/>
        <w:ind w:left="3402" w:right="60"/>
        <w:rPr>
          <w:rFonts w:ascii="Times New Roman" w:hAnsi="Times New Roman" w:cs="Times New Roman"/>
          <w:sz w:val="24"/>
          <w:szCs w:val="24"/>
        </w:rPr>
      </w:pPr>
    </w:p>
    <w:p w14:paraId="5C7EF5EB" w14:textId="77777777" w:rsidR="00447070" w:rsidRDefault="00447070" w:rsidP="000B12C8">
      <w:pPr>
        <w:widowControl w:val="0"/>
        <w:suppressAutoHyphens/>
        <w:spacing w:after="0" w:line="240" w:lineRule="auto"/>
        <w:ind w:left="3402" w:right="60"/>
        <w:rPr>
          <w:rFonts w:ascii="Times New Roman" w:hAnsi="Times New Roman" w:cs="Times New Roman"/>
          <w:sz w:val="24"/>
          <w:szCs w:val="24"/>
        </w:rPr>
      </w:pPr>
    </w:p>
    <w:p w14:paraId="48605C96" w14:textId="77777777" w:rsidR="00447070" w:rsidRDefault="00447070" w:rsidP="000B12C8">
      <w:pPr>
        <w:widowControl w:val="0"/>
        <w:suppressAutoHyphens/>
        <w:spacing w:after="0" w:line="240" w:lineRule="auto"/>
        <w:ind w:left="3402" w:right="60"/>
        <w:rPr>
          <w:rFonts w:ascii="Times New Roman" w:hAnsi="Times New Roman" w:cs="Times New Roman"/>
          <w:sz w:val="24"/>
          <w:szCs w:val="24"/>
        </w:rPr>
      </w:pPr>
    </w:p>
    <w:p w14:paraId="4E634C6D" w14:textId="77777777" w:rsidR="00447070" w:rsidRDefault="00447070" w:rsidP="000B12C8">
      <w:pPr>
        <w:widowControl w:val="0"/>
        <w:suppressAutoHyphens/>
        <w:spacing w:after="0" w:line="240" w:lineRule="auto"/>
        <w:ind w:left="3402" w:right="60"/>
        <w:rPr>
          <w:rFonts w:ascii="Times New Roman" w:hAnsi="Times New Roman" w:cs="Times New Roman"/>
          <w:sz w:val="24"/>
          <w:szCs w:val="24"/>
        </w:rPr>
      </w:pPr>
    </w:p>
    <w:p w14:paraId="57A2066C" w14:textId="77777777" w:rsidR="00447070" w:rsidRDefault="00447070" w:rsidP="000B12C8">
      <w:pPr>
        <w:widowControl w:val="0"/>
        <w:suppressAutoHyphens/>
        <w:spacing w:after="0" w:line="240" w:lineRule="auto"/>
        <w:ind w:left="3402" w:right="60"/>
        <w:rPr>
          <w:rFonts w:ascii="Times New Roman" w:hAnsi="Times New Roman" w:cs="Times New Roman"/>
          <w:sz w:val="24"/>
          <w:szCs w:val="24"/>
        </w:rPr>
      </w:pPr>
    </w:p>
    <w:p w14:paraId="29A8104F" w14:textId="77777777" w:rsidR="00447070" w:rsidRDefault="00447070" w:rsidP="000B12C8">
      <w:pPr>
        <w:widowControl w:val="0"/>
        <w:suppressAutoHyphens/>
        <w:spacing w:after="0" w:line="240" w:lineRule="auto"/>
        <w:ind w:left="3402" w:right="60"/>
        <w:rPr>
          <w:rFonts w:ascii="Times New Roman" w:hAnsi="Times New Roman" w:cs="Times New Roman"/>
          <w:sz w:val="24"/>
          <w:szCs w:val="24"/>
        </w:rPr>
      </w:pPr>
    </w:p>
    <w:p w14:paraId="55740603" w14:textId="77777777" w:rsidR="00447070" w:rsidRDefault="00447070" w:rsidP="000B12C8">
      <w:pPr>
        <w:widowControl w:val="0"/>
        <w:suppressAutoHyphens/>
        <w:spacing w:after="0" w:line="240" w:lineRule="auto"/>
        <w:ind w:left="3402" w:right="60"/>
        <w:rPr>
          <w:rFonts w:ascii="Times New Roman" w:hAnsi="Times New Roman" w:cs="Times New Roman"/>
          <w:sz w:val="24"/>
          <w:szCs w:val="24"/>
        </w:rPr>
      </w:pPr>
    </w:p>
    <w:p w14:paraId="23A88491" w14:textId="77777777" w:rsidR="00447070" w:rsidRDefault="00447070" w:rsidP="000B12C8">
      <w:pPr>
        <w:widowControl w:val="0"/>
        <w:suppressAutoHyphens/>
        <w:spacing w:after="0" w:line="240" w:lineRule="auto"/>
        <w:ind w:left="3402" w:right="60"/>
        <w:rPr>
          <w:rFonts w:ascii="Times New Roman" w:hAnsi="Times New Roman" w:cs="Times New Roman"/>
          <w:sz w:val="24"/>
          <w:szCs w:val="24"/>
        </w:rPr>
      </w:pPr>
    </w:p>
    <w:p w14:paraId="77E5C140" w14:textId="77777777" w:rsidR="00447070" w:rsidRDefault="00447070" w:rsidP="000B12C8">
      <w:pPr>
        <w:widowControl w:val="0"/>
        <w:suppressAutoHyphens/>
        <w:spacing w:after="0" w:line="240" w:lineRule="auto"/>
        <w:ind w:left="3402" w:right="60"/>
        <w:rPr>
          <w:rFonts w:ascii="Times New Roman" w:hAnsi="Times New Roman" w:cs="Times New Roman"/>
          <w:sz w:val="24"/>
          <w:szCs w:val="24"/>
        </w:rPr>
      </w:pPr>
    </w:p>
    <w:p w14:paraId="0DB2E27F" w14:textId="77777777" w:rsidR="00447070" w:rsidRDefault="00447070" w:rsidP="000B12C8">
      <w:pPr>
        <w:widowControl w:val="0"/>
        <w:suppressAutoHyphens/>
        <w:spacing w:after="0" w:line="240" w:lineRule="auto"/>
        <w:ind w:left="3402" w:right="60"/>
        <w:rPr>
          <w:rFonts w:ascii="Times New Roman" w:hAnsi="Times New Roman" w:cs="Times New Roman"/>
          <w:sz w:val="24"/>
          <w:szCs w:val="24"/>
        </w:rPr>
      </w:pPr>
    </w:p>
    <w:p w14:paraId="1B9B1B22" w14:textId="77777777" w:rsidR="00447070" w:rsidRDefault="00447070" w:rsidP="000B12C8">
      <w:pPr>
        <w:widowControl w:val="0"/>
        <w:suppressAutoHyphens/>
        <w:spacing w:after="0" w:line="240" w:lineRule="auto"/>
        <w:ind w:left="3402" w:right="60"/>
        <w:rPr>
          <w:rFonts w:ascii="Times New Roman" w:hAnsi="Times New Roman" w:cs="Times New Roman"/>
          <w:sz w:val="24"/>
          <w:szCs w:val="24"/>
        </w:rPr>
      </w:pPr>
    </w:p>
    <w:p w14:paraId="6A769D6F" w14:textId="77777777" w:rsidR="00447070" w:rsidRDefault="00447070" w:rsidP="000B12C8">
      <w:pPr>
        <w:widowControl w:val="0"/>
        <w:suppressAutoHyphens/>
        <w:spacing w:after="0" w:line="240" w:lineRule="auto"/>
        <w:ind w:left="3402" w:right="60"/>
        <w:rPr>
          <w:rFonts w:ascii="Times New Roman" w:hAnsi="Times New Roman" w:cs="Times New Roman"/>
          <w:sz w:val="24"/>
          <w:szCs w:val="24"/>
        </w:rPr>
      </w:pPr>
    </w:p>
    <w:p w14:paraId="24ED2362" w14:textId="77777777" w:rsidR="00447070" w:rsidRDefault="00447070" w:rsidP="000B12C8">
      <w:pPr>
        <w:widowControl w:val="0"/>
        <w:suppressAutoHyphens/>
        <w:spacing w:after="0" w:line="240" w:lineRule="auto"/>
        <w:ind w:left="3402" w:right="60"/>
        <w:rPr>
          <w:rFonts w:ascii="Times New Roman" w:hAnsi="Times New Roman" w:cs="Times New Roman"/>
          <w:sz w:val="24"/>
          <w:szCs w:val="24"/>
        </w:rPr>
      </w:pPr>
    </w:p>
    <w:p w14:paraId="3673B822" w14:textId="77777777" w:rsidR="00447070" w:rsidRDefault="00447070" w:rsidP="000B12C8">
      <w:pPr>
        <w:widowControl w:val="0"/>
        <w:suppressAutoHyphens/>
        <w:spacing w:after="0" w:line="240" w:lineRule="auto"/>
        <w:ind w:left="3402" w:right="60"/>
        <w:rPr>
          <w:rFonts w:ascii="Times New Roman" w:hAnsi="Times New Roman" w:cs="Times New Roman"/>
          <w:sz w:val="24"/>
          <w:szCs w:val="24"/>
        </w:rPr>
      </w:pPr>
    </w:p>
    <w:p w14:paraId="0EF4111C" w14:textId="77777777" w:rsidR="00447070" w:rsidRDefault="00447070" w:rsidP="000B12C8">
      <w:pPr>
        <w:widowControl w:val="0"/>
        <w:suppressAutoHyphens/>
        <w:spacing w:after="0" w:line="240" w:lineRule="auto"/>
        <w:ind w:left="3402" w:right="60"/>
        <w:rPr>
          <w:rFonts w:ascii="Times New Roman" w:hAnsi="Times New Roman" w:cs="Times New Roman"/>
          <w:sz w:val="24"/>
          <w:szCs w:val="24"/>
        </w:rPr>
      </w:pPr>
    </w:p>
    <w:p w14:paraId="10E24B8E" w14:textId="77777777" w:rsidR="00447070" w:rsidRDefault="00447070" w:rsidP="000B12C8">
      <w:pPr>
        <w:widowControl w:val="0"/>
        <w:suppressAutoHyphens/>
        <w:spacing w:after="0" w:line="240" w:lineRule="auto"/>
        <w:ind w:left="3402" w:right="60"/>
        <w:rPr>
          <w:rFonts w:ascii="Times New Roman" w:hAnsi="Times New Roman" w:cs="Times New Roman"/>
          <w:sz w:val="24"/>
          <w:szCs w:val="24"/>
        </w:rPr>
      </w:pPr>
    </w:p>
    <w:p w14:paraId="4BB21298" w14:textId="77777777" w:rsidR="00447070" w:rsidRDefault="00447070" w:rsidP="000B12C8">
      <w:pPr>
        <w:widowControl w:val="0"/>
        <w:suppressAutoHyphens/>
        <w:spacing w:after="0" w:line="240" w:lineRule="auto"/>
        <w:ind w:left="3402" w:right="60"/>
        <w:rPr>
          <w:rFonts w:ascii="Times New Roman" w:hAnsi="Times New Roman" w:cs="Times New Roman"/>
          <w:sz w:val="24"/>
          <w:szCs w:val="24"/>
        </w:rPr>
      </w:pPr>
    </w:p>
    <w:p w14:paraId="14DB51CE" w14:textId="77777777" w:rsidR="00447070" w:rsidRDefault="00447070" w:rsidP="000B12C8">
      <w:pPr>
        <w:widowControl w:val="0"/>
        <w:suppressAutoHyphens/>
        <w:spacing w:after="0" w:line="240" w:lineRule="auto"/>
        <w:ind w:left="3402" w:right="60"/>
        <w:rPr>
          <w:rFonts w:ascii="Times New Roman" w:hAnsi="Times New Roman" w:cs="Times New Roman"/>
          <w:sz w:val="24"/>
          <w:szCs w:val="24"/>
        </w:rPr>
      </w:pPr>
    </w:p>
    <w:p w14:paraId="2DCEB842" w14:textId="77777777" w:rsidR="00447070" w:rsidRDefault="00447070" w:rsidP="000B12C8">
      <w:pPr>
        <w:widowControl w:val="0"/>
        <w:suppressAutoHyphens/>
        <w:spacing w:after="0" w:line="240" w:lineRule="auto"/>
        <w:ind w:left="3402" w:right="60"/>
        <w:rPr>
          <w:rFonts w:ascii="Times New Roman" w:hAnsi="Times New Roman" w:cs="Times New Roman"/>
          <w:sz w:val="24"/>
          <w:szCs w:val="24"/>
        </w:rPr>
      </w:pPr>
    </w:p>
    <w:p w14:paraId="2EA3701C" w14:textId="77777777" w:rsidR="00447070" w:rsidRDefault="00447070" w:rsidP="000B12C8">
      <w:pPr>
        <w:widowControl w:val="0"/>
        <w:suppressAutoHyphens/>
        <w:spacing w:after="0" w:line="240" w:lineRule="auto"/>
        <w:ind w:left="3402" w:right="60"/>
        <w:rPr>
          <w:rFonts w:ascii="Times New Roman" w:hAnsi="Times New Roman" w:cs="Times New Roman"/>
          <w:sz w:val="24"/>
          <w:szCs w:val="24"/>
        </w:rPr>
      </w:pPr>
    </w:p>
    <w:p w14:paraId="4D746E82" w14:textId="77777777" w:rsidR="00447070" w:rsidRDefault="00447070" w:rsidP="000B12C8">
      <w:pPr>
        <w:widowControl w:val="0"/>
        <w:suppressAutoHyphens/>
        <w:spacing w:after="0" w:line="240" w:lineRule="auto"/>
        <w:ind w:left="3402" w:right="60"/>
        <w:rPr>
          <w:rFonts w:ascii="Times New Roman" w:hAnsi="Times New Roman" w:cs="Times New Roman"/>
          <w:sz w:val="24"/>
          <w:szCs w:val="24"/>
        </w:rPr>
      </w:pPr>
    </w:p>
    <w:p w14:paraId="184C3106" w14:textId="77777777" w:rsidR="00447070" w:rsidRDefault="00447070" w:rsidP="000B12C8">
      <w:pPr>
        <w:widowControl w:val="0"/>
        <w:suppressAutoHyphens/>
        <w:spacing w:after="0" w:line="240" w:lineRule="auto"/>
        <w:ind w:left="3402" w:right="60"/>
        <w:rPr>
          <w:rFonts w:ascii="Times New Roman" w:hAnsi="Times New Roman" w:cs="Times New Roman"/>
          <w:sz w:val="24"/>
          <w:szCs w:val="24"/>
        </w:rPr>
      </w:pPr>
    </w:p>
    <w:p w14:paraId="5B161B4D" w14:textId="77777777" w:rsidR="00447070" w:rsidRDefault="00447070" w:rsidP="000B12C8">
      <w:pPr>
        <w:widowControl w:val="0"/>
        <w:suppressAutoHyphens/>
        <w:spacing w:after="0" w:line="240" w:lineRule="auto"/>
        <w:ind w:left="3402" w:right="60"/>
        <w:rPr>
          <w:rFonts w:ascii="Times New Roman" w:hAnsi="Times New Roman" w:cs="Times New Roman"/>
          <w:sz w:val="24"/>
          <w:szCs w:val="24"/>
        </w:rPr>
      </w:pPr>
    </w:p>
    <w:p w14:paraId="0CBF2A57" w14:textId="77777777" w:rsidR="00447070" w:rsidRDefault="00447070" w:rsidP="000B12C8">
      <w:pPr>
        <w:widowControl w:val="0"/>
        <w:suppressAutoHyphens/>
        <w:spacing w:after="0" w:line="240" w:lineRule="auto"/>
        <w:ind w:left="3402" w:right="60"/>
        <w:rPr>
          <w:rFonts w:ascii="Times New Roman" w:hAnsi="Times New Roman" w:cs="Times New Roman"/>
          <w:sz w:val="24"/>
          <w:szCs w:val="24"/>
        </w:rPr>
      </w:pPr>
    </w:p>
    <w:p w14:paraId="1ABA8CE3" w14:textId="77777777" w:rsidR="002F3DE6" w:rsidRDefault="00540BAF" w:rsidP="00447070">
      <w:pPr>
        <w:widowControl w:val="0"/>
        <w:suppressAutoHyphens/>
        <w:spacing w:after="0" w:line="240" w:lineRule="auto"/>
        <w:ind w:left="3402" w:right="60"/>
        <w:jc w:val="center"/>
        <w:rPr>
          <w:rFonts w:ascii="Times New Roman" w:hAnsi="Times New Roman" w:cs="Times New Roman"/>
          <w:sz w:val="28"/>
          <w:szCs w:val="28"/>
          <w:lang w:eastAsia="zh-CN"/>
        </w:rPr>
      </w:pPr>
      <w:r>
        <w:rPr>
          <w:rFonts w:ascii="Times New Roman" w:hAnsi="Times New Roman" w:cs="Times New Roman"/>
          <w:sz w:val="28"/>
          <w:szCs w:val="28"/>
          <w:lang w:eastAsia="zh-CN"/>
        </w:rPr>
        <w:t xml:space="preserve"> </w:t>
      </w:r>
    </w:p>
    <w:p w14:paraId="13416092" w14:textId="77777777" w:rsidR="002F3DE6" w:rsidRDefault="002F3DE6" w:rsidP="00447070">
      <w:pPr>
        <w:widowControl w:val="0"/>
        <w:suppressAutoHyphens/>
        <w:spacing w:after="0" w:line="240" w:lineRule="auto"/>
        <w:ind w:left="3402" w:right="60"/>
        <w:jc w:val="center"/>
        <w:rPr>
          <w:rFonts w:ascii="Times New Roman" w:hAnsi="Times New Roman" w:cs="Times New Roman"/>
          <w:sz w:val="28"/>
          <w:szCs w:val="28"/>
          <w:lang w:eastAsia="zh-CN"/>
        </w:rPr>
      </w:pPr>
    </w:p>
    <w:p w14:paraId="1E356E17" w14:textId="77777777" w:rsidR="002F3DE6" w:rsidRDefault="002F3DE6" w:rsidP="00447070">
      <w:pPr>
        <w:widowControl w:val="0"/>
        <w:suppressAutoHyphens/>
        <w:spacing w:after="0" w:line="240" w:lineRule="auto"/>
        <w:ind w:left="3402" w:right="60"/>
        <w:jc w:val="center"/>
        <w:rPr>
          <w:rFonts w:ascii="Times New Roman" w:hAnsi="Times New Roman" w:cs="Times New Roman"/>
          <w:sz w:val="28"/>
          <w:szCs w:val="28"/>
          <w:lang w:eastAsia="zh-CN"/>
        </w:rPr>
      </w:pPr>
    </w:p>
    <w:p w14:paraId="1C3BB7E7" w14:textId="1CE84058" w:rsidR="000B12C8" w:rsidRPr="00540BAF" w:rsidRDefault="00540BAF" w:rsidP="00447070">
      <w:pPr>
        <w:widowControl w:val="0"/>
        <w:suppressAutoHyphens/>
        <w:spacing w:after="0" w:line="240" w:lineRule="auto"/>
        <w:ind w:left="3402" w:right="60"/>
        <w:jc w:val="center"/>
        <w:rPr>
          <w:rFonts w:ascii="Times New Roman" w:hAnsi="Times New Roman" w:cs="Times New Roman"/>
          <w:sz w:val="28"/>
          <w:szCs w:val="28"/>
          <w:lang w:eastAsia="zh-CN"/>
        </w:rPr>
      </w:pPr>
      <w:r>
        <w:rPr>
          <w:rFonts w:ascii="Times New Roman" w:hAnsi="Times New Roman" w:cs="Times New Roman"/>
          <w:sz w:val="28"/>
          <w:szCs w:val="28"/>
          <w:lang w:eastAsia="zh-CN"/>
        </w:rPr>
        <w:t xml:space="preserve">  </w:t>
      </w:r>
      <w:proofErr w:type="gramStart"/>
      <w:r w:rsidR="000B12C8" w:rsidRPr="00540BAF">
        <w:rPr>
          <w:rFonts w:ascii="Times New Roman" w:hAnsi="Times New Roman" w:cs="Times New Roman"/>
          <w:sz w:val="28"/>
          <w:szCs w:val="28"/>
          <w:lang w:eastAsia="zh-CN"/>
        </w:rPr>
        <w:t>ПРИЛОЖЕНИЕ  5</w:t>
      </w:r>
      <w:proofErr w:type="gramEnd"/>
      <w:r w:rsidR="000B12C8" w:rsidRPr="00540BAF">
        <w:rPr>
          <w:rFonts w:ascii="Times New Roman" w:hAnsi="Times New Roman" w:cs="Times New Roman"/>
          <w:sz w:val="28"/>
          <w:szCs w:val="28"/>
          <w:lang w:eastAsia="zh-CN"/>
        </w:rPr>
        <w:br/>
      </w:r>
      <w:r w:rsidR="000B12C8" w:rsidRPr="00540BAF">
        <w:rPr>
          <w:rFonts w:ascii="Times New Roman" w:hAnsi="Times New Roman" w:cs="Times New Roman"/>
          <w:sz w:val="28"/>
          <w:szCs w:val="28"/>
          <w:lang w:eastAsia="zh-CN"/>
        </w:rPr>
        <w:tab/>
      </w:r>
      <w:r w:rsidR="000B12C8" w:rsidRPr="00540BAF">
        <w:rPr>
          <w:rFonts w:ascii="Times New Roman" w:hAnsi="Times New Roman" w:cs="Times New Roman"/>
          <w:sz w:val="28"/>
          <w:szCs w:val="28"/>
          <w:lang w:eastAsia="zh-CN"/>
        </w:rPr>
        <w:tab/>
        <w:t xml:space="preserve">к </w:t>
      </w:r>
      <w:r w:rsidR="00AC79DD">
        <w:rPr>
          <w:rFonts w:ascii="Times New Roman" w:hAnsi="Times New Roman" w:cs="Times New Roman"/>
          <w:sz w:val="28"/>
          <w:szCs w:val="28"/>
          <w:lang w:eastAsia="zh-CN"/>
        </w:rPr>
        <w:t>а</w:t>
      </w:r>
      <w:r w:rsidR="000B12C8" w:rsidRPr="00540BAF">
        <w:rPr>
          <w:rFonts w:ascii="Times New Roman" w:hAnsi="Times New Roman" w:cs="Times New Roman"/>
          <w:sz w:val="28"/>
          <w:szCs w:val="28"/>
          <w:lang w:eastAsia="zh-CN"/>
        </w:rPr>
        <w:t xml:space="preserve">дминистративному регламенту </w:t>
      </w:r>
      <w:r w:rsidR="000B12C8" w:rsidRPr="00540BAF">
        <w:rPr>
          <w:rFonts w:ascii="Times New Roman" w:hAnsi="Times New Roman" w:cs="Times New Roman"/>
          <w:sz w:val="28"/>
          <w:szCs w:val="28"/>
          <w:lang w:eastAsia="zh-CN"/>
        </w:rPr>
        <w:tab/>
      </w:r>
      <w:r w:rsidR="000B12C8" w:rsidRPr="00540BAF">
        <w:rPr>
          <w:rFonts w:ascii="Times New Roman" w:hAnsi="Times New Roman" w:cs="Times New Roman"/>
          <w:sz w:val="28"/>
          <w:szCs w:val="28"/>
          <w:lang w:eastAsia="zh-CN"/>
        </w:rPr>
        <w:tab/>
      </w:r>
      <w:r w:rsidR="000B12C8" w:rsidRPr="00540BAF">
        <w:rPr>
          <w:rFonts w:ascii="Times New Roman" w:hAnsi="Times New Roman" w:cs="Times New Roman"/>
          <w:sz w:val="28"/>
          <w:szCs w:val="28"/>
          <w:lang w:eastAsia="zh-CN"/>
        </w:rPr>
        <w:tab/>
      </w:r>
      <w:r w:rsidR="000B12C8" w:rsidRPr="00540BAF">
        <w:rPr>
          <w:rFonts w:ascii="Times New Roman" w:hAnsi="Times New Roman" w:cs="Times New Roman"/>
          <w:sz w:val="28"/>
          <w:szCs w:val="28"/>
          <w:lang w:eastAsia="zh-CN"/>
        </w:rPr>
        <w:tab/>
        <w:t xml:space="preserve">предоставления муниципальной услуги </w:t>
      </w:r>
      <w:r w:rsidR="000B12C8" w:rsidRPr="00540BAF">
        <w:rPr>
          <w:rFonts w:ascii="Times New Roman" w:hAnsi="Times New Roman" w:cs="Times New Roman"/>
          <w:sz w:val="28"/>
          <w:szCs w:val="28"/>
          <w:lang w:eastAsia="zh-CN"/>
        </w:rPr>
        <w:tab/>
      </w:r>
      <w:r w:rsidR="000B12C8" w:rsidRPr="00540BAF">
        <w:rPr>
          <w:rFonts w:ascii="Times New Roman" w:hAnsi="Times New Roman" w:cs="Times New Roman"/>
          <w:sz w:val="28"/>
          <w:szCs w:val="28"/>
          <w:lang w:eastAsia="zh-CN"/>
        </w:rPr>
        <w:tab/>
        <w:t xml:space="preserve">«Предоставление решения о согласовании </w:t>
      </w:r>
      <w:r w:rsidR="000B12C8" w:rsidRPr="00540BAF">
        <w:rPr>
          <w:rFonts w:ascii="Times New Roman" w:hAnsi="Times New Roman" w:cs="Times New Roman"/>
          <w:sz w:val="28"/>
          <w:szCs w:val="28"/>
          <w:lang w:eastAsia="zh-CN"/>
        </w:rPr>
        <w:tab/>
      </w:r>
      <w:r w:rsidR="000B12C8" w:rsidRPr="00540BAF">
        <w:rPr>
          <w:rFonts w:ascii="Times New Roman" w:hAnsi="Times New Roman" w:cs="Times New Roman"/>
          <w:sz w:val="28"/>
          <w:szCs w:val="28"/>
          <w:lang w:eastAsia="zh-CN"/>
        </w:rPr>
        <w:tab/>
        <w:t>архитектурно</w:t>
      </w:r>
      <w:r>
        <w:rPr>
          <w:rFonts w:ascii="Times New Roman" w:hAnsi="Times New Roman" w:cs="Times New Roman"/>
          <w:sz w:val="28"/>
          <w:szCs w:val="28"/>
          <w:lang w:eastAsia="zh-CN"/>
        </w:rPr>
        <w:t xml:space="preserve"> - </w:t>
      </w:r>
      <w:r w:rsidR="000B12C8" w:rsidRPr="00540BAF">
        <w:rPr>
          <w:rFonts w:ascii="Times New Roman" w:hAnsi="Times New Roman" w:cs="Times New Roman"/>
          <w:sz w:val="28"/>
          <w:szCs w:val="28"/>
          <w:lang w:eastAsia="zh-CN"/>
        </w:rPr>
        <w:t>градостроительного</w:t>
      </w:r>
      <w:r>
        <w:rPr>
          <w:rFonts w:ascii="Times New Roman" w:hAnsi="Times New Roman" w:cs="Times New Roman"/>
          <w:sz w:val="28"/>
          <w:szCs w:val="28"/>
          <w:lang w:eastAsia="zh-CN"/>
        </w:rPr>
        <w:t xml:space="preserve"> </w:t>
      </w:r>
      <w:r w:rsidR="000B12C8" w:rsidRPr="00540BAF">
        <w:rPr>
          <w:rFonts w:ascii="Times New Roman" w:hAnsi="Times New Roman" w:cs="Times New Roman"/>
          <w:sz w:val="28"/>
          <w:szCs w:val="28"/>
          <w:lang w:eastAsia="zh-CN"/>
        </w:rPr>
        <w:t>облика</w:t>
      </w:r>
    </w:p>
    <w:p w14:paraId="3A0AE57F" w14:textId="0EA16D51" w:rsidR="000B12C8" w:rsidRPr="00540BAF" w:rsidRDefault="00540BAF" w:rsidP="00447070">
      <w:pPr>
        <w:widowControl w:val="0"/>
        <w:suppressAutoHyphens/>
        <w:spacing w:after="0" w:line="240" w:lineRule="auto"/>
        <w:ind w:left="3402" w:right="60"/>
        <w:jc w:val="center"/>
        <w:rPr>
          <w:rFonts w:ascii="Times New Roman" w:hAnsi="Times New Roman" w:cs="Times New Roman"/>
          <w:sz w:val="28"/>
          <w:szCs w:val="28"/>
          <w:lang w:eastAsia="zh-CN"/>
        </w:rPr>
      </w:pPr>
      <w:r>
        <w:rPr>
          <w:rFonts w:ascii="Times New Roman" w:hAnsi="Times New Roman" w:cs="Times New Roman"/>
          <w:sz w:val="28"/>
          <w:szCs w:val="28"/>
          <w:lang w:eastAsia="zh-CN"/>
        </w:rPr>
        <w:t xml:space="preserve">               </w:t>
      </w:r>
      <w:r w:rsidR="000B12C8" w:rsidRPr="00540BAF">
        <w:rPr>
          <w:rFonts w:ascii="Times New Roman" w:hAnsi="Times New Roman" w:cs="Times New Roman"/>
          <w:sz w:val="28"/>
          <w:szCs w:val="28"/>
          <w:lang w:eastAsia="zh-CN"/>
        </w:rPr>
        <w:t xml:space="preserve">объекта» на территории Карталинского </w:t>
      </w:r>
      <w:r w:rsidR="000B12C8" w:rsidRPr="00540BAF">
        <w:rPr>
          <w:rFonts w:ascii="Times New Roman" w:hAnsi="Times New Roman" w:cs="Times New Roman"/>
          <w:sz w:val="28"/>
          <w:szCs w:val="28"/>
          <w:lang w:eastAsia="zh-CN"/>
        </w:rPr>
        <w:tab/>
      </w:r>
      <w:r w:rsidR="000B12C8" w:rsidRPr="00540BAF">
        <w:rPr>
          <w:rFonts w:ascii="Times New Roman" w:hAnsi="Times New Roman" w:cs="Times New Roman"/>
          <w:sz w:val="28"/>
          <w:szCs w:val="28"/>
          <w:lang w:eastAsia="zh-CN"/>
        </w:rPr>
        <w:tab/>
        <w:t xml:space="preserve">муниципального </w:t>
      </w:r>
      <w:r w:rsidR="000B12C8" w:rsidRPr="00540BAF">
        <w:rPr>
          <w:rFonts w:ascii="Times New Roman" w:hAnsi="Times New Roman" w:cs="Times New Roman"/>
          <w:sz w:val="28"/>
          <w:szCs w:val="28"/>
          <w:lang w:eastAsia="zh-CN"/>
        </w:rPr>
        <w:tab/>
        <w:t>района</w:t>
      </w:r>
    </w:p>
    <w:p w14:paraId="6FC7E956" w14:textId="026EA8A2" w:rsidR="00C15AED" w:rsidRDefault="00C15AED" w:rsidP="000B12C8">
      <w:pPr>
        <w:pStyle w:val="ConsPlusNonformat"/>
        <w:rPr>
          <w:rFonts w:ascii="Times New Roman" w:hAnsi="Times New Roman" w:cs="Times New Roman"/>
          <w:sz w:val="24"/>
          <w:szCs w:val="24"/>
        </w:rPr>
      </w:pPr>
    </w:p>
    <w:p w14:paraId="6A47EF71" w14:textId="64B9C2C7" w:rsidR="00AC79DD" w:rsidRDefault="00AC79DD" w:rsidP="000B12C8">
      <w:pPr>
        <w:pStyle w:val="ConsPlusNonformat"/>
        <w:rPr>
          <w:rFonts w:ascii="Times New Roman" w:hAnsi="Times New Roman" w:cs="Times New Roman"/>
          <w:sz w:val="24"/>
          <w:szCs w:val="24"/>
        </w:rPr>
      </w:pPr>
    </w:p>
    <w:p w14:paraId="45723F62" w14:textId="77777777" w:rsidR="00AC79DD" w:rsidRDefault="00AC79DD" w:rsidP="000B12C8">
      <w:pPr>
        <w:pStyle w:val="ConsPlusNonformat"/>
        <w:rPr>
          <w:rFonts w:ascii="Times New Roman" w:hAnsi="Times New Roman" w:cs="Times New Roman"/>
          <w:sz w:val="24"/>
          <w:szCs w:val="24"/>
        </w:rPr>
      </w:pPr>
    </w:p>
    <w:p w14:paraId="18531EE0" w14:textId="2B836E17" w:rsidR="00D53749" w:rsidRPr="00483A49" w:rsidRDefault="00D53749" w:rsidP="00D53749">
      <w:pPr>
        <w:spacing w:after="0"/>
        <w:jc w:val="center"/>
        <w:rPr>
          <w:rFonts w:ascii="Times New Roman" w:hAnsi="Times New Roman" w:cs="Times New Roman"/>
          <w:sz w:val="24"/>
          <w:szCs w:val="24"/>
        </w:rPr>
      </w:pPr>
      <w:r w:rsidRPr="00483A49">
        <w:rPr>
          <w:rFonts w:ascii="Times New Roman" w:hAnsi="Times New Roman" w:cs="Times New Roman"/>
          <w:sz w:val="24"/>
          <w:szCs w:val="24"/>
        </w:rPr>
        <w:t>ЗАЯВЛЕНИЕ</w:t>
      </w:r>
    </w:p>
    <w:p w14:paraId="6497FBB8" w14:textId="77777777" w:rsidR="00D53749" w:rsidRPr="00483A49" w:rsidRDefault="00D53749" w:rsidP="00D53749">
      <w:pPr>
        <w:spacing w:after="0" w:line="240" w:lineRule="auto"/>
        <w:jc w:val="center"/>
        <w:rPr>
          <w:rFonts w:ascii="Times New Roman" w:hAnsi="Times New Roman" w:cs="Times New Roman"/>
          <w:sz w:val="24"/>
          <w:szCs w:val="24"/>
        </w:rPr>
      </w:pPr>
      <w:r w:rsidRPr="00483A49">
        <w:rPr>
          <w:rFonts w:ascii="Times New Roman" w:hAnsi="Times New Roman" w:cs="Times New Roman"/>
          <w:sz w:val="24"/>
          <w:szCs w:val="24"/>
        </w:rPr>
        <w:t xml:space="preserve">об исправлении допущенных опечаток и ошибок </w:t>
      </w:r>
      <w:bookmarkStart w:id="9" w:name="_Hlk156294494"/>
      <w:r w:rsidRPr="00483A49">
        <w:rPr>
          <w:rFonts w:ascii="Times New Roman" w:hAnsi="Times New Roman" w:cs="Times New Roman"/>
          <w:sz w:val="24"/>
          <w:szCs w:val="24"/>
        </w:rPr>
        <w:t>в решении</w:t>
      </w:r>
    </w:p>
    <w:p w14:paraId="65D539F5" w14:textId="13C1E12C" w:rsidR="009C46A7" w:rsidRPr="00483A49" w:rsidRDefault="00D53749" w:rsidP="00D53749">
      <w:pPr>
        <w:spacing w:after="0" w:line="240" w:lineRule="auto"/>
        <w:jc w:val="center"/>
        <w:rPr>
          <w:rFonts w:ascii="Times New Roman" w:hAnsi="Times New Roman" w:cs="Times New Roman"/>
          <w:sz w:val="24"/>
          <w:szCs w:val="24"/>
        </w:rPr>
      </w:pPr>
      <w:r w:rsidRPr="00483A49">
        <w:rPr>
          <w:rFonts w:ascii="Times New Roman" w:hAnsi="Times New Roman" w:cs="Times New Roman"/>
          <w:sz w:val="24"/>
          <w:szCs w:val="24"/>
        </w:rPr>
        <w:t>о согласовании архитектурно - градостроительного облика объекта</w:t>
      </w:r>
    </w:p>
    <w:bookmarkEnd w:id="9"/>
    <w:p w14:paraId="50FA806E" w14:textId="3B175B0F" w:rsidR="00D53749" w:rsidRPr="00483A49" w:rsidRDefault="00B556F6" w:rsidP="00D53749">
      <w:pPr>
        <w:widowControl w:val="0"/>
        <w:shd w:val="clear" w:color="auto" w:fill="FFFFFF"/>
        <w:suppressAutoHyphens/>
        <w:spacing w:after="0" w:line="0" w:lineRule="atLeast"/>
        <w:ind w:right="60"/>
        <w:jc w:val="center"/>
        <w:rPr>
          <w:rFonts w:ascii="Times New Roman" w:hAnsi="Times New Roman" w:cs="Times New Roman"/>
          <w:sz w:val="24"/>
          <w:szCs w:val="24"/>
          <w:u w:val="single"/>
          <w:lang w:eastAsia="zh-CN"/>
        </w:rPr>
      </w:pPr>
      <w:r>
        <w:rPr>
          <w:rFonts w:ascii="Times New Roman" w:hAnsi="Times New Roman" w:cs="Times New Roman"/>
          <w:sz w:val="24"/>
          <w:szCs w:val="24"/>
          <w:u w:val="single"/>
          <w:lang w:eastAsia="zh-CN"/>
        </w:rPr>
        <w:t>в</w:t>
      </w:r>
      <w:r w:rsidR="00D53749" w:rsidRPr="00483A49">
        <w:rPr>
          <w:rFonts w:ascii="Times New Roman" w:hAnsi="Times New Roman" w:cs="Times New Roman"/>
          <w:sz w:val="24"/>
          <w:szCs w:val="24"/>
          <w:u w:val="single"/>
          <w:lang w:eastAsia="zh-CN"/>
        </w:rPr>
        <w:t xml:space="preserve"> </w:t>
      </w:r>
      <w:r w:rsidR="00AC79DD" w:rsidRPr="00483A49">
        <w:rPr>
          <w:rFonts w:ascii="Times New Roman" w:hAnsi="Times New Roman" w:cs="Times New Roman"/>
          <w:sz w:val="24"/>
          <w:szCs w:val="24"/>
          <w:u w:val="single"/>
          <w:lang w:eastAsia="zh-CN"/>
        </w:rPr>
        <w:t>а</w:t>
      </w:r>
      <w:r w:rsidR="00D53749" w:rsidRPr="00483A49">
        <w:rPr>
          <w:rFonts w:ascii="Times New Roman" w:hAnsi="Times New Roman" w:cs="Times New Roman"/>
          <w:sz w:val="24"/>
          <w:szCs w:val="24"/>
          <w:u w:val="single"/>
          <w:lang w:eastAsia="zh-CN"/>
        </w:rPr>
        <w:t>дминистрацию Карталинского муниципального района</w:t>
      </w:r>
    </w:p>
    <w:p w14:paraId="6AAAFCB8" w14:textId="77777777" w:rsidR="00AC79DD" w:rsidRPr="00483A49" w:rsidRDefault="00AC79DD" w:rsidP="00D53749">
      <w:pPr>
        <w:widowControl w:val="0"/>
        <w:shd w:val="clear" w:color="auto" w:fill="FFFFFF"/>
        <w:suppressAutoHyphens/>
        <w:spacing w:after="0" w:line="0" w:lineRule="atLeast"/>
        <w:ind w:right="60"/>
        <w:jc w:val="center"/>
        <w:rPr>
          <w:rFonts w:ascii="Times New Roman" w:hAnsi="Times New Roman" w:cs="Times New Roman"/>
          <w:sz w:val="24"/>
          <w:szCs w:val="24"/>
          <w:u w:val="single"/>
          <w:lang w:eastAsia="zh-CN"/>
        </w:rPr>
      </w:pPr>
    </w:p>
    <w:p w14:paraId="5B9CD650" w14:textId="77777777" w:rsidR="00D53749" w:rsidRPr="00483A49" w:rsidRDefault="00D53749" w:rsidP="00D53749">
      <w:pPr>
        <w:widowControl w:val="0"/>
        <w:suppressAutoHyphens/>
        <w:spacing w:after="0" w:line="0" w:lineRule="atLeast"/>
        <w:ind w:right="60"/>
        <w:rPr>
          <w:rFonts w:ascii="Times New Roman" w:hAnsi="Times New Roman" w:cs="Times New Roman"/>
          <w:sz w:val="24"/>
          <w:szCs w:val="24"/>
          <w:lang w:eastAsia="zh-CN"/>
        </w:rPr>
      </w:pPr>
      <w:r w:rsidRPr="00483A49">
        <w:rPr>
          <w:rFonts w:ascii="Times New Roman" w:hAnsi="Times New Roman" w:cs="Times New Roman"/>
          <w:sz w:val="24"/>
          <w:szCs w:val="24"/>
          <w:lang w:eastAsia="zh-CN"/>
        </w:rPr>
        <w:tab/>
      </w:r>
    </w:p>
    <w:p w14:paraId="205991A5" w14:textId="34DBD439" w:rsidR="00D53749" w:rsidRPr="00483A49" w:rsidRDefault="00D53749" w:rsidP="00D53749">
      <w:pPr>
        <w:widowControl w:val="0"/>
        <w:suppressAutoHyphens/>
        <w:spacing w:after="0" w:line="0" w:lineRule="atLeast"/>
        <w:ind w:right="60"/>
        <w:rPr>
          <w:rFonts w:ascii="Times New Roman" w:hAnsi="Times New Roman" w:cs="Times New Roman"/>
          <w:sz w:val="24"/>
          <w:szCs w:val="24"/>
          <w:lang w:eastAsia="zh-CN"/>
        </w:rPr>
      </w:pPr>
      <w:r w:rsidRPr="00483A49">
        <w:rPr>
          <w:rFonts w:ascii="Times New Roman" w:hAnsi="Times New Roman" w:cs="Times New Roman"/>
          <w:sz w:val="24"/>
          <w:szCs w:val="24"/>
          <w:lang w:eastAsia="zh-CN"/>
        </w:rPr>
        <w:tab/>
        <w:t>Прошу исправить допущенную опечатку/ ошибку в решении о согласовании архитектурно - градостроительного облика объекта.</w:t>
      </w:r>
    </w:p>
    <w:p w14:paraId="533B7B2E" w14:textId="3DE8A047" w:rsidR="00D53749" w:rsidRPr="00483A49" w:rsidRDefault="00D53749" w:rsidP="00D53749">
      <w:pPr>
        <w:widowControl w:val="0"/>
        <w:suppressAutoHyphens/>
        <w:spacing w:after="0" w:line="0" w:lineRule="atLeast"/>
        <w:ind w:right="60"/>
        <w:rPr>
          <w:rFonts w:ascii="Times New Roman" w:hAnsi="Times New Roman" w:cs="Times New Roman"/>
          <w:sz w:val="24"/>
          <w:szCs w:val="24"/>
          <w:lang w:eastAsia="zh-CN"/>
        </w:rPr>
      </w:pPr>
      <w:r w:rsidRPr="00483A49">
        <w:rPr>
          <w:rFonts w:ascii="Times New Roman" w:hAnsi="Times New Roman" w:cs="Times New Roman"/>
          <w:sz w:val="24"/>
          <w:szCs w:val="24"/>
          <w:lang w:eastAsia="zh-CN"/>
        </w:rPr>
        <w:t>1. Сведения о застройщике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7751"/>
        <w:gridCol w:w="777"/>
      </w:tblGrid>
      <w:tr w:rsidR="00D53749" w:rsidRPr="00483A49" w14:paraId="3FCB0764" w14:textId="77777777" w:rsidTr="00D53749">
        <w:tc>
          <w:tcPr>
            <w:tcW w:w="756" w:type="dxa"/>
            <w:shd w:val="clear" w:color="auto" w:fill="auto"/>
          </w:tcPr>
          <w:p w14:paraId="2BF17964" w14:textId="18B74F27" w:rsidR="00D53749" w:rsidRPr="00483A49" w:rsidRDefault="00D53749" w:rsidP="00D53749">
            <w:pPr>
              <w:widowControl w:val="0"/>
              <w:suppressAutoHyphens/>
              <w:spacing w:after="0" w:line="0" w:lineRule="atLeast"/>
              <w:ind w:right="60"/>
              <w:jc w:val="center"/>
              <w:rPr>
                <w:rFonts w:ascii="Times New Roman" w:hAnsi="Times New Roman" w:cs="Times New Roman"/>
                <w:sz w:val="24"/>
                <w:szCs w:val="24"/>
                <w:lang w:eastAsia="zh-CN"/>
              </w:rPr>
            </w:pPr>
            <w:r w:rsidRPr="00483A49">
              <w:rPr>
                <w:rFonts w:ascii="Times New Roman" w:hAnsi="Times New Roman" w:cs="Times New Roman"/>
                <w:sz w:val="24"/>
                <w:szCs w:val="24"/>
                <w:lang w:eastAsia="zh-CN"/>
              </w:rPr>
              <w:t>1.1</w:t>
            </w:r>
            <w:r w:rsidR="00C320EF" w:rsidRPr="00483A49">
              <w:rPr>
                <w:rFonts w:ascii="Times New Roman" w:hAnsi="Times New Roman" w:cs="Times New Roman"/>
                <w:sz w:val="24"/>
                <w:szCs w:val="24"/>
                <w:lang w:eastAsia="zh-CN"/>
              </w:rPr>
              <w:t>.</w:t>
            </w:r>
          </w:p>
        </w:tc>
        <w:tc>
          <w:tcPr>
            <w:tcW w:w="8453" w:type="dxa"/>
            <w:shd w:val="clear" w:color="auto" w:fill="auto"/>
            <w:vAlign w:val="center"/>
          </w:tcPr>
          <w:p w14:paraId="69CAB775" w14:textId="77777777" w:rsidR="00D53749" w:rsidRPr="00483A49" w:rsidRDefault="00D53749" w:rsidP="00D53749">
            <w:pPr>
              <w:widowControl w:val="0"/>
              <w:suppressAutoHyphens/>
              <w:spacing w:after="0" w:line="0" w:lineRule="atLeast"/>
              <w:ind w:right="60"/>
              <w:rPr>
                <w:rFonts w:ascii="Times New Roman" w:hAnsi="Times New Roman" w:cs="Times New Roman"/>
                <w:sz w:val="24"/>
                <w:szCs w:val="24"/>
                <w:lang w:eastAsia="zh-CN"/>
              </w:rPr>
            </w:pPr>
            <w:r w:rsidRPr="00483A49">
              <w:rPr>
                <w:rFonts w:ascii="Times New Roman" w:hAnsi="Times New Roman" w:cs="Times New Roman"/>
                <w:color w:val="000000"/>
                <w:sz w:val="24"/>
                <w:szCs w:val="24"/>
                <w:shd w:val="clear" w:color="auto" w:fill="FFFFFF"/>
                <w:lang w:eastAsia="zh-CN" w:bidi="ru-RU"/>
              </w:rPr>
              <w:t>Сведения о физическом лице, в случае если застройщиком является физическое лицо:</w:t>
            </w:r>
          </w:p>
        </w:tc>
        <w:tc>
          <w:tcPr>
            <w:tcW w:w="851" w:type="dxa"/>
            <w:shd w:val="clear" w:color="auto" w:fill="auto"/>
          </w:tcPr>
          <w:p w14:paraId="20ED044F" w14:textId="77777777" w:rsidR="00D53749" w:rsidRPr="00483A49" w:rsidRDefault="00D53749" w:rsidP="00D53749">
            <w:pPr>
              <w:widowControl w:val="0"/>
              <w:suppressAutoHyphens/>
              <w:spacing w:after="0" w:line="0" w:lineRule="atLeast"/>
              <w:ind w:right="60"/>
              <w:jc w:val="center"/>
              <w:rPr>
                <w:rFonts w:ascii="Times New Roman" w:hAnsi="Times New Roman" w:cs="Times New Roman"/>
                <w:sz w:val="24"/>
                <w:szCs w:val="24"/>
                <w:lang w:eastAsia="zh-CN"/>
              </w:rPr>
            </w:pPr>
          </w:p>
        </w:tc>
      </w:tr>
      <w:tr w:rsidR="00D53749" w:rsidRPr="00483A49" w14:paraId="24B966D3" w14:textId="77777777" w:rsidTr="00D53749">
        <w:tc>
          <w:tcPr>
            <w:tcW w:w="756" w:type="dxa"/>
            <w:shd w:val="clear" w:color="auto" w:fill="auto"/>
          </w:tcPr>
          <w:p w14:paraId="6AE7661C" w14:textId="4B645B91" w:rsidR="00D53749" w:rsidRPr="00483A49" w:rsidRDefault="00D53749" w:rsidP="00D53749">
            <w:pPr>
              <w:widowControl w:val="0"/>
              <w:suppressAutoHyphens/>
              <w:spacing w:after="0" w:line="0" w:lineRule="atLeast"/>
              <w:ind w:right="60"/>
              <w:jc w:val="center"/>
              <w:rPr>
                <w:rFonts w:ascii="Times New Roman" w:hAnsi="Times New Roman" w:cs="Times New Roman"/>
                <w:sz w:val="24"/>
                <w:szCs w:val="24"/>
                <w:lang w:eastAsia="zh-CN"/>
              </w:rPr>
            </w:pPr>
            <w:r w:rsidRPr="00483A49">
              <w:rPr>
                <w:rFonts w:ascii="Times New Roman" w:hAnsi="Times New Roman" w:cs="Times New Roman"/>
                <w:sz w:val="24"/>
                <w:szCs w:val="24"/>
                <w:lang w:eastAsia="zh-CN"/>
              </w:rPr>
              <w:t>1.1.1</w:t>
            </w:r>
            <w:r w:rsidR="00C320EF" w:rsidRPr="00483A49">
              <w:rPr>
                <w:rFonts w:ascii="Times New Roman" w:hAnsi="Times New Roman" w:cs="Times New Roman"/>
                <w:sz w:val="24"/>
                <w:szCs w:val="24"/>
                <w:lang w:eastAsia="zh-CN"/>
              </w:rPr>
              <w:t>.</w:t>
            </w:r>
          </w:p>
        </w:tc>
        <w:tc>
          <w:tcPr>
            <w:tcW w:w="8453" w:type="dxa"/>
            <w:shd w:val="clear" w:color="auto" w:fill="auto"/>
            <w:vAlign w:val="center"/>
          </w:tcPr>
          <w:p w14:paraId="4A4537C2" w14:textId="77777777" w:rsidR="00D53749" w:rsidRPr="00483A49" w:rsidRDefault="00D53749" w:rsidP="00D53749">
            <w:pPr>
              <w:widowControl w:val="0"/>
              <w:suppressAutoHyphens/>
              <w:spacing w:after="0" w:line="0" w:lineRule="atLeast"/>
              <w:ind w:right="60"/>
              <w:rPr>
                <w:rFonts w:ascii="Times New Roman" w:hAnsi="Times New Roman" w:cs="Times New Roman"/>
                <w:sz w:val="24"/>
                <w:szCs w:val="24"/>
                <w:lang w:eastAsia="zh-CN"/>
              </w:rPr>
            </w:pPr>
            <w:r w:rsidRPr="00483A49">
              <w:rPr>
                <w:rFonts w:ascii="Times New Roman" w:hAnsi="Times New Roman" w:cs="Times New Roman"/>
                <w:color w:val="000000"/>
                <w:sz w:val="24"/>
                <w:szCs w:val="24"/>
                <w:shd w:val="clear" w:color="auto" w:fill="FFFFFF"/>
                <w:lang w:eastAsia="zh-CN" w:bidi="ru-RU"/>
              </w:rPr>
              <w:t>Фамилия, имя, отчество (при наличии)</w:t>
            </w:r>
          </w:p>
        </w:tc>
        <w:tc>
          <w:tcPr>
            <w:tcW w:w="851" w:type="dxa"/>
            <w:shd w:val="clear" w:color="auto" w:fill="auto"/>
          </w:tcPr>
          <w:p w14:paraId="5C78E36B" w14:textId="77777777" w:rsidR="00D53749" w:rsidRPr="00483A49" w:rsidRDefault="00D53749" w:rsidP="00D53749">
            <w:pPr>
              <w:widowControl w:val="0"/>
              <w:suppressAutoHyphens/>
              <w:spacing w:after="0" w:line="0" w:lineRule="atLeast"/>
              <w:ind w:right="60"/>
              <w:jc w:val="center"/>
              <w:rPr>
                <w:rFonts w:ascii="Times New Roman" w:hAnsi="Times New Roman" w:cs="Times New Roman"/>
                <w:sz w:val="24"/>
                <w:szCs w:val="24"/>
                <w:lang w:eastAsia="zh-CN"/>
              </w:rPr>
            </w:pPr>
          </w:p>
        </w:tc>
      </w:tr>
      <w:tr w:rsidR="00D53749" w:rsidRPr="00483A49" w14:paraId="5871FFDB" w14:textId="77777777" w:rsidTr="00D53749">
        <w:tc>
          <w:tcPr>
            <w:tcW w:w="756" w:type="dxa"/>
            <w:shd w:val="clear" w:color="auto" w:fill="auto"/>
          </w:tcPr>
          <w:p w14:paraId="77AA7627" w14:textId="64199FB1" w:rsidR="00D53749" w:rsidRPr="00483A49" w:rsidRDefault="00D53749" w:rsidP="00D53749">
            <w:pPr>
              <w:widowControl w:val="0"/>
              <w:suppressAutoHyphens/>
              <w:spacing w:after="0" w:line="0" w:lineRule="atLeast"/>
              <w:ind w:right="60"/>
              <w:jc w:val="center"/>
              <w:rPr>
                <w:rFonts w:ascii="Times New Roman" w:hAnsi="Times New Roman" w:cs="Times New Roman"/>
                <w:sz w:val="24"/>
                <w:szCs w:val="24"/>
                <w:lang w:eastAsia="zh-CN"/>
              </w:rPr>
            </w:pPr>
            <w:r w:rsidRPr="00483A49">
              <w:rPr>
                <w:rFonts w:ascii="Times New Roman" w:hAnsi="Times New Roman" w:cs="Times New Roman"/>
                <w:sz w:val="24"/>
                <w:szCs w:val="24"/>
                <w:lang w:eastAsia="zh-CN"/>
              </w:rPr>
              <w:t>1.1.2</w:t>
            </w:r>
            <w:r w:rsidR="00C320EF" w:rsidRPr="00483A49">
              <w:rPr>
                <w:rFonts w:ascii="Times New Roman" w:hAnsi="Times New Roman" w:cs="Times New Roman"/>
                <w:sz w:val="24"/>
                <w:szCs w:val="24"/>
                <w:lang w:eastAsia="zh-CN"/>
              </w:rPr>
              <w:t>.</w:t>
            </w:r>
          </w:p>
        </w:tc>
        <w:tc>
          <w:tcPr>
            <w:tcW w:w="8453" w:type="dxa"/>
            <w:shd w:val="clear" w:color="auto" w:fill="auto"/>
            <w:vAlign w:val="center"/>
          </w:tcPr>
          <w:p w14:paraId="6183BDA3" w14:textId="77777777" w:rsidR="00D53749" w:rsidRPr="00483A49" w:rsidRDefault="00D53749" w:rsidP="00D53749">
            <w:pPr>
              <w:widowControl w:val="0"/>
              <w:suppressAutoHyphens/>
              <w:spacing w:after="0" w:line="0" w:lineRule="atLeast"/>
              <w:ind w:right="-69"/>
              <w:rPr>
                <w:rFonts w:ascii="Times New Roman" w:hAnsi="Times New Roman" w:cs="Times New Roman"/>
                <w:sz w:val="24"/>
                <w:szCs w:val="24"/>
                <w:lang w:eastAsia="zh-CN"/>
              </w:rPr>
            </w:pPr>
            <w:r w:rsidRPr="00483A49">
              <w:rPr>
                <w:rFonts w:ascii="Times New Roman" w:hAnsi="Times New Roman" w:cs="Times New Roman"/>
                <w:color w:val="000000"/>
                <w:sz w:val="24"/>
                <w:szCs w:val="24"/>
                <w:shd w:val="clear" w:color="auto" w:fill="FFFFFF"/>
                <w:lang w:eastAsia="zh-CN" w:bidi="ru-RU"/>
              </w:rPr>
              <w:t>Реквизиты документа, удостоверяющего личность (не указываются в случае, если застройщик является индивидуальным предпринимателем)</w:t>
            </w:r>
          </w:p>
        </w:tc>
        <w:tc>
          <w:tcPr>
            <w:tcW w:w="851" w:type="dxa"/>
            <w:shd w:val="clear" w:color="auto" w:fill="auto"/>
          </w:tcPr>
          <w:p w14:paraId="160EFFA4" w14:textId="77777777" w:rsidR="00D53749" w:rsidRPr="00483A49" w:rsidRDefault="00D53749" w:rsidP="00D53749">
            <w:pPr>
              <w:widowControl w:val="0"/>
              <w:suppressAutoHyphens/>
              <w:spacing w:after="0" w:line="0" w:lineRule="atLeast"/>
              <w:ind w:right="60"/>
              <w:jc w:val="center"/>
              <w:rPr>
                <w:rFonts w:ascii="Times New Roman" w:hAnsi="Times New Roman" w:cs="Times New Roman"/>
                <w:sz w:val="24"/>
                <w:szCs w:val="24"/>
                <w:lang w:eastAsia="zh-CN"/>
              </w:rPr>
            </w:pPr>
          </w:p>
        </w:tc>
      </w:tr>
      <w:tr w:rsidR="00D53749" w:rsidRPr="00483A49" w14:paraId="4C14D681" w14:textId="77777777" w:rsidTr="00D53749">
        <w:tc>
          <w:tcPr>
            <w:tcW w:w="756" w:type="dxa"/>
            <w:shd w:val="clear" w:color="auto" w:fill="auto"/>
          </w:tcPr>
          <w:p w14:paraId="28716720" w14:textId="46103738" w:rsidR="00D53749" w:rsidRPr="00483A49" w:rsidRDefault="00D53749" w:rsidP="00D53749">
            <w:pPr>
              <w:widowControl w:val="0"/>
              <w:suppressAutoHyphens/>
              <w:spacing w:after="0" w:line="0" w:lineRule="atLeast"/>
              <w:ind w:right="60"/>
              <w:jc w:val="center"/>
              <w:rPr>
                <w:rFonts w:ascii="Times New Roman" w:hAnsi="Times New Roman" w:cs="Times New Roman"/>
                <w:sz w:val="24"/>
                <w:szCs w:val="24"/>
                <w:lang w:eastAsia="zh-CN"/>
              </w:rPr>
            </w:pPr>
            <w:r w:rsidRPr="00483A49">
              <w:rPr>
                <w:rFonts w:ascii="Times New Roman" w:hAnsi="Times New Roman" w:cs="Times New Roman"/>
                <w:sz w:val="24"/>
                <w:szCs w:val="24"/>
                <w:lang w:eastAsia="zh-CN"/>
              </w:rPr>
              <w:t>1.1.3</w:t>
            </w:r>
            <w:r w:rsidR="00C320EF" w:rsidRPr="00483A49">
              <w:rPr>
                <w:rFonts w:ascii="Times New Roman" w:hAnsi="Times New Roman" w:cs="Times New Roman"/>
                <w:sz w:val="24"/>
                <w:szCs w:val="24"/>
                <w:lang w:eastAsia="zh-CN"/>
              </w:rPr>
              <w:t>.</w:t>
            </w:r>
          </w:p>
        </w:tc>
        <w:tc>
          <w:tcPr>
            <w:tcW w:w="8453" w:type="dxa"/>
            <w:shd w:val="clear" w:color="auto" w:fill="auto"/>
            <w:vAlign w:val="center"/>
          </w:tcPr>
          <w:p w14:paraId="218E060D" w14:textId="77777777" w:rsidR="00D53749" w:rsidRPr="00483A49" w:rsidRDefault="00D53749" w:rsidP="00D53749">
            <w:pPr>
              <w:widowControl w:val="0"/>
              <w:suppressAutoHyphens/>
              <w:spacing w:after="0" w:line="0" w:lineRule="atLeast"/>
              <w:ind w:right="-84"/>
              <w:rPr>
                <w:rFonts w:ascii="Times New Roman" w:hAnsi="Times New Roman" w:cs="Times New Roman"/>
                <w:sz w:val="24"/>
                <w:szCs w:val="24"/>
                <w:lang w:eastAsia="zh-CN"/>
              </w:rPr>
            </w:pPr>
            <w:r w:rsidRPr="00483A49">
              <w:rPr>
                <w:rFonts w:ascii="Times New Roman" w:hAnsi="Times New Roman" w:cs="Times New Roman"/>
                <w:color w:val="000000"/>
                <w:sz w:val="24"/>
                <w:szCs w:val="24"/>
                <w:shd w:val="clear" w:color="auto" w:fill="FFFFFF"/>
                <w:lang w:eastAsia="zh-CN" w:bidi="ru-RU"/>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851" w:type="dxa"/>
            <w:shd w:val="clear" w:color="auto" w:fill="auto"/>
          </w:tcPr>
          <w:p w14:paraId="608AE8E0" w14:textId="77777777" w:rsidR="00D53749" w:rsidRPr="00483A49" w:rsidRDefault="00D53749" w:rsidP="00D53749">
            <w:pPr>
              <w:widowControl w:val="0"/>
              <w:suppressAutoHyphens/>
              <w:spacing w:after="0" w:line="0" w:lineRule="atLeast"/>
              <w:ind w:right="60"/>
              <w:jc w:val="center"/>
              <w:rPr>
                <w:rFonts w:ascii="Times New Roman" w:hAnsi="Times New Roman" w:cs="Times New Roman"/>
                <w:sz w:val="24"/>
                <w:szCs w:val="24"/>
                <w:lang w:eastAsia="zh-CN"/>
              </w:rPr>
            </w:pPr>
          </w:p>
        </w:tc>
      </w:tr>
      <w:tr w:rsidR="00D53749" w:rsidRPr="00483A49" w14:paraId="6DA1FE65" w14:textId="77777777" w:rsidTr="00D53749">
        <w:tc>
          <w:tcPr>
            <w:tcW w:w="756" w:type="dxa"/>
            <w:shd w:val="clear" w:color="auto" w:fill="auto"/>
          </w:tcPr>
          <w:p w14:paraId="5675F9BD" w14:textId="77234B16" w:rsidR="00D53749" w:rsidRPr="00483A49" w:rsidRDefault="00D53749" w:rsidP="00D53749">
            <w:pPr>
              <w:widowControl w:val="0"/>
              <w:suppressAutoHyphens/>
              <w:spacing w:after="0" w:line="0" w:lineRule="atLeast"/>
              <w:ind w:right="60"/>
              <w:jc w:val="center"/>
              <w:rPr>
                <w:rFonts w:ascii="Times New Roman" w:hAnsi="Times New Roman" w:cs="Times New Roman"/>
                <w:sz w:val="24"/>
                <w:szCs w:val="24"/>
                <w:lang w:eastAsia="zh-CN"/>
              </w:rPr>
            </w:pPr>
            <w:r w:rsidRPr="00483A49">
              <w:rPr>
                <w:rFonts w:ascii="Times New Roman" w:hAnsi="Times New Roman" w:cs="Times New Roman"/>
                <w:sz w:val="24"/>
                <w:szCs w:val="24"/>
                <w:lang w:eastAsia="zh-CN"/>
              </w:rPr>
              <w:t>1.2</w:t>
            </w:r>
            <w:r w:rsidR="00C320EF" w:rsidRPr="00483A49">
              <w:rPr>
                <w:rFonts w:ascii="Times New Roman" w:hAnsi="Times New Roman" w:cs="Times New Roman"/>
                <w:sz w:val="24"/>
                <w:szCs w:val="24"/>
                <w:lang w:eastAsia="zh-CN"/>
              </w:rPr>
              <w:t>.</w:t>
            </w:r>
          </w:p>
        </w:tc>
        <w:tc>
          <w:tcPr>
            <w:tcW w:w="8453" w:type="dxa"/>
            <w:shd w:val="clear" w:color="auto" w:fill="auto"/>
          </w:tcPr>
          <w:p w14:paraId="06FAB090" w14:textId="77777777" w:rsidR="00D53749" w:rsidRPr="00483A49" w:rsidRDefault="00D53749" w:rsidP="00D53749">
            <w:pPr>
              <w:widowControl w:val="0"/>
              <w:suppressAutoHyphens/>
              <w:spacing w:after="0" w:line="0" w:lineRule="atLeast"/>
              <w:ind w:right="60"/>
              <w:rPr>
                <w:rFonts w:ascii="Times New Roman" w:hAnsi="Times New Roman" w:cs="Times New Roman"/>
                <w:sz w:val="24"/>
                <w:szCs w:val="24"/>
                <w:lang w:eastAsia="zh-CN"/>
              </w:rPr>
            </w:pPr>
            <w:r w:rsidRPr="00483A49">
              <w:rPr>
                <w:rFonts w:ascii="Times New Roman" w:hAnsi="Times New Roman" w:cs="Times New Roman"/>
                <w:color w:val="000000"/>
                <w:sz w:val="24"/>
                <w:szCs w:val="24"/>
                <w:shd w:val="clear" w:color="auto" w:fill="FFFFFF"/>
                <w:lang w:eastAsia="zh-CN" w:bidi="ru-RU"/>
              </w:rPr>
              <w:t>Сведения о юридическом лице (в случае если застройщиком является</w:t>
            </w:r>
            <w:r w:rsidRPr="00483A49">
              <w:rPr>
                <w:rFonts w:ascii="Times New Roman" w:hAnsi="Times New Roman" w:cs="Times New Roman"/>
                <w:sz w:val="24"/>
                <w:szCs w:val="24"/>
                <w:shd w:val="clear" w:color="auto" w:fill="FFFFFF"/>
                <w:lang w:eastAsia="zh-CN"/>
              </w:rPr>
              <w:t xml:space="preserve"> </w:t>
            </w:r>
            <w:r w:rsidRPr="00483A49">
              <w:rPr>
                <w:rFonts w:ascii="Times New Roman" w:hAnsi="Times New Roman" w:cs="Times New Roman"/>
                <w:color w:val="000000"/>
                <w:sz w:val="24"/>
                <w:szCs w:val="24"/>
                <w:shd w:val="clear" w:color="auto" w:fill="FFFFFF"/>
                <w:lang w:eastAsia="zh-CN" w:bidi="ru-RU"/>
              </w:rPr>
              <w:t>юридическое лицо):</w:t>
            </w:r>
          </w:p>
        </w:tc>
        <w:tc>
          <w:tcPr>
            <w:tcW w:w="851" w:type="dxa"/>
            <w:shd w:val="clear" w:color="auto" w:fill="auto"/>
          </w:tcPr>
          <w:p w14:paraId="5A54432D" w14:textId="77777777" w:rsidR="00D53749" w:rsidRPr="00483A49" w:rsidRDefault="00D53749" w:rsidP="00D53749">
            <w:pPr>
              <w:widowControl w:val="0"/>
              <w:suppressAutoHyphens/>
              <w:spacing w:after="0" w:line="0" w:lineRule="atLeast"/>
              <w:ind w:right="60"/>
              <w:jc w:val="center"/>
              <w:rPr>
                <w:rFonts w:ascii="Times New Roman" w:hAnsi="Times New Roman" w:cs="Times New Roman"/>
                <w:sz w:val="24"/>
                <w:szCs w:val="24"/>
                <w:lang w:eastAsia="zh-CN"/>
              </w:rPr>
            </w:pPr>
          </w:p>
        </w:tc>
      </w:tr>
      <w:tr w:rsidR="00D53749" w:rsidRPr="00483A49" w14:paraId="7698F68D" w14:textId="77777777" w:rsidTr="00D53749">
        <w:tc>
          <w:tcPr>
            <w:tcW w:w="756" w:type="dxa"/>
            <w:shd w:val="clear" w:color="auto" w:fill="auto"/>
            <w:vAlign w:val="center"/>
          </w:tcPr>
          <w:p w14:paraId="7AA95BDA" w14:textId="200492D7" w:rsidR="00D53749" w:rsidRPr="00483A49" w:rsidRDefault="00D53749" w:rsidP="00D53749">
            <w:pPr>
              <w:widowControl w:val="0"/>
              <w:suppressAutoHyphens/>
              <w:spacing w:after="0" w:line="0" w:lineRule="atLeast"/>
              <w:ind w:right="60"/>
              <w:jc w:val="center"/>
              <w:rPr>
                <w:rFonts w:ascii="Times New Roman" w:hAnsi="Times New Roman" w:cs="Times New Roman"/>
                <w:sz w:val="24"/>
                <w:szCs w:val="24"/>
                <w:lang w:eastAsia="zh-CN"/>
              </w:rPr>
            </w:pPr>
            <w:r w:rsidRPr="00483A49">
              <w:rPr>
                <w:rFonts w:ascii="Times New Roman" w:hAnsi="Times New Roman" w:cs="Times New Roman"/>
                <w:color w:val="000000"/>
                <w:sz w:val="24"/>
                <w:szCs w:val="24"/>
                <w:shd w:val="clear" w:color="auto" w:fill="FFFFFF"/>
                <w:lang w:eastAsia="zh-CN" w:bidi="ru-RU"/>
              </w:rPr>
              <w:t>1.2.1</w:t>
            </w:r>
            <w:r w:rsidR="00C320EF" w:rsidRPr="00483A49">
              <w:rPr>
                <w:rFonts w:ascii="Times New Roman" w:hAnsi="Times New Roman" w:cs="Times New Roman"/>
                <w:color w:val="000000"/>
                <w:sz w:val="24"/>
                <w:szCs w:val="24"/>
                <w:shd w:val="clear" w:color="auto" w:fill="FFFFFF"/>
                <w:lang w:eastAsia="zh-CN" w:bidi="ru-RU"/>
              </w:rPr>
              <w:t>.</w:t>
            </w:r>
          </w:p>
        </w:tc>
        <w:tc>
          <w:tcPr>
            <w:tcW w:w="8453" w:type="dxa"/>
            <w:shd w:val="clear" w:color="auto" w:fill="auto"/>
            <w:vAlign w:val="center"/>
          </w:tcPr>
          <w:p w14:paraId="4E35C171" w14:textId="77777777" w:rsidR="00D53749" w:rsidRPr="00483A49" w:rsidRDefault="00D53749" w:rsidP="00D53749">
            <w:pPr>
              <w:widowControl w:val="0"/>
              <w:suppressAutoHyphens/>
              <w:spacing w:after="0" w:line="0" w:lineRule="atLeast"/>
              <w:ind w:right="60"/>
              <w:rPr>
                <w:rFonts w:ascii="Times New Roman" w:hAnsi="Times New Roman" w:cs="Times New Roman"/>
                <w:sz w:val="24"/>
                <w:szCs w:val="24"/>
                <w:lang w:eastAsia="zh-CN"/>
              </w:rPr>
            </w:pPr>
            <w:r w:rsidRPr="00483A49">
              <w:rPr>
                <w:rFonts w:ascii="Times New Roman" w:hAnsi="Times New Roman" w:cs="Times New Roman"/>
                <w:color w:val="000000"/>
                <w:sz w:val="24"/>
                <w:szCs w:val="24"/>
                <w:shd w:val="clear" w:color="auto" w:fill="FFFFFF"/>
                <w:lang w:eastAsia="zh-CN" w:bidi="ru-RU"/>
              </w:rPr>
              <w:t>Полное наименование</w:t>
            </w:r>
          </w:p>
        </w:tc>
        <w:tc>
          <w:tcPr>
            <w:tcW w:w="851" w:type="dxa"/>
            <w:shd w:val="clear" w:color="auto" w:fill="auto"/>
          </w:tcPr>
          <w:p w14:paraId="7F4AE0A4" w14:textId="77777777" w:rsidR="00D53749" w:rsidRPr="00483A49" w:rsidRDefault="00D53749" w:rsidP="00D53749">
            <w:pPr>
              <w:widowControl w:val="0"/>
              <w:suppressAutoHyphens/>
              <w:spacing w:after="0" w:line="0" w:lineRule="atLeast"/>
              <w:ind w:right="60"/>
              <w:jc w:val="center"/>
              <w:rPr>
                <w:rFonts w:ascii="Times New Roman" w:hAnsi="Times New Roman" w:cs="Times New Roman"/>
                <w:sz w:val="24"/>
                <w:szCs w:val="24"/>
                <w:lang w:eastAsia="zh-CN"/>
              </w:rPr>
            </w:pPr>
          </w:p>
        </w:tc>
      </w:tr>
      <w:tr w:rsidR="00D53749" w:rsidRPr="00483A49" w14:paraId="7DCE5785" w14:textId="77777777" w:rsidTr="00D53749">
        <w:tc>
          <w:tcPr>
            <w:tcW w:w="756" w:type="dxa"/>
            <w:shd w:val="clear" w:color="auto" w:fill="auto"/>
            <w:vAlign w:val="center"/>
          </w:tcPr>
          <w:p w14:paraId="65376C8B" w14:textId="6A8201B8" w:rsidR="00D53749" w:rsidRPr="00483A49" w:rsidRDefault="00D53749" w:rsidP="00D53749">
            <w:pPr>
              <w:widowControl w:val="0"/>
              <w:suppressAutoHyphens/>
              <w:spacing w:after="0" w:line="0" w:lineRule="atLeast"/>
              <w:ind w:right="60"/>
              <w:jc w:val="center"/>
              <w:rPr>
                <w:rFonts w:ascii="Times New Roman" w:hAnsi="Times New Roman" w:cs="Times New Roman"/>
                <w:sz w:val="24"/>
                <w:szCs w:val="24"/>
                <w:lang w:eastAsia="zh-CN"/>
              </w:rPr>
            </w:pPr>
            <w:r w:rsidRPr="00483A49">
              <w:rPr>
                <w:rFonts w:ascii="Times New Roman" w:hAnsi="Times New Roman" w:cs="Times New Roman"/>
                <w:color w:val="000000"/>
                <w:sz w:val="24"/>
                <w:szCs w:val="24"/>
                <w:shd w:val="clear" w:color="auto" w:fill="FFFFFF"/>
                <w:lang w:eastAsia="zh-CN" w:bidi="ru-RU"/>
              </w:rPr>
              <w:t>1.2.2</w:t>
            </w:r>
            <w:r w:rsidR="00C320EF" w:rsidRPr="00483A49">
              <w:rPr>
                <w:rFonts w:ascii="Times New Roman" w:hAnsi="Times New Roman" w:cs="Times New Roman"/>
                <w:color w:val="000000"/>
                <w:sz w:val="24"/>
                <w:szCs w:val="24"/>
                <w:shd w:val="clear" w:color="auto" w:fill="FFFFFF"/>
                <w:lang w:eastAsia="zh-CN" w:bidi="ru-RU"/>
              </w:rPr>
              <w:t>.</w:t>
            </w:r>
          </w:p>
        </w:tc>
        <w:tc>
          <w:tcPr>
            <w:tcW w:w="8453" w:type="dxa"/>
            <w:shd w:val="clear" w:color="auto" w:fill="auto"/>
            <w:vAlign w:val="center"/>
          </w:tcPr>
          <w:p w14:paraId="1A4BEAF0" w14:textId="77777777" w:rsidR="00D53749" w:rsidRPr="00483A49" w:rsidRDefault="00D53749" w:rsidP="00D53749">
            <w:pPr>
              <w:widowControl w:val="0"/>
              <w:suppressAutoHyphens/>
              <w:spacing w:after="0" w:line="0" w:lineRule="atLeast"/>
              <w:ind w:right="60"/>
              <w:rPr>
                <w:rFonts w:ascii="Times New Roman" w:hAnsi="Times New Roman" w:cs="Times New Roman"/>
                <w:sz w:val="24"/>
                <w:szCs w:val="24"/>
                <w:lang w:eastAsia="zh-CN"/>
              </w:rPr>
            </w:pPr>
            <w:r w:rsidRPr="00483A49">
              <w:rPr>
                <w:rFonts w:ascii="Times New Roman" w:hAnsi="Times New Roman" w:cs="Times New Roman"/>
                <w:color w:val="000000"/>
                <w:sz w:val="24"/>
                <w:szCs w:val="24"/>
                <w:shd w:val="clear" w:color="auto" w:fill="FFFFFF"/>
                <w:lang w:eastAsia="zh-CN" w:bidi="ru-RU"/>
              </w:rPr>
              <w:t>Основной государственный регистрационный номер</w:t>
            </w:r>
          </w:p>
        </w:tc>
        <w:tc>
          <w:tcPr>
            <w:tcW w:w="851" w:type="dxa"/>
            <w:shd w:val="clear" w:color="auto" w:fill="auto"/>
          </w:tcPr>
          <w:p w14:paraId="6D80B5E1" w14:textId="77777777" w:rsidR="00D53749" w:rsidRPr="00483A49" w:rsidRDefault="00D53749" w:rsidP="00D53749">
            <w:pPr>
              <w:widowControl w:val="0"/>
              <w:suppressAutoHyphens/>
              <w:spacing w:after="0" w:line="0" w:lineRule="atLeast"/>
              <w:ind w:right="60"/>
              <w:jc w:val="center"/>
              <w:rPr>
                <w:rFonts w:ascii="Times New Roman" w:hAnsi="Times New Roman" w:cs="Times New Roman"/>
                <w:sz w:val="24"/>
                <w:szCs w:val="24"/>
                <w:lang w:eastAsia="zh-CN"/>
              </w:rPr>
            </w:pPr>
          </w:p>
        </w:tc>
      </w:tr>
      <w:tr w:rsidR="00D53749" w:rsidRPr="00483A49" w14:paraId="7C8C65D7" w14:textId="77777777" w:rsidTr="00D53749">
        <w:tc>
          <w:tcPr>
            <w:tcW w:w="756" w:type="dxa"/>
            <w:shd w:val="clear" w:color="auto" w:fill="auto"/>
          </w:tcPr>
          <w:p w14:paraId="700080F9" w14:textId="1888D1DA" w:rsidR="00D53749" w:rsidRPr="00483A49" w:rsidRDefault="00D53749" w:rsidP="00D53749">
            <w:pPr>
              <w:widowControl w:val="0"/>
              <w:suppressAutoHyphens/>
              <w:spacing w:after="0" w:line="0" w:lineRule="atLeast"/>
              <w:ind w:right="60"/>
              <w:jc w:val="center"/>
              <w:rPr>
                <w:rFonts w:ascii="Times New Roman" w:hAnsi="Times New Roman" w:cs="Times New Roman"/>
                <w:sz w:val="24"/>
                <w:szCs w:val="24"/>
                <w:lang w:eastAsia="zh-CN"/>
              </w:rPr>
            </w:pPr>
            <w:r w:rsidRPr="00483A49">
              <w:rPr>
                <w:rFonts w:ascii="Times New Roman" w:hAnsi="Times New Roman" w:cs="Times New Roman"/>
                <w:color w:val="000000"/>
                <w:sz w:val="24"/>
                <w:szCs w:val="24"/>
                <w:shd w:val="clear" w:color="auto" w:fill="FFFFFF"/>
                <w:lang w:eastAsia="zh-CN" w:bidi="ru-RU"/>
              </w:rPr>
              <w:t>1.2.3</w:t>
            </w:r>
            <w:r w:rsidR="00C320EF" w:rsidRPr="00483A49">
              <w:rPr>
                <w:rFonts w:ascii="Times New Roman" w:hAnsi="Times New Roman" w:cs="Times New Roman"/>
                <w:color w:val="000000"/>
                <w:sz w:val="24"/>
                <w:szCs w:val="24"/>
                <w:shd w:val="clear" w:color="auto" w:fill="FFFFFF"/>
                <w:lang w:eastAsia="zh-CN" w:bidi="ru-RU"/>
              </w:rPr>
              <w:t>.</w:t>
            </w:r>
          </w:p>
        </w:tc>
        <w:tc>
          <w:tcPr>
            <w:tcW w:w="8453" w:type="dxa"/>
            <w:shd w:val="clear" w:color="auto" w:fill="auto"/>
            <w:vAlign w:val="center"/>
          </w:tcPr>
          <w:p w14:paraId="5E60D3CE" w14:textId="77777777" w:rsidR="00D53749" w:rsidRPr="00483A49" w:rsidRDefault="00D53749" w:rsidP="00D53749">
            <w:pPr>
              <w:widowControl w:val="0"/>
              <w:suppressAutoHyphens/>
              <w:spacing w:after="0" w:line="0" w:lineRule="atLeast"/>
              <w:ind w:right="60"/>
              <w:rPr>
                <w:rFonts w:ascii="Times New Roman" w:hAnsi="Times New Roman" w:cs="Times New Roman"/>
                <w:sz w:val="24"/>
                <w:szCs w:val="24"/>
                <w:lang w:eastAsia="zh-CN"/>
              </w:rPr>
            </w:pPr>
            <w:r w:rsidRPr="00483A49">
              <w:rPr>
                <w:rFonts w:ascii="Times New Roman" w:hAnsi="Times New Roman" w:cs="Times New Roman"/>
                <w:color w:val="000000"/>
                <w:sz w:val="24"/>
                <w:szCs w:val="24"/>
                <w:shd w:val="clear" w:color="auto" w:fill="FFFFFF"/>
                <w:lang w:eastAsia="zh-CN" w:bidi="ru-RU"/>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851" w:type="dxa"/>
            <w:shd w:val="clear" w:color="auto" w:fill="auto"/>
          </w:tcPr>
          <w:p w14:paraId="43AA6FB6" w14:textId="77777777" w:rsidR="00D53749" w:rsidRPr="00483A49" w:rsidRDefault="00D53749" w:rsidP="00D53749">
            <w:pPr>
              <w:widowControl w:val="0"/>
              <w:suppressAutoHyphens/>
              <w:spacing w:after="0" w:line="0" w:lineRule="atLeast"/>
              <w:ind w:right="60"/>
              <w:jc w:val="center"/>
              <w:rPr>
                <w:rFonts w:ascii="Times New Roman" w:hAnsi="Times New Roman" w:cs="Times New Roman"/>
                <w:sz w:val="24"/>
                <w:szCs w:val="24"/>
                <w:lang w:eastAsia="zh-CN"/>
              </w:rPr>
            </w:pPr>
          </w:p>
        </w:tc>
      </w:tr>
    </w:tbl>
    <w:p w14:paraId="312BE94F" w14:textId="07D9275C" w:rsidR="00D53749" w:rsidRPr="00483A49" w:rsidRDefault="00D53749" w:rsidP="00D53749">
      <w:pPr>
        <w:widowControl w:val="0"/>
        <w:suppressAutoHyphens/>
        <w:spacing w:after="0" w:line="0" w:lineRule="atLeast"/>
        <w:ind w:right="60"/>
        <w:jc w:val="center"/>
        <w:rPr>
          <w:rFonts w:ascii="Times New Roman" w:hAnsi="Times New Roman" w:cs="Times New Roman"/>
          <w:sz w:val="24"/>
          <w:szCs w:val="24"/>
          <w:lang w:eastAsia="zh-CN"/>
        </w:rPr>
      </w:pPr>
      <w:r w:rsidRPr="00483A49">
        <w:rPr>
          <w:rFonts w:ascii="Times New Roman" w:hAnsi="Times New Roman" w:cs="Times New Roman"/>
          <w:sz w:val="24"/>
          <w:szCs w:val="24"/>
          <w:lang w:eastAsia="zh-CN"/>
        </w:rPr>
        <w:t>2. Сведения о выданном решении, содержащем опечатку/ ошибку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3732"/>
        <w:gridCol w:w="2355"/>
        <w:gridCol w:w="2356"/>
      </w:tblGrid>
      <w:tr w:rsidR="00D53749" w:rsidRPr="00483A49" w14:paraId="283B822A" w14:textId="77777777" w:rsidTr="00D53749">
        <w:trPr>
          <w:trHeight w:val="362"/>
        </w:trPr>
        <w:tc>
          <w:tcPr>
            <w:tcW w:w="959" w:type="dxa"/>
            <w:shd w:val="clear" w:color="auto" w:fill="auto"/>
          </w:tcPr>
          <w:p w14:paraId="7CA24D71" w14:textId="77777777" w:rsidR="00D53749" w:rsidRPr="00483A49" w:rsidRDefault="00D53749" w:rsidP="00D53749">
            <w:pPr>
              <w:widowControl w:val="0"/>
              <w:suppressAutoHyphens/>
              <w:spacing w:after="0" w:line="0" w:lineRule="atLeast"/>
              <w:ind w:right="60"/>
              <w:jc w:val="center"/>
              <w:rPr>
                <w:rFonts w:ascii="Times New Roman" w:hAnsi="Times New Roman" w:cs="Times New Roman"/>
                <w:sz w:val="24"/>
                <w:szCs w:val="24"/>
                <w:lang w:eastAsia="zh-CN"/>
              </w:rPr>
            </w:pPr>
            <w:r w:rsidRPr="00483A49">
              <w:rPr>
                <w:rFonts w:ascii="Times New Roman" w:hAnsi="Times New Roman" w:cs="Times New Roman"/>
                <w:sz w:val="24"/>
                <w:szCs w:val="24"/>
                <w:lang w:eastAsia="zh-CN"/>
              </w:rPr>
              <w:t>№</w:t>
            </w:r>
          </w:p>
        </w:tc>
        <w:tc>
          <w:tcPr>
            <w:tcW w:w="4039" w:type="dxa"/>
            <w:shd w:val="clear" w:color="auto" w:fill="auto"/>
          </w:tcPr>
          <w:p w14:paraId="7981EEC5" w14:textId="77777777" w:rsidR="00D53749" w:rsidRPr="00483A49" w:rsidRDefault="00D53749" w:rsidP="00D53749">
            <w:pPr>
              <w:widowControl w:val="0"/>
              <w:suppressAutoHyphens/>
              <w:spacing w:after="0" w:line="0" w:lineRule="atLeast"/>
              <w:ind w:right="60"/>
              <w:jc w:val="center"/>
              <w:rPr>
                <w:rFonts w:ascii="Times New Roman" w:hAnsi="Times New Roman" w:cs="Times New Roman"/>
                <w:sz w:val="24"/>
                <w:szCs w:val="24"/>
                <w:lang w:eastAsia="zh-CN"/>
              </w:rPr>
            </w:pPr>
            <w:r w:rsidRPr="00483A49">
              <w:rPr>
                <w:rFonts w:ascii="Times New Roman" w:hAnsi="Times New Roman" w:cs="Times New Roman"/>
                <w:sz w:val="24"/>
                <w:szCs w:val="24"/>
                <w:lang w:eastAsia="zh-CN"/>
              </w:rPr>
              <w:t>Орган, выдавший уведомление</w:t>
            </w:r>
          </w:p>
        </w:tc>
        <w:tc>
          <w:tcPr>
            <w:tcW w:w="2499" w:type="dxa"/>
            <w:shd w:val="clear" w:color="auto" w:fill="auto"/>
          </w:tcPr>
          <w:p w14:paraId="08B1EC30" w14:textId="77777777" w:rsidR="00D53749" w:rsidRPr="00483A49" w:rsidRDefault="00D53749" w:rsidP="00D53749">
            <w:pPr>
              <w:widowControl w:val="0"/>
              <w:suppressAutoHyphens/>
              <w:spacing w:after="0" w:line="0" w:lineRule="atLeast"/>
              <w:ind w:right="60"/>
              <w:jc w:val="center"/>
              <w:rPr>
                <w:rFonts w:ascii="Times New Roman" w:hAnsi="Times New Roman" w:cs="Times New Roman"/>
                <w:sz w:val="24"/>
                <w:szCs w:val="24"/>
                <w:lang w:eastAsia="zh-CN"/>
              </w:rPr>
            </w:pPr>
            <w:r w:rsidRPr="00483A49">
              <w:rPr>
                <w:rFonts w:ascii="Times New Roman" w:hAnsi="Times New Roman" w:cs="Times New Roman"/>
                <w:sz w:val="24"/>
                <w:szCs w:val="24"/>
                <w:lang w:eastAsia="zh-CN"/>
              </w:rPr>
              <w:t>Номер документа</w:t>
            </w:r>
          </w:p>
        </w:tc>
        <w:tc>
          <w:tcPr>
            <w:tcW w:w="2500" w:type="dxa"/>
            <w:shd w:val="clear" w:color="auto" w:fill="auto"/>
          </w:tcPr>
          <w:p w14:paraId="2CBEA137" w14:textId="77777777" w:rsidR="00D53749" w:rsidRPr="00483A49" w:rsidRDefault="00D53749" w:rsidP="00D53749">
            <w:pPr>
              <w:widowControl w:val="0"/>
              <w:suppressAutoHyphens/>
              <w:spacing w:after="0" w:line="0" w:lineRule="atLeast"/>
              <w:ind w:right="60"/>
              <w:jc w:val="center"/>
              <w:rPr>
                <w:rFonts w:ascii="Times New Roman" w:hAnsi="Times New Roman" w:cs="Times New Roman"/>
                <w:sz w:val="24"/>
                <w:szCs w:val="24"/>
                <w:lang w:eastAsia="zh-CN"/>
              </w:rPr>
            </w:pPr>
            <w:r w:rsidRPr="00483A49">
              <w:rPr>
                <w:rFonts w:ascii="Times New Roman" w:hAnsi="Times New Roman" w:cs="Times New Roman"/>
                <w:sz w:val="24"/>
                <w:szCs w:val="24"/>
                <w:lang w:eastAsia="zh-CN"/>
              </w:rPr>
              <w:t>Дата документа</w:t>
            </w:r>
          </w:p>
        </w:tc>
      </w:tr>
      <w:tr w:rsidR="00D53749" w:rsidRPr="00483A49" w14:paraId="6B13DFDD" w14:textId="77777777" w:rsidTr="00D53749">
        <w:tc>
          <w:tcPr>
            <w:tcW w:w="959" w:type="dxa"/>
            <w:shd w:val="clear" w:color="auto" w:fill="auto"/>
          </w:tcPr>
          <w:p w14:paraId="0DFD4E2B" w14:textId="77777777" w:rsidR="00D53749" w:rsidRPr="00483A49" w:rsidRDefault="00D53749" w:rsidP="00D53749">
            <w:pPr>
              <w:widowControl w:val="0"/>
              <w:suppressAutoHyphens/>
              <w:spacing w:after="0" w:line="0" w:lineRule="atLeast"/>
              <w:ind w:right="60"/>
              <w:jc w:val="center"/>
              <w:rPr>
                <w:rFonts w:ascii="Times New Roman" w:hAnsi="Times New Roman" w:cs="Times New Roman"/>
                <w:sz w:val="24"/>
                <w:szCs w:val="24"/>
                <w:lang w:eastAsia="zh-CN"/>
              </w:rPr>
            </w:pPr>
          </w:p>
        </w:tc>
        <w:tc>
          <w:tcPr>
            <w:tcW w:w="4039" w:type="dxa"/>
            <w:shd w:val="clear" w:color="auto" w:fill="auto"/>
          </w:tcPr>
          <w:p w14:paraId="49AC70FB" w14:textId="77777777" w:rsidR="00D53749" w:rsidRPr="00483A49" w:rsidRDefault="00D53749" w:rsidP="00D53749">
            <w:pPr>
              <w:widowControl w:val="0"/>
              <w:suppressAutoHyphens/>
              <w:spacing w:after="0" w:line="0" w:lineRule="atLeast"/>
              <w:ind w:right="60"/>
              <w:jc w:val="center"/>
              <w:rPr>
                <w:rFonts w:ascii="Times New Roman" w:hAnsi="Times New Roman" w:cs="Times New Roman"/>
                <w:sz w:val="24"/>
                <w:szCs w:val="24"/>
                <w:lang w:eastAsia="zh-CN"/>
              </w:rPr>
            </w:pPr>
          </w:p>
        </w:tc>
        <w:tc>
          <w:tcPr>
            <w:tcW w:w="2499" w:type="dxa"/>
            <w:shd w:val="clear" w:color="auto" w:fill="auto"/>
          </w:tcPr>
          <w:p w14:paraId="77773136" w14:textId="77777777" w:rsidR="00D53749" w:rsidRPr="00483A49" w:rsidRDefault="00D53749" w:rsidP="00D53749">
            <w:pPr>
              <w:widowControl w:val="0"/>
              <w:suppressAutoHyphens/>
              <w:spacing w:after="0" w:line="0" w:lineRule="atLeast"/>
              <w:ind w:right="60"/>
              <w:jc w:val="center"/>
              <w:rPr>
                <w:rFonts w:ascii="Times New Roman" w:hAnsi="Times New Roman" w:cs="Times New Roman"/>
                <w:sz w:val="24"/>
                <w:szCs w:val="24"/>
                <w:lang w:eastAsia="zh-CN"/>
              </w:rPr>
            </w:pPr>
          </w:p>
        </w:tc>
        <w:tc>
          <w:tcPr>
            <w:tcW w:w="2500" w:type="dxa"/>
            <w:shd w:val="clear" w:color="auto" w:fill="auto"/>
          </w:tcPr>
          <w:p w14:paraId="32A7D144" w14:textId="77777777" w:rsidR="00D53749" w:rsidRPr="00483A49" w:rsidRDefault="00D53749" w:rsidP="00D53749">
            <w:pPr>
              <w:widowControl w:val="0"/>
              <w:suppressAutoHyphens/>
              <w:spacing w:after="0" w:line="0" w:lineRule="atLeast"/>
              <w:ind w:right="60"/>
              <w:jc w:val="center"/>
              <w:rPr>
                <w:rFonts w:ascii="Times New Roman" w:hAnsi="Times New Roman" w:cs="Times New Roman"/>
                <w:sz w:val="24"/>
                <w:szCs w:val="24"/>
                <w:lang w:eastAsia="zh-CN"/>
              </w:rPr>
            </w:pPr>
          </w:p>
        </w:tc>
      </w:tr>
    </w:tbl>
    <w:p w14:paraId="74800A08" w14:textId="4D4A3E64" w:rsidR="00D53749" w:rsidRPr="00483A49" w:rsidRDefault="00D53749" w:rsidP="00D53749">
      <w:pPr>
        <w:widowControl w:val="0"/>
        <w:suppressAutoHyphens/>
        <w:spacing w:after="0" w:line="0" w:lineRule="atLeast"/>
        <w:ind w:right="60"/>
        <w:jc w:val="center"/>
        <w:rPr>
          <w:rFonts w:ascii="Times New Roman" w:hAnsi="Times New Roman" w:cs="Times New Roman"/>
          <w:sz w:val="24"/>
          <w:szCs w:val="24"/>
          <w:lang w:eastAsia="zh-CN"/>
        </w:rPr>
      </w:pPr>
      <w:r w:rsidRPr="00483A49">
        <w:rPr>
          <w:rFonts w:ascii="Times New Roman" w:hAnsi="Times New Roman" w:cs="Times New Roman"/>
          <w:sz w:val="24"/>
          <w:szCs w:val="24"/>
          <w:lang w:eastAsia="zh-CN"/>
        </w:rPr>
        <w:t>3. Обоснование для внесения исправлений в решение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2585"/>
        <w:gridCol w:w="2397"/>
        <w:gridCol w:w="3527"/>
      </w:tblGrid>
      <w:tr w:rsidR="00D53749" w:rsidRPr="00483A49" w14:paraId="4A556B37" w14:textId="77777777" w:rsidTr="00D53749">
        <w:tc>
          <w:tcPr>
            <w:tcW w:w="893" w:type="dxa"/>
            <w:shd w:val="clear" w:color="auto" w:fill="auto"/>
          </w:tcPr>
          <w:p w14:paraId="6F0DD2B5" w14:textId="77777777" w:rsidR="00D53749" w:rsidRPr="00483A49" w:rsidRDefault="00D53749" w:rsidP="00D53749">
            <w:pPr>
              <w:widowControl w:val="0"/>
              <w:suppressAutoHyphens/>
              <w:spacing w:after="0" w:line="240" w:lineRule="auto"/>
              <w:ind w:right="60"/>
              <w:jc w:val="center"/>
              <w:rPr>
                <w:rFonts w:ascii="Times New Roman" w:hAnsi="Times New Roman" w:cs="Times New Roman"/>
                <w:sz w:val="24"/>
                <w:szCs w:val="24"/>
                <w:lang w:eastAsia="zh-CN"/>
              </w:rPr>
            </w:pPr>
            <w:r w:rsidRPr="00483A49">
              <w:rPr>
                <w:rFonts w:ascii="Times New Roman" w:hAnsi="Times New Roman" w:cs="Times New Roman"/>
                <w:color w:val="000000"/>
                <w:sz w:val="24"/>
                <w:szCs w:val="24"/>
                <w:shd w:val="clear" w:color="auto" w:fill="FFFFFF"/>
                <w:lang w:eastAsia="zh-CN" w:bidi="ru-RU"/>
              </w:rPr>
              <w:t>№</w:t>
            </w:r>
          </w:p>
        </w:tc>
        <w:tc>
          <w:tcPr>
            <w:tcW w:w="2788" w:type="dxa"/>
            <w:shd w:val="clear" w:color="auto" w:fill="auto"/>
          </w:tcPr>
          <w:p w14:paraId="00596910" w14:textId="68FA8BC6" w:rsidR="00D53749" w:rsidRPr="00483A49" w:rsidRDefault="00D53749" w:rsidP="00D53749">
            <w:pPr>
              <w:widowControl w:val="0"/>
              <w:suppressAutoHyphens/>
              <w:spacing w:after="0" w:line="240" w:lineRule="auto"/>
              <w:ind w:right="60"/>
              <w:jc w:val="center"/>
              <w:rPr>
                <w:rFonts w:ascii="Times New Roman" w:hAnsi="Times New Roman" w:cs="Times New Roman"/>
                <w:sz w:val="24"/>
                <w:szCs w:val="24"/>
                <w:lang w:eastAsia="zh-CN"/>
              </w:rPr>
            </w:pPr>
            <w:r w:rsidRPr="00483A49">
              <w:rPr>
                <w:rFonts w:ascii="Times New Roman" w:hAnsi="Times New Roman" w:cs="Times New Roman"/>
                <w:color w:val="000000"/>
                <w:sz w:val="24"/>
                <w:szCs w:val="24"/>
                <w:shd w:val="clear" w:color="auto" w:fill="FFFFFF"/>
                <w:lang w:eastAsia="zh-CN" w:bidi="ru-RU"/>
              </w:rPr>
              <w:t>Данные (сведения), указанные в решении</w:t>
            </w:r>
          </w:p>
        </w:tc>
        <w:tc>
          <w:tcPr>
            <w:tcW w:w="2551" w:type="dxa"/>
            <w:shd w:val="clear" w:color="auto" w:fill="auto"/>
          </w:tcPr>
          <w:p w14:paraId="01202F4F" w14:textId="1DF07129" w:rsidR="00D53749" w:rsidRPr="00483A49" w:rsidRDefault="00D53749" w:rsidP="00D53749">
            <w:pPr>
              <w:widowControl w:val="0"/>
              <w:suppressAutoHyphens/>
              <w:spacing w:after="0" w:line="240" w:lineRule="auto"/>
              <w:ind w:right="60"/>
              <w:jc w:val="center"/>
              <w:rPr>
                <w:rFonts w:ascii="Times New Roman" w:hAnsi="Times New Roman" w:cs="Times New Roman"/>
                <w:sz w:val="24"/>
                <w:szCs w:val="24"/>
                <w:lang w:eastAsia="zh-CN"/>
              </w:rPr>
            </w:pPr>
            <w:r w:rsidRPr="00483A49">
              <w:rPr>
                <w:rFonts w:ascii="Times New Roman" w:hAnsi="Times New Roman" w:cs="Times New Roman"/>
                <w:color w:val="000000"/>
                <w:sz w:val="24"/>
                <w:szCs w:val="24"/>
                <w:shd w:val="clear" w:color="auto" w:fill="FFFFFF"/>
                <w:lang w:eastAsia="zh-CN" w:bidi="ru-RU"/>
              </w:rPr>
              <w:t>Данные (сведения), которые необходимо указать в решении</w:t>
            </w:r>
          </w:p>
        </w:tc>
        <w:tc>
          <w:tcPr>
            <w:tcW w:w="3828" w:type="dxa"/>
            <w:shd w:val="clear" w:color="auto" w:fill="auto"/>
          </w:tcPr>
          <w:p w14:paraId="15CF1B03" w14:textId="77777777" w:rsidR="00483A49" w:rsidRDefault="00D53749" w:rsidP="00D53749">
            <w:pPr>
              <w:widowControl w:val="0"/>
              <w:suppressAutoHyphens/>
              <w:spacing w:after="0" w:line="240" w:lineRule="auto"/>
              <w:ind w:right="60"/>
              <w:jc w:val="center"/>
              <w:rPr>
                <w:rFonts w:ascii="Times New Roman" w:hAnsi="Times New Roman" w:cs="Times New Roman"/>
                <w:color w:val="000000"/>
                <w:sz w:val="24"/>
                <w:szCs w:val="24"/>
                <w:shd w:val="clear" w:color="auto" w:fill="FFFFFF"/>
                <w:lang w:eastAsia="zh-CN" w:bidi="ru-RU"/>
              </w:rPr>
            </w:pPr>
            <w:r w:rsidRPr="00483A49">
              <w:rPr>
                <w:rFonts w:ascii="Times New Roman" w:hAnsi="Times New Roman" w:cs="Times New Roman"/>
                <w:color w:val="000000"/>
                <w:sz w:val="24"/>
                <w:szCs w:val="24"/>
                <w:shd w:val="clear" w:color="auto" w:fill="FFFFFF"/>
                <w:lang w:eastAsia="zh-CN" w:bidi="ru-RU"/>
              </w:rPr>
              <w:t>Обоснование с указанием реквизита (-</w:t>
            </w:r>
            <w:proofErr w:type="spellStart"/>
            <w:r w:rsidRPr="00483A49">
              <w:rPr>
                <w:rFonts w:ascii="Times New Roman" w:hAnsi="Times New Roman" w:cs="Times New Roman"/>
                <w:color w:val="000000"/>
                <w:sz w:val="24"/>
                <w:szCs w:val="24"/>
                <w:shd w:val="clear" w:color="auto" w:fill="FFFFFF"/>
                <w:lang w:eastAsia="zh-CN" w:bidi="ru-RU"/>
              </w:rPr>
              <w:t>ов</w:t>
            </w:r>
            <w:proofErr w:type="spellEnd"/>
            <w:r w:rsidRPr="00483A49">
              <w:rPr>
                <w:rFonts w:ascii="Times New Roman" w:hAnsi="Times New Roman" w:cs="Times New Roman"/>
                <w:color w:val="000000"/>
                <w:sz w:val="24"/>
                <w:szCs w:val="24"/>
                <w:shd w:val="clear" w:color="auto" w:fill="FFFFFF"/>
                <w:lang w:eastAsia="zh-CN" w:bidi="ru-RU"/>
              </w:rPr>
              <w:t xml:space="preserve">) документа </w:t>
            </w:r>
          </w:p>
          <w:p w14:paraId="4AC3886C" w14:textId="5A62A7E0" w:rsidR="00D53749" w:rsidRPr="00483A49" w:rsidRDefault="00D53749" w:rsidP="00D53749">
            <w:pPr>
              <w:widowControl w:val="0"/>
              <w:suppressAutoHyphens/>
              <w:spacing w:after="0" w:line="240" w:lineRule="auto"/>
              <w:ind w:right="60"/>
              <w:jc w:val="center"/>
              <w:rPr>
                <w:rFonts w:ascii="Times New Roman" w:hAnsi="Times New Roman" w:cs="Times New Roman"/>
                <w:sz w:val="24"/>
                <w:szCs w:val="24"/>
                <w:lang w:eastAsia="zh-CN"/>
              </w:rPr>
            </w:pPr>
            <w:r w:rsidRPr="00483A49">
              <w:rPr>
                <w:rFonts w:ascii="Times New Roman" w:hAnsi="Times New Roman" w:cs="Times New Roman"/>
                <w:color w:val="000000"/>
                <w:sz w:val="24"/>
                <w:szCs w:val="24"/>
                <w:shd w:val="clear" w:color="auto" w:fill="FFFFFF"/>
                <w:lang w:eastAsia="zh-CN" w:bidi="ru-RU"/>
              </w:rPr>
              <w:t>(-</w:t>
            </w:r>
            <w:proofErr w:type="spellStart"/>
            <w:r w:rsidRPr="00483A49">
              <w:rPr>
                <w:rFonts w:ascii="Times New Roman" w:hAnsi="Times New Roman" w:cs="Times New Roman"/>
                <w:color w:val="000000"/>
                <w:sz w:val="24"/>
                <w:szCs w:val="24"/>
                <w:shd w:val="clear" w:color="auto" w:fill="FFFFFF"/>
                <w:lang w:eastAsia="zh-CN" w:bidi="ru-RU"/>
              </w:rPr>
              <w:t>ов</w:t>
            </w:r>
            <w:proofErr w:type="spellEnd"/>
            <w:r w:rsidRPr="00483A49">
              <w:rPr>
                <w:rFonts w:ascii="Times New Roman" w:hAnsi="Times New Roman" w:cs="Times New Roman"/>
                <w:color w:val="000000"/>
                <w:sz w:val="24"/>
                <w:szCs w:val="24"/>
                <w:shd w:val="clear" w:color="auto" w:fill="FFFFFF"/>
                <w:lang w:eastAsia="zh-CN" w:bidi="ru-RU"/>
              </w:rPr>
              <w:t xml:space="preserve">), документации, на основании которых принималось решение </w:t>
            </w:r>
          </w:p>
        </w:tc>
      </w:tr>
      <w:tr w:rsidR="00D53749" w:rsidRPr="00483A49" w14:paraId="57B51E1A" w14:textId="77777777" w:rsidTr="00D53749">
        <w:tc>
          <w:tcPr>
            <w:tcW w:w="893" w:type="dxa"/>
            <w:shd w:val="clear" w:color="auto" w:fill="auto"/>
          </w:tcPr>
          <w:p w14:paraId="49FF032F" w14:textId="77777777" w:rsidR="00D53749" w:rsidRPr="00483A49" w:rsidRDefault="00D53749" w:rsidP="00D53749">
            <w:pPr>
              <w:widowControl w:val="0"/>
              <w:suppressAutoHyphens/>
              <w:spacing w:after="0" w:line="0" w:lineRule="atLeast"/>
              <w:ind w:right="60"/>
              <w:jc w:val="center"/>
              <w:rPr>
                <w:rFonts w:ascii="Times New Roman" w:hAnsi="Times New Roman" w:cs="Times New Roman"/>
                <w:sz w:val="24"/>
                <w:szCs w:val="24"/>
                <w:lang w:eastAsia="zh-CN"/>
              </w:rPr>
            </w:pPr>
          </w:p>
        </w:tc>
        <w:tc>
          <w:tcPr>
            <w:tcW w:w="2788" w:type="dxa"/>
            <w:shd w:val="clear" w:color="auto" w:fill="auto"/>
          </w:tcPr>
          <w:p w14:paraId="5729F29F" w14:textId="77777777" w:rsidR="00D53749" w:rsidRPr="00483A49" w:rsidRDefault="00D53749" w:rsidP="00D53749">
            <w:pPr>
              <w:widowControl w:val="0"/>
              <w:suppressAutoHyphens/>
              <w:spacing w:after="0" w:line="0" w:lineRule="atLeast"/>
              <w:ind w:right="60"/>
              <w:jc w:val="center"/>
              <w:rPr>
                <w:rFonts w:ascii="Times New Roman" w:hAnsi="Times New Roman" w:cs="Times New Roman"/>
                <w:sz w:val="24"/>
                <w:szCs w:val="24"/>
                <w:lang w:eastAsia="zh-CN"/>
              </w:rPr>
            </w:pPr>
          </w:p>
        </w:tc>
        <w:tc>
          <w:tcPr>
            <w:tcW w:w="2551" w:type="dxa"/>
            <w:shd w:val="clear" w:color="auto" w:fill="auto"/>
          </w:tcPr>
          <w:p w14:paraId="7F4DA1B6" w14:textId="77777777" w:rsidR="00D53749" w:rsidRPr="00483A49" w:rsidRDefault="00D53749" w:rsidP="00D53749">
            <w:pPr>
              <w:widowControl w:val="0"/>
              <w:suppressAutoHyphens/>
              <w:spacing w:after="0" w:line="0" w:lineRule="atLeast"/>
              <w:ind w:right="60"/>
              <w:jc w:val="center"/>
              <w:rPr>
                <w:rFonts w:ascii="Times New Roman" w:hAnsi="Times New Roman" w:cs="Times New Roman"/>
                <w:sz w:val="24"/>
                <w:szCs w:val="24"/>
                <w:lang w:eastAsia="zh-CN"/>
              </w:rPr>
            </w:pPr>
          </w:p>
        </w:tc>
        <w:tc>
          <w:tcPr>
            <w:tcW w:w="3828" w:type="dxa"/>
            <w:shd w:val="clear" w:color="auto" w:fill="auto"/>
          </w:tcPr>
          <w:p w14:paraId="6041CF28" w14:textId="77777777" w:rsidR="00D53749" w:rsidRPr="00483A49" w:rsidRDefault="00D53749" w:rsidP="00D53749">
            <w:pPr>
              <w:widowControl w:val="0"/>
              <w:suppressAutoHyphens/>
              <w:spacing w:after="0" w:line="0" w:lineRule="atLeast"/>
              <w:ind w:right="60"/>
              <w:jc w:val="center"/>
              <w:rPr>
                <w:rFonts w:ascii="Times New Roman" w:hAnsi="Times New Roman" w:cs="Times New Roman"/>
                <w:sz w:val="24"/>
                <w:szCs w:val="24"/>
                <w:lang w:eastAsia="zh-CN"/>
              </w:rPr>
            </w:pPr>
          </w:p>
        </w:tc>
      </w:tr>
    </w:tbl>
    <w:p w14:paraId="5A50ACDA" w14:textId="77777777" w:rsidR="00D53749" w:rsidRPr="00483A49" w:rsidRDefault="00D53749" w:rsidP="00D53749">
      <w:pPr>
        <w:widowControl w:val="0"/>
        <w:tabs>
          <w:tab w:val="left" w:leader="underscore" w:pos="5635"/>
        </w:tabs>
        <w:spacing w:after="0" w:line="274" w:lineRule="exact"/>
        <w:jc w:val="both"/>
        <w:rPr>
          <w:rFonts w:ascii="Times New Roman" w:hAnsi="Times New Roman" w:cs="Times New Roman"/>
          <w:sz w:val="24"/>
          <w:szCs w:val="24"/>
          <w:lang w:eastAsia="zh-CN"/>
        </w:rPr>
      </w:pPr>
      <w:r w:rsidRPr="00483A49">
        <w:rPr>
          <w:rFonts w:ascii="Times New Roman" w:hAnsi="Times New Roman" w:cs="Times New Roman"/>
          <w:sz w:val="24"/>
          <w:szCs w:val="24"/>
          <w:lang w:eastAsia="zh-CN"/>
        </w:rPr>
        <w:t>Приложение:</w:t>
      </w:r>
      <w:r w:rsidRPr="00483A49">
        <w:rPr>
          <w:rFonts w:ascii="Times New Roman" w:hAnsi="Times New Roman" w:cs="Times New Roman"/>
          <w:sz w:val="24"/>
          <w:szCs w:val="24"/>
          <w:lang w:eastAsia="zh-CN"/>
        </w:rPr>
        <w:tab/>
      </w:r>
    </w:p>
    <w:p w14:paraId="64040621" w14:textId="77777777" w:rsidR="00D53749" w:rsidRPr="00483A49" w:rsidRDefault="00D53749" w:rsidP="00D53749">
      <w:pPr>
        <w:widowControl w:val="0"/>
        <w:spacing w:after="0" w:line="274" w:lineRule="exact"/>
        <w:jc w:val="both"/>
        <w:rPr>
          <w:rFonts w:ascii="Times New Roman" w:hAnsi="Times New Roman" w:cs="Times New Roman"/>
          <w:sz w:val="24"/>
          <w:szCs w:val="24"/>
          <w:lang w:eastAsia="zh-CN"/>
        </w:rPr>
      </w:pPr>
      <w:r w:rsidRPr="00483A49">
        <w:rPr>
          <w:rFonts w:ascii="Times New Roman" w:hAnsi="Times New Roman" w:cs="Times New Roman"/>
          <w:sz w:val="24"/>
          <w:szCs w:val="24"/>
          <w:lang w:eastAsia="zh-CN"/>
        </w:rPr>
        <w:t>Номер телефона и адрес электронной почты для связи: ___________________</w:t>
      </w:r>
    </w:p>
    <w:p w14:paraId="096BFF27" w14:textId="77777777" w:rsidR="00D53749" w:rsidRPr="00483A49" w:rsidRDefault="00D53749" w:rsidP="00D53749">
      <w:pPr>
        <w:widowControl w:val="0"/>
        <w:spacing w:after="0" w:line="274" w:lineRule="exact"/>
        <w:jc w:val="both"/>
        <w:rPr>
          <w:rFonts w:ascii="Times New Roman" w:hAnsi="Times New Roman" w:cs="Times New Roman"/>
          <w:sz w:val="24"/>
          <w:szCs w:val="24"/>
          <w:lang w:eastAsia="zh-CN"/>
        </w:rPr>
      </w:pPr>
      <w:r w:rsidRPr="00483A49">
        <w:rPr>
          <w:rFonts w:ascii="Times New Roman" w:hAnsi="Times New Roman" w:cs="Times New Roman"/>
          <w:sz w:val="24"/>
          <w:szCs w:val="24"/>
          <w:lang w:eastAsia="zh-CN"/>
        </w:rPr>
        <w:t>Результат рассмотрения настоящего заявления прошу:</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7"/>
        <w:gridCol w:w="1134"/>
      </w:tblGrid>
      <w:tr w:rsidR="00D53749" w:rsidRPr="00483A49" w14:paraId="245CFB24" w14:textId="77777777" w:rsidTr="00F842AB">
        <w:tc>
          <w:tcPr>
            <w:tcW w:w="8217" w:type="dxa"/>
            <w:shd w:val="clear" w:color="auto" w:fill="auto"/>
            <w:vAlign w:val="bottom"/>
          </w:tcPr>
          <w:p w14:paraId="0F282282" w14:textId="77777777" w:rsidR="00D53749" w:rsidRPr="00483A49" w:rsidRDefault="00D53749" w:rsidP="00D53749">
            <w:pPr>
              <w:widowControl w:val="0"/>
              <w:suppressAutoHyphens/>
              <w:spacing w:after="0" w:line="240" w:lineRule="auto"/>
              <w:ind w:right="60"/>
              <w:rPr>
                <w:rFonts w:ascii="Times New Roman" w:hAnsi="Times New Roman" w:cs="Times New Roman"/>
                <w:sz w:val="24"/>
                <w:szCs w:val="24"/>
                <w:lang w:eastAsia="zh-CN"/>
              </w:rPr>
            </w:pPr>
            <w:r w:rsidRPr="00483A49">
              <w:rPr>
                <w:rFonts w:ascii="Times New Roman" w:hAnsi="Times New Roman" w:cs="Times New Roman"/>
                <w:color w:val="000000"/>
                <w:sz w:val="24"/>
                <w:szCs w:val="24"/>
                <w:shd w:val="clear" w:color="auto" w:fill="FFFFFF"/>
                <w:lang w:eastAsia="zh-CN"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134" w:type="dxa"/>
            <w:shd w:val="clear" w:color="auto" w:fill="auto"/>
          </w:tcPr>
          <w:p w14:paraId="11C09691" w14:textId="77777777" w:rsidR="00D53749" w:rsidRPr="00483A49" w:rsidRDefault="00D53749" w:rsidP="00D53749">
            <w:pPr>
              <w:widowControl w:val="0"/>
              <w:suppressAutoHyphens/>
              <w:spacing w:after="0" w:line="240" w:lineRule="auto"/>
              <w:ind w:right="60"/>
              <w:jc w:val="center"/>
              <w:rPr>
                <w:rFonts w:ascii="Times New Roman" w:hAnsi="Times New Roman" w:cs="Times New Roman"/>
                <w:sz w:val="24"/>
                <w:szCs w:val="24"/>
                <w:lang w:eastAsia="zh-CN"/>
              </w:rPr>
            </w:pPr>
          </w:p>
        </w:tc>
      </w:tr>
      <w:tr w:rsidR="00D53749" w:rsidRPr="00483A49" w14:paraId="303FF8EB" w14:textId="77777777" w:rsidTr="00F842AB">
        <w:tc>
          <w:tcPr>
            <w:tcW w:w="8217" w:type="dxa"/>
            <w:shd w:val="clear" w:color="auto" w:fill="auto"/>
            <w:vAlign w:val="center"/>
          </w:tcPr>
          <w:p w14:paraId="1E1B4BFA" w14:textId="77777777" w:rsidR="00D53749" w:rsidRPr="00483A49" w:rsidRDefault="00D53749" w:rsidP="00D53749">
            <w:pPr>
              <w:widowControl w:val="0"/>
              <w:suppressAutoHyphens/>
              <w:spacing w:after="0" w:line="240" w:lineRule="auto"/>
              <w:ind w:right="60"/>
              <w:rPr>
                <w:rFonts w:ascii="Times New Roman" w:hAnsi="Times New Roman" w:cs="Times New Roman"/>
                <w:sz w:val="24"/>
                <w:szCs w:val="24"/>
                <w:lang w:eastAsia="zh-CN"/>
              </w:rPr>
            </w:pPr>
            <w:r w:rsidRPr="00483A49">
              <w:rPr>
                <w:rFonts w:ascii="Times New Roman" w:hAnsi="Times New Roman" w:cs="Times New Roman"/>
                <w:color w:val="000000"/>
                <w:sz w:val="24"/>
                <w:szCs w:val="24"/>
                <w:shd w:val="clear" w:color="auto" w:fill="FFFFFF"/>
                <w:lang w:eastAsia="zh-CN" w:bidi="ru-RU"/>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w:t>
            </w:r>
          </w:p>
        </w:tc>
        <w:tc>
          <w:tcPr>
            <w:tcW w:w="1134" w:type="dxa"/>
            <w:shd w:val="clear" w:color="auto" w:fill="auto"/>
          </w:tcPr>
          <w:p w14:paraId="183E7CA1" w14:textId="77777777" w:rsidR="00D53749" w:rsidRPr="00483A49" w:rsidRDefault="00D53749" w:rsidP="00D53749">
            <w:pPr>
              <w:widowControl w:val="0"/>
              <w:suppressAutoHyphens/>
              <w:spacing w:after="0" w:line="240" w:lineRule="auto"/>
              <w:ind w:right="60"/>
              <w:jc w:val="center"/>
              <w:rPr>
                <w:rFonts w:ascii="Times New Roman" w:hAnsi="Times New Roman" w:cs="Times New Roman"/>
                <w:sz w:val="24"/>
                <w:szCs w:val="24"/>
                <w:lang w:eastAsia="zh-CN"/>
              </w:rPr>
            </w:pPr>
          </w:p>
        </w:tc>
      </w:tr>
      <w:tr w:rsidR="00D53749" w:rsidRPr="00483A49" w14:paraId="253EE6F3" w14:textId="77777777" w:rsidTr="00F842AB">
        <w:tc>
          <w:tcPr>
            <w:tcW w:w="8217" w:type="dxa"/>
            <w:shd w:val="clear" w:color="auto" w:fill="auto"/>
            <w:vAlign w:val="center"/>
          </w:tcPr>
          <w:p w14:paraId="213D0D57" w14:textId="77777777" w:rsidR="00D53749" w:rsidRPr="00483A49" w:rsidRDefault="00D53749" w:rsidP="00D53749">
            <w:pPr>
              <w:widowControl w:val="0"/>
              <w:suppressAutoHyphens/>
              <w:spacing w:after="0" w:line="240" w:lineRule="auto"/>
              <w:ind w:right="60"/>
              <w:rPr>
                <w:rFonts w:ascii="Times New Roman" w:hAnsi="Times New Roman" w:cs="Times New Roman"/>
                <w:sz w:val="24"/>
                <w:szCs w:val="24"/>
                <w:lang w:eastAsia="zh-CN"/>
              </w:rPr>
            </w:pPr>
            <w:r w:rsidRPr="00483A49">
              <w:rPr>
                <w:rFonts w:ascii="Times New Roman" w:hAnsi="Times New Roman" w:cs="Times New Roman"/>
                <w:color w:val="000000"/>
                <w:sz w:val="24"/>
                <w:szCs w:val="24"/>
                <w:shd w:val="clear" w:color="auto" w:fill="FFFFFF"/>
                <w:lang w:eastAsia="zh-CN" w:bidi="ru-RU"/>
              </w:rPr>
              <w:t>направить на бумажном носителе на почтовый адрес:</w:t>
            </w:r>
          </w:p>
        </w:tc>
        <w:tc>
          <w:tcPr>
            <w:tcW w:w="1134" w:type="dxa"/>
            <w:shd w:val="clear" w:color="auto" w:fill="auto"/>
          </w:tcPr>
          <w:p w14:paraId="3E357E66" w14:textId="77777777" w:rsidR="00D53749" w:rsidRPr="00483A49" w:rsidRDefault="00D53749" w:rsidP="00D53749">
            <w:pPr>
              <w:widowControl w:val="0"/>
              <w:suppressAutoHyphens/>
              <w:spacing w:after="0" w:line="240" w:lineRule="auto"/>
              <w:ind w:right="60"/>
              <w:jc w:val="center"/>
              <w:rPr>
                <w:rFonts w:ascii="Times New Roman" w:hAnsi="Times New Roman" w:cs="Times New Roman"/>
                <w:sz w:val="24"/>
                <w:szCs w:val="24"/>
                <w:lang w:eastAsia="zh-CN"/>
              </w:rPr>
            </w:pPr>
          </w:p>
        </w:tc>
      </w:tr>
      <w:tr w:rsidR="00D53749" w:rsidRPr="00483A49" w14:paraId="11598AE1" w14:textId="77777777" w:rsidTr="00F842AB">
        <w:tc>
          <w:tcPr>
            <w:tcW w:w="8217" w:type="dxa"/>
            <w:shd w:val="clear" w:color="auto" w:fill="auto"/>
            <w:vAlign w:val="center"/>
          </w:tcPr>
          <w:p w14:paraId="792EAE39" w14:textId="77777777" w:rsidR="00D53749" w:rsidRPr="00483A49" w:rsidRDefault="00D53749" w:rsidP="00D53749">
            <w:pPr>
              <w:widowControl w:val="0"/>
              <w:suppressAutoHyphens/>
              <w:spacing w:after="0" w:line="240" w:lineRule="auto"/>
              <w:ind w:right="60"/>
              <w:rPr>
                <w:rFonts w:ascii="Times New Roman" w:hAnsi="Times New Roman" w:cs="Times New Roman"/>
                <w:sz w:val="24"/>
                <w:szCs w:val="24"/>
                <w:lang w:eastAsia="zh-CN"/>
              </w:rPr>
            </w:pPr>
            <w:r w:rsidRPr="00483A49">
              <w:rPr>
                <w:rFonts w:ascii="Times New Roman" w:hAnsi="Times New Roman" w:cs="Times New Roman"/>
                <w:color w:val="000000"/>
                <w:sz w:val="24"/>
                <w:szCs w:val="24"/>
                <w:shd w:val="clear" w:color="auto" w:fill="FFFFFF"/>
                <w:lang w:eastAsia="zh-CN" w:bidi="ru-RU"/>
              </w:rPr>
              <w:t>Указывается один из перечисленных способов</w:t>
            </w:r>
          </w:p>
        </w:tc>
        <w:tc>
          <w:tcPr>
            <w:tcW w:w="1134" w:type="dxa"/>
            <w:shd w:val="clear" w:color="auto" w:fill="auto"/>
          </w:tcPr>
          <w:p w14:paraId="0EDEB885" w14:textId="77777777" w:rsidR="00D53749" w:rsidRPr="00483A49" w:rsidRDefault="00D53749" w:rsidP="00D53749">
            <w:pPr>
              <w:widowControl w:val="0"/>
              <w:suppressAutoHyphens/>
              <w:spacing w:after="0" w:line="240" w:lineRule="auto"/>
              <w:ind w:right="60"/>
              <w:jc w:val="center"/>
              <w:rPr>
                <w:rFonts w:ascii="Times New Roman" w:hAnsi="Times New Roman" w:cs="Times New Roman"/>
                <w:sz w:val="24"/>
                <w:szCs w:val="24"/>
                <w:lang w:eastAsia="zh-CN"/>
              </w:rPr>
            </w:pPr>
          </w:p>
        </w:tc>
      </w:tr>
    </w:tbl>
    <w:p w14:paraId="333194EF" w14:textId="5EFADCE9" w:rsidR="00D53749" w:rsidRPr="00483A49" w:rsidRDefault="00D53749" w:rsidP="00D53749">
      <w:pPr>
        <w:widowControl w:val="0"/>
        <w:suppressAutoHyphens/>
        <w:spacing w:after="0" w:line="0" w:lineRule="atLeast"/>
        <w:ind w:right="60"/>
        <w:rPr>
          <w:rFonts w:ascii="Times New Roman" w:hAnsi="Times New Roman" w:cs="Times New Roman"/>
          <w:sz w:val="24"/>
          <w:szCs w:val="24"/>
          <w:lang w:eastAsia="zh-CN"/>
        </w:rPr>
      </w:pPr>
      <w:r w:rsidRPr="00483A49">
        <w:rPr>
          <w:rFonts w:ascii="Times New Roman" w:hAnsi="Times New Roman" w:cs="Times New Roman"/>
          <w:sz w:val="24"/>
          <w:szCs w:val="24"/>
          <w:lang w:eastAsia="zh-CN"/>
        </w:rPr>
        <w:t xml:space="preserve">                                           ________________        _______________</w:t>
      </w:r>
      <w:r w:rsidR="00C320EF" w:rsidRPr="00483A49">
        <w:rPr>
          <w:rFonts w:ascii="Times New Roman" w:hAnsi="Times New Roman" w:cs="Times New Roman"/>
          <w:sz w:val="24"/>
          <w:szCs w:val="24"/>
          <w:lang w:eastAsia="zh-CN"/>
        </w:rPr>
        <w:t>_________</w:t>
      </w:r>
    </w:p>
    <w:p w14:paraId="102B5B56" w14:textId="3801F95C" w:rsidR="00D53749" w:rsidRPr="00483A49" w:rsidRDefault="00D53749" w:rsidP="00D53749">
      <w:pPr>
        <w:widowControl w:val="0"/>
        <w:spacing w:after="0" w:line="200" w:lineRule="exact"/>
        <w:rPr>
          <w:rFonts w:ascii="Times New Roman" w:hAnsi="Times New Roman" w:cs="Times New Roman"/>
          <w:sz w:val="24"/>
          <w:szCs w:val="24"/>
        </w:rPr>
      </w:pPr>
      <w:r w:rsidRPr="00483A49">
        <w:rPr>
          <w:rFonts w:ascii="Times New Roman" w:hAnsi="Times New Roman" w:cs="Times New Roman"/>
          <w:sz w:val="24"/>
          <w:szCs w:val="24"/>
        </w:rPr>
        <w:tab/>
      </w:r>
      <w:r w:rsidRPr="00483A49">
        <w:rPr>
          <w:rFonts w:ascii="Times New Roman" w:hAnsi="Times New Roman" w:cs="Times New Roman"/>
          <w:sz w:val="24"/>
          <w:szCs w:val="24"/>
        </w:rPr>
        <w:tab/>
      </w:r>
      <w:r w:rsidRPr="00483A49">
        <w:rPr>
          <w:rFonts w:ascii="Times New Roman" w:hAnsi="Times New Roman" w:cs="Times New Roman"/>
          <w:sz w:val="24"/>
          <w:szCs w:val="24"/>
        </w:rPr>
        <w:tab/>
      </w:r>
      <w:r w:rsidRPr="00483A49">
        <w:rPr>
          <w:rFonts w:ascii="Times New Roman" w:hAnsi="Times New Roman" w:cs="Times New Roman"/>
          <w:sz w:val="24"/>
          <w:szCs w:val="24"/>
        </w:rPr>
        <w:tab/>
        <w:t xml:space="preserve">             (</w:t>
      </w:r>
      <w:proofErr w:type="gramStart"/>
      <w:r w:rsidRPr="00483A49">
        <w:rPr>
          <w:rFonts w:ascii="Times New Roman" w:hAnsi="Times New Roman" w:cs="Times New Roman"/>
          <w:sz w:val="24"/>
          <w:szCs w:val="24"/>
        </w:rPr>
        <w:t xml:space="preserve">подпись)   </w:t>
      </w:r>
      <w:proofErr w:type="gramEnd"/>
      <w:r w:rsidRPr="00483A49">
        <w:rPr>
          <w:rFonts w:ascii="Times New Roman" w:hAnsi="Times New Roman" w:cs="Times New Roman"/>
          <w:sz w:val="24"/>
          <w:szCs w:val="24"/>
        </w:rPr>
        <w:t xml:space="preserve">                          (фамилия, имя, отчество</w:t>
      </w:r>
      <w:r w:rsidR="002F3DE6">
        <w:rPr>
          <w:rFonts w:ascii="Times New Roman" w:hAnsi="Times New Roman" w:cs="Times New Roman"/>
          <w:sz w:val="24"/>
          <w:szCs w:val="24"/>
        </w:rPr>
        <w:t>)</w:t>
      </w:r>
      <w:r w:rsidRPr="00483A49">
        <w:rPr>
          <w:rFonts w:ascii="Times New Roman" w:hAnsi="Times New Roman" w:cs="Times New Roman"/>
          <w:sz w:val="24"/>
          <w:szCs w:val="24"/>
        </w:rPr>
        <w:t xml:space="preserve"> (при наличии)</w:t>
      </w:r>
    </w:p>
    <w:p w14:paraId="0FE810C8" w14:textId="77777777" w:rsidR="00D53749" w:rsidRPr="00483A49" w:rsidRDefault="00D53749" w:rsidP="00D53749">
      <w:pPr>
        <w:spacing w:after="0" w:line="240" w:lineRule="auto"/>
        <w:jc w:val="center"/>
        <w:rPr>
          <w:rFonts w:ascii="Times New Roman" w:hAnsi="Times New Roman" w:cs="Times New Roman"/>
          <w:sz w:val="24"/>
          <w:szCs w:val="24"/>
        </w:rPr>
      </w:pPr>
    </w:p>
    <w:p w14:paraId="404C2747" w14:textId="112811A4" w:rsidR="009C46A7" w:rsidRPr="00483A49" w:rsidRDefault="009C46A7" w:rsidP="007A1B0F">
      <w:pPr>
        <w:spacing w:after="0" w:line="240" w:lineRule="auto"/>
        <w:jc w:val="center"/>
        <w:rPr>
          <w:rFonts w:ascii="Times New Roman" w:hAnsi="Times New Roman" w:cs="Times New Roman"/>
          <w:sz w:val="24"/>
          <w:szCs w:val="24"/>
        </w:rPr>
      </w:pPr>
    </w:p>
    <w:p w14:paraId="728D59BB" w14:textId="77777777" w:rsidR="00540BAF" w:rsidRPr="00483A49" w:rsidRDefault="00540BAF" w:rsidP="00447070">
      <w:pPr>
        <w:widowControl w:val="0"/>
        <w:suppressAutoHyphens/>
        <w:spacing w:after="0" w:line="240" w:lineRule="auto"/>
        <w:ind w:left="3402" w:right="60"/>
        <w:jc w:val="center"/>
        <w:rPr>
          <w:rFonts w:ascii="Times New Roman" w:hAnsi="Times New Roman" w:cs="Times New Roman"/>
          <w:sz w:val="24"/>
          <w:szCs w:val="24"/>
          <w:lang w:eastAsia="zh-CN"/>
        </w:rPr>
      </w:pPr>
    </w:p>
    <w:p w14:paraId="3E5CEFC7" w14:textId="77777777" w:rsidR="00540BAF" w:rsidRPr="00483A49" w:rsidRDefault="00540BAF" w:rsidP="00447070">
      <w:pPr>
        <w:widowControl w:val="0"/>
        <w:suppressAutoHyphens/>
        <w:spacing w:after="0" w:line="240" w:lineRule="auto"/>
        <w:ind w:left="3402" w:right="60"/>
        <w:jc w:val="center"/>
        <w:rPr>
          <w:rFonts w:ascii="Times New Roman" w:hAnsi="Times New Roman" w:cs="Times New Roman"/>
          <w:sz w:val="24"/>
          <w:szCs w:val="24"/>
          <w:lang w:eastAsia="zh-CN"/>
        </w:rPr>
      </w:pPr>
    </w:p>
    <w:p w14:paraId="302F536F" w14:textId="77777777" w:rsidR="00540BAF" w:rsidRPr="00483A49" w:rsidRDefault="00540BAF" w:rsidP="00447070">
      <w:pPr>
        <w:widowControl w:val="0"/>
        <w:suppressAutoHyphens/>
        <w:spacing w:after="0" w:line="240" w:lineRule="auto"/>
        <w:ind w:left="3402" w:right="60"/>
        <w:jc w:val="center"/>
        <w:rPr>
          <w:rFonts w:ascii="Times New Roman" w:hAnsi="Times New Roman" w:cs="Times New Roman"/>
          <w:sz w:val="24"/>
          <w:szCs w:val="24"/>
          <w:lang w:eastAsia="zh-CN"/>
        </w:rPr>
      </w:pPr>
    </w:p>
    <w:p w14:paraId="07023B0C" w14:textId="77777777" w:rsidR="00540BAF" w:rsidRPr="00483A49" w:rsidRDefault="00540BAF" w:rsidP="00447070">
      <w:pPr>
        <w:widowControl w:val="0"/>
        <w:suppressAutoHyphens/>
        <w:spacing w:after="0" w:line="240" w:lineRule="auto"/>
        <w:ind w:left="3402" w:right="60"/>
        <w:jc w:val="center"/>
        <w:rPr>
          <w:rFonts w:ascii="Times New Roman" w:hAnsi="Times New Roman" w:cs="Times New Roman"/>
          <w:sz w:val="24"/>
          <w:szCs w:val="24"/>
          <w:lang w:eastAsia="zh-CN"/>
        </w:rPr>
      </w:pPr>
    </w:p>
    <w:p w14:paraId="41020045" w14:textId="77777777" w:rsidR="00540BAF" w:rsidRPr="00483A49" w:rsidRDefault="00540BAF" w:rsidP="00447070">
      <w:pPr>
        <w:widowControl w:val="0"/>
        <w:suppressAutoHyphens/>
        <w:spacing w:after="0" w:line="240" w:lineRule="auto"/>
        <w:ind w:left="3402" w:right="60"/>
        <w:jc w:val="center"/>
        <w:rPr>
          <w:rFonts w:ascii="Times New Roman" w:hAnsi="Times New Roman" w:cs="Times New Roman"/>
          <w:sz w:val="24"/>
          <w:szCs w:val="24"/>
          <w:lang w:eastAsia="zh-CN"/>
        </w:rPr>
      </w:pPr>
    </w:p>
    <w:p w14:paraId="667C5AE7" w14:textId="77777777" w:rsidR="00540BAF" w:rsidRPr="00483A49" w:rsidRDefault="00540BAF" w:rsidP="00447070">
      <w:pPr>
        <w:widowControl w:val="0"/>
        <w:suppressAutoHyphens/>
        <w:spacing w:after="0" w:line="240" w:lineRule="auto"/>
        <w:ind w:left="3402" w:right="60"/>
        <w:jc w:val="center"/>
        <w:rPr>
          <w:rFonts w:ascii="Times New Roman" w:hAnsi="Times New Roman" w:cs="Times New Roman"/>
          <w:sz w:val="24"/>
          <w:szCs w:val="24"/>
          <w:lang w:eastAsia="zh-CN"/>
        </w:rPr>
      </w:pPr>
    </w:p>
    <w:p w14:paraId="7565AF48" w14:textId="77777777" w:rsidR="00540BAF" w:rsidRPr="00483A49" w:rsidRDefault="00540BAF" w:rsidP="00447070">
      <w:pPr>
        <w:widowControl w:val="0"/>
        <w:suppressAutoHyphens/>
        <w:spacing w:after="0" w:line="240" w:lineRule="auto"/>
        <w:ind w:left="3402" w:right="60"/>
        <w:jc w:val="center"/>
        <w:rPr>
          <w:rFonts w:ascii="Times New Roman" w:hAnsi="Times New Roman" w:cs="Times New Roman"/>
          <w:sz w:val="24"/>
          <w:szCs w:val="24"/>
          <w:lang w:eastAsia="zh-CN"/>
        </w:rPr>
      </w:pPr>
    </w:p>
    <w:p w14:paraId="47EA4504" w14:textId="77777777" w:rsidR="00540BAF" w:rsidRPr="00483A49" w:rsidRDefault="00540BAF" w:rsidP="00447070">
      <w:pPr>
        <w:widowControl w:val="0"/>
        <w:suppressAutoHyphens/>
        <w:spacing w:after="0" w:line="240" w:lineRule="auto"/>
        <w:ind w:left="3402" w:right="60"/>
        <w:jc w:val="center"/>
        <w:rPr>
          <w:rFonts w:ascii="Times New Roman" w:hAnsi="Times New Roman" w:cs="Times New Roman"/>
          <w:sz w:val="24"/>
          <w:szCs w:val="24"/>
          <w:lang w:eastAsia="zh-CN"/>
        </w:rPr>
      </w:pPr>
    </w:p>
    <w:p w14:paraId="578BC4C9" w14:textId="77777777" w:rsidR="00540BAF" w:rsidRPr="00483A49" w:rsidRDefault="00540BAF" w:rsidP="00447070">
      <w:pPr>
        <w:widowControl w:val="0"/>
        <w:suppressAutoHyphens/>
        <w:spacing w:after="0" w:line="240" w:lineRule="auto"/>
        <w:ind w:left="3402" w:right="60"/>
        <w:jc w:val="center"/>
        <w:rPr>
          <w:rFonts w:ascii="Times New Roman" w:hAnsi="Times New Roman" w:cs="Times New Roman"/>
          <w:sz w:val="24"/>
          <w:szCs w:val="24"/>
          <w:lang w:eastAsia="zh-CN"/>
        </w:rPr>
      </w:pPr>
    </w:p>
    <w:p w14:paraId="02CE73C7" w14:textId="77777777" w:rsidR="00540BAF" w:rsidRPr="00483A49" w:rsidRDefault="00540BAF" w:rsidP="00447070">
      <w:pPr>
        <w:widowControl w:val="0"/>
        <w:suppressAutoHyphens/>
        <w:spacing w:after="0" w:line="240" w:lineRule="auto"/>
        <w:ind w:left="3402" w:right="60"/>
        <w:jc w:val="center"/>
        <w:rPr>
          <w:rFonts w:ascii="Times New Roman" w:hAnsi="Times New Roman" w:cs="Times New Roman"/>
          <w:sz w:val="24"/>
          <w:szCs w:val="24"/>
          <w:lang w:eastAsia="zh-CN"/>
        </w:rPr>
      </w:pPr>
    </w:p>
    <w:p w14:paraId="358DB0EA" w14:textId="77777777" w:rsidR="00540BAF" w:rsidRPr="00483A49" w:rsidRDefault="00540BAF" w:rsidP="00447070">
      <w:pPr>
        <w:widowControl w:val="0"/>
        <w:suppressAutoHyphens/>
        <w:spacing w:after="0" w:line="240" w:lineRule="auto"/>
        <w:ind w:left="3402" w:right="60"/>
        <w:jc w:val="center"/>
        <w:rPr>
          <w:rFonts w:ascii="Times New Roman" w:hAnsi="Times New Roman" w:cs="Times New Roman"/>
          <w:sz w:val="24"/>
          <w:szCs w:val="24"/>
          <w:lang w:eastAsia="zh-CN"/>
        </w:rPr>
      </w:pPr>
    </w:p>
    <w:p w14:paraId="0D83BF66" w14:textId="77777777" w:rsidR="00540BAF" w:rsidRPr="00483A49" w:rsidRDefault="00540BAF" w:rsidP="00447070">
      <w:pPr>
        <w:widowControl w:val="0"/>
        <w:suppressAutoHyphens/>
        <w:spacing w:after="0" w:line="240" w:lineRule="auto"/>
        <w:ind w:left="3402" w:right="60"/>
        <w:jc w:val="center"/>
        <w:rPr>
          <w:rFonts w:ascii="Times New Roman" w:hAnsi="Times New Roman" w:cs="Times New Roman"/>
          <w:sz w:val="24"/>
          <w:szCs w:val="24"/>
          <w:lang w:eastAsia="zh-CN"/>
        </w:rPr>
      </w:pPr>
    </w:p>
    <w:p w14:paraId="7D2A95F2" w14:textId="77777777" w:rsidR="00540BAF" w:rsidRPr="00483A49" w:rsidRDefault="00540BAF" w:rsidP="00447070">
      <w:pPr>
        <w:widowControl w:val="0"/>
        <w:suppressAutoHyphens/>
        <w:spacing w:after="0" w:line="240" w:lineRule="auto"/>
        <w:ind w:left="3402" w:right="60"/>
        <w:jc w:val="center"/>
        <w:rPr>
          <w:rFonts w:ascii="Times New Roman" w:hAnsi="Times New Roman" w:cs="Times New Roman"/>
          <w:sz w:val="24"/>
          <w:szCs w:val="24"/>
          <w:lang w:eastAsia="zh-CN"/>
        </w:rPr>
      </w:pPr>
    </w:p>
    <w:p w14:paraId="2CCFA99C" w14:textId="77777777" w:rsidR="00540BAF" w:rsidRPr="00483A49" w:rsidRDefault="00540BAF" w:rsidP="00447070">
      <w:pPr>
        <w:widowControl w:val="0"/>
        <w:suppressAutoHyphens/>
        <w:spacing w:after="0" w:line="240" w:lineRule="auto"/>
        <w:ind w:left="3402" w:right="60"/>
        <w:jc w:val="center"/>
        <w:rPr>
          <w:rFonts w:ascii="Times New Roman" w:hAnsi="Times New Roman" w:cs="Times New Roman"/>
          <w:sz w:val="24"/>
          <w:szCs w:val="24"/>
          <w:lang w:eastAsia="zh-CN"/>
        </w:rPr>
      </w:pPr>
    </w:p>
    <w:p w14:paraId="6D295C99" w14:textId="77777777" w:rsidR="00540BAF" w:rsidRPr="00483A49" w:rsidRDefault="00540BAF" w:rsidP="00447070">
      <w:pPr>
        <w:widowControl w:val="0"/>
        <w:suppressAutoHyphens/>
        <w:spacing w:after="0" w:line="240" w:lineRule="auto"/>
        <w:ind w:left="3402" w:right="60"/>
        <w:jc w:val="center"/>
        <w:rPr>
          <w:rFonts w:ascii="Times New Roman" w:hAnsi="Times New Roman" w:cs="Times New Roman"/>
          <w:sz w:val="24"/>
          <w:szCs w:val="24"/>
          <w:lang w:eastAsia="zh-CN"/>
        </w:rPr>
      </w:pPr>
    </w:p>
    <w:p w14:paraId="2A7E573A" w14:textId="77777777" w:rsidR="00540BAF" w:rsidRPr="00483A49" w:rsidRDefault="00540BAF" w:rsidP="00447070">
      <w:pPr>
        <w:widowControl w:val="0"/>
        <w:suppressAutoHyphens/>
        <w:spacing w:after="0" w:line="240" w:lineRule="auto"/>
        <w:ind w:left="3402" w:right="60"/>
        <w:jc w:val="center"/>
        <w:rPr>
          <w:rFonts w:ascii="Times New Roman" w:hAnsi="Times New Roman" w:cs="Times New Roman"/>
          <w:sz w:val="24"/>
          <w:szCs w:val="24"/>
          <w:lang w:eastAsia="zh-CN"/>
        </w:rPr>
      </w:pPr>
    </w:p>
    <w:p w14:paraId="2BED06DE" w14:textId="77777777" w:rsidR="00540BAF" w:rsidRPr="00483A49" w:rsidRDefault="00540BAF" w:rsidP="00447070">
      <w:pPr>
        <w:widowControl w:val="0"/>
        <w:suppressAutoHyphens/>
        <w:spacing w:after="0" w:line="240" w:lineRule="auto"/>
        <w:ind w:left="3402" w:right="60"/>
        <w:jc w:val="center"/>
        <w:rPr>
          <w:rFonts w:ascii="Times New Roman" w:hAnsi="Times New Roman" w:cs="Times New Roman"/>
          <w:sz w:val="24"/>
          <w:szCs w:val="24"/>
          <w:lang w:eastAsia="zh-CN"/>
        </w:rPr>
      </w:pPr>
    </w:p>
    <w:p w14:paraId="46A896EB" w14:textId="77777777" w:rsidR="00540BAF" w:rsidRPr="00483A49" w:rsidRDefault="00540BAF" w:rsidP="00447070">
      <w:pPr>
        <w:widowControl w:val="0"/>
        <w:suppressAutoHyphens/>
        <w:spacing w:after="0" w:line="240" w:lineRule="auto"/>
        <w:ind w:left="3402" w:right="60"/>
        <w:jc w:val="center"/>
        <w:rPr>
          <w:rFonts w:ascii="Times New Roman" w:hAnsi="Times New Roman" w:cs="Times New Roman"/>
          <w:sz w:val="24"/>
          <w:szCs w:val="24"/>
          <w:lang w:eastAsia="zh-CN"/>
        </w:rPr>
      </w:pPr>
    </w:p>
    <w:p w14:paraId="7BF2DC58" w14:textId="77777777" w:rsidR="00540BAF" w:rsidRPr="00483A49" w:rsidRDefault="00540BAF" w:rsidP="00447070">
      <w:pPr>
        <w:widowControl w:val="0"/>
        <w:suppressAutoHyphens/>
        <w:spacing w:after="0" w:line="240" w:lineRule="auto"/>
        <w:ind w:left="3402" w:right="60"/>
        <w:jc w:val="center"/>
        <w:rPr>
          <w:rFonts w:ascii="Times New Roman" w:hAnsi="Times New Roman" w:cs="Times New Roman"/>
          <w:sz w:val="24"/>
          <w:szCs w:val="24"/>
          <w:lang w:eastAsia="zh-CN"/>
        </w:rPr>
      </w:pPr>
    </w:p>
    <w:p w14:paraId="15AF99BE" w14:textId="77777777" w:rsidR="00540BAF" w:rsidRPr="00483A49" w:rsidRDefault="00540BAF" w:rsidP="00447070">
      <w:pPr>
        <w:widowControl w:val="0"/>
        <w:suppressAutoHyphens/>
        <w:spacing w:after="0" w:line="240" w:lineRule="auto"/>
        <w:ind w:left="3402" w:right="60"/>
        <w:jc w:val="center"/>
        <w:rPr>
          <w:rFonts w:ascii="Times New Roman" w:hAnsi="Times New Roman" w:cs="Times New Roman"/>
          <w:sz w:val="24"/>
          <w:szCs w:val="24"/>
          <w:lang w:eastAsia="zh-CN"/>
        </w:rPr>
      </w:pPr>
    </w:p>
    <w:p w14:paraId="6734BFE3" w14:textId="77777777" w:rsidR="00540BAF" w:rsidRPr="00483A49" w:rsidRDefault="00540BAF" w:rsidP="00447070">
      <w:pPr>
        <w:widowControl w:val="0"/>
        <w:suppressAutoHyphens/>
        <w:spacing w:after="0" w:line="240" w:lineRule="auto"/>
        <w:ind w:left="3402" w:right="60"/>
        <w:jc w:val="center"/>
        <w:rPr>
          <w:rFonts w:ascii="Times New Roman" w:hAnsi="Times New Roman" w:cs="Times New Roman"/>
          <w:sz w:val="24"/>
          <w:szCs w:val="24"/>
          <w:lang w:eastAsia="zh-CN"/>
        </w:rPr>
      </w:pPr>
    </w:p>
    <w:p w14:paraId="6BE76ED7" w14:textId="77777777" w:rsidR="00540BAF" w:rsidRPr="00483A49" w:rsidRDefault="00540BAF" w:rsidP="00447070">
      <w:pPr>
        <w:widowControl w:val="0"/>
        <w:suppressAutoHyphens/>
        <w:spacing w:after="0" w:line="240" w:lineRule="auto"/>
        <w:ind w:left="3402" w:right="60"/>
        <w:jc w:val="center"/>
        <w:rPr>
          <w:rFonts w:ascii="Times New Roman" w:hAnsi="Times New Roman" w:cs="Times New Roman"/>
          <w:sz w:val="24"/>
          <w:szCs w:val="24"/>
          <w:lang w:eastAsia="zh-CN"/>
        </w:rPr>
      </w:pPr>
    </w:p>
    <w:p w14:paraId="553D7B6A" w14:textId="77777777" w:rsidR="00540BAF" w:rsidRPr="00483A49" w:rsidRDefault="00540BAF" w:rsidP="00447070">
      <w:pPr>
        <w:widowControl w:val="0"/>
        <w:suppressAutoHyphens/>
        <w:spacing w:after="0" w:line="240" w:lineRule="auto"/>
        <w:ind w:left="3402" w:right="60"/>
        <w:jc w:val="center"/>
        <w:rPr>
          <w:rFonts w:ascii="Times New Roman" w:hAnsi="Times New Roman" w:cs="Times New Roman"/>
          <w:sz w:val="24"/>
          <w:szCs w:val="24"/>
          <w:lang w:eastAsia="zh-CN"/>
        </w:rPr>
      </w:pPr>
    </w:p>
    <w:p w14:paraId="4FDD179D" w14:textId="77777777" w:rsidR="00540BAF" w:rsidRPr="00483A49" w:rsidRDefault="00540BAF" w:rsidP="00447070">
      <w:pPr>
        <w:widowControl w:val="0"/>
        <w:suppressAutoHyphens/>
        <w:spacing w:after="0" w:line="240" w:lineRule="auto"/>
        <w:ind w:left="3402" w:right="60"/>
        <w:jc w:val="center"/>
        <w:rPr>
          <w:rFonts w:ascii="Times New Roman" w:hAnsi="Times New Roman" w:cs="Times New Roman"/>
          <w:sz w:val="24"/>
          <w:szCs w:val="24"/>
          <w:lang w:eastAsia="zh-CN"/>
        </w:rPr>
      </w:pPr>
    </w:p>
    <w:p w14:paraId="76652477" w14:textId="77777777" w:rsidR="00540BAF" w:rsidRPr="00483A49" w:rsidRDefault="00540BAF" w:rsidP="00447070">
      <w:pPr>
        <w:widowControl w:val="0"/>
        <w:suppressAutoHyphens/>
        <w:spacing w:after="0" w:line="240" w:lineRule="auto"/>
        <w:ind w:left="3402" w:right="60"/>
        <w:jc w:val="center"/>
        <w:rPr>
          <w:rFonts w:ascii="Times New Roman" w:hAnsi="Times New Roman" w:cs="Times New Roman"/>
          <w:sz w:val="24"/>
          <w:szCs w:val="24"/>
          <w:lang w:eastAsia="zh-CN"/>
        </w:rPr>
      </w:pPr>
    </w:p>
    <w:p w14:paraId="0442AC37" w14:textId="77777777" w:rsidR="00540BAF" w:rsidRPr="00483A49" w:rsidRDefault="00540BAF" w:rsidP="00447070">
      <w:pPr>
        <w:widowControl w:val="0"/>
        <w:suppressAutoHyphens/>
        <w:spacing w:after="0" w:line="240" w:lineRule="auto"/>
        <w:ind w:left="3402" w:right="60"/>
        <w:jc w:val="center"/>
        <w:rPr>
          <w:rFonts w:ascii="Times New Roman" w:hAnsi="Times New Roman" w:cs="Times New Roman"/>
          <w:sz w:val="24"/>
          <w:szCs w:val="24"/>
          <w:lang w:eastAsia="zh-CN"/>
        </w:rPr>
      </w:pPr>
    </w:p>
    <w:p w14:paraId="73398EA6" w14:textId="77777777" w:rsidR="00540BAF" w:rsidRPr="00483A49" w:rsidRDefault="00540BAF" w:rsidP="00447070">
      <w:pPr>
        <w:widowControl w:val="0"/>
        <w:suppressAutoHyphens/>
        <w:spacing w:after="0" w:line="240" w:lineRule="auto"/>
        <w:ind w:left="3402" w:right="60"/>
        <w:jc w:val="center"/>
        <w:rPr>
          <w:rFonts w:ascii="Times New Roman" w:hAnsi="Times New Roman" w:cs="Times New Roman"/>
          <w:sz w:val="24"/>
          <w:szCs w:val="24"/>
          <w:lang w:eastAsia="zh-CN"/>
        </w:rPr>
      </w:pPr>
    </w:p>
    <w:p w14:paraId="7AB9BDFB" w14:textId="77777777" w:rsidR="00540BAF" w:rsidRPr="00483A49" w:rsidRDefault="00540BAF" w:rsidP="00447070">
      <w:pPr>
        <w:widowControl w:val="0"/>
        <w:suppressAutoHyphens/>
        <w:spacing w:after="0" w:line="240" w:lineRule="auto"/>
        <w:ind w:left="3402" w:right="60"/>
        <w:jc w:val="center"/>
        <w:rPr>
          <w:rFonts w:ascii="Times New Roman" w:hAnsi="Times New Roman" w:cs="Times New Roman"/>
          <w:sz w:val="24"/>
          <w:szCs w:val="24"/>
          <w:lang w:eastAsia="zh-CN"/>
        </w:rPr>
      </w:pPr>
    </w:p>
    <w:p w14:paraId="7BD5731F" w14:textId="77777777" w:rsidR="00540BAF" w:rsidRPr="00483A49" w:rsidRDefault="00540BAF" w:rsidP="00447070">
      <w:pPr>
        <w:widowControl w:val="0"/>
        <w:suppressAutoHyphens/>
        <w:spacing w:after="0" w:line="240" w:lineRule="auto"/>
        <w:ind w:left="3402" w:right="60"/>
        <w:jc w:val="center"/>
        <w:rPr>
          <w:rFonts w:ascii="Times New Roman" w:hAnsi="Times New Roman" w:cs="Times New Roman"/>
          <w:sz w:val="24"/>
          <w:szCs w:val="24"/>
          <w:lang w:eastAsia="zh-CN"/>
        </w:rPr>
      </w:pPr>
    </w:p>
    <w:p w14:paraId="2B954DA3" w14:textId="77777777" w:rsidR="00540BAF" w:rsidRPr="00483A49" w:rsidRDefault="00540BAF" w:rsidP="00447070">
      <w:pPr>
        <w:widowControl w:val="0"/>
        <w:suppressAutoHyphens/>
        <w:spacing w:after="0" w:line="240" w:lineRule="auto"/>
        <w:ind w:left="3402" w:right="60"/>
        <w:jc w:val="center"/>
        <w:rPr>
          <w:rFonts w:ascii="Times New Roman" w:hAnsi="Times New Roman" w:cs="Times New Roman"/>
          <w:sz w:val="24"/>
          <w:szCs w:val="24"/>
          <w:lang w:eastAsia="zh-CN"/>
        </w:rPr>
      </w:pPr>
    </w:p>
    <w:p w14:paraId="64A95118" w14:textId="77777777" w:rsidR="00540BAF" w:rsidRPr="00483A49" w:rsidRDefault="00540BAF" w:rsidP="00447070">
      <w:pPr>
        <w:widowControl w:val="0"/>
        <w:suppressAutoHyphens/>
        <w:spacing w:after="0" w:line="240" w:lineRule="auto"/>
        <w:ind w:left="3402" w:right="60"/>
        <w:jc w:val="center"/>
        <w:rPr>
          <w:rFonts w:ascii="Times New Roman" w:hAnsi="Times New Roman" w:cs="Times New Roman"/>
          <w:sz w:val="24"/>
          <w:szCs w:val="24"/>
          <w:lang w:eastAsia="zh-CN"/>
        </w:rPr>
      </w:pPr>
    </w:p>
    <w:p w14:paraId="5B3811F0" w14:textId="77777777" w:rsidR="00540BAF" w:rsidRPr="00483A49" w:rsidRDefault="00540BAF" w:rsidP="00447070">
      <w:pPr>
        <w:widowControl w:val="0"/>
        <w:suppressAutoHyphens/>
        <w:spacing w:after="0" w:line="240" w:lineRule="auto"/>
        <w:ind w:left="3402" w:right="60"/>
        <w:jc w:val="center"/>
        <w:rPr>
          <w:rFonts w:ascii="Times New Roman" w:hAnsi="Times New Roman" w:cs="Times New Roman"/>
          <w:sz w:val="24"/>
          <w:szCs w:val="24"/>
          <w:lang w:eastAsia="zh-CN"/>
        </w:rPr>
      </w:pPr>
    </w:p>
    <w:p w14:paraId="6E22BB8C" w14:textId="77777777" w:rsidR="00540BAF" w:rsidRPr="00483A49" w:rsidRDefault="00540BAF" w:rsidP="00447070">
      <w:pPr>
        <w:widowControl w:val="0"/>
        <w:suppressAutoHyphens/>
        <w:spacing w:after="0" w:line="240" w:lineRule="auto"/>
        <w:ind w:left="3402" w:right="60"/>
        <w:jc w:val="center"/>
        <w:rPr>
          <w:rFonts w:ascii="Times New Roman" w:hAnsi="Times New Roman" w:cs="Times New Roman"/>
          <w:sz w:val="24"/>
          <w:szCs w:val="24"/>
          <w:lang w:eastAsia="zh-CN"/>
        </w:rPr>
      </w:pPr>
    </w:p>
    <w:p w14:paraId="22C9A753" w14:textId="77777777" w:rsidR="00540BAF" w:rsidRPr="00483A49" w:rsidRDefault="00540BAF" w:rsidP="00447070">
      <w:pPr>
        <w:widowControl w:val="0"/>
        <w:suppressAutoHyphens/>
        <w:spacing w:after="0" w:line="240" w:lineRule="auto"/>
        <w:ind w:left="3402" w:right="60"/>
        <w:jc w:val="center"/>
        <w:rPr>
          <w:rFonts w:ascii="Times New Roman" w:hAnsi="Times New Roman" w:cs="Times New Roman"/>
          <w:sz w:val="24"/>
          <w:szCs w:val="24"/>
          <w:lang w:eastAsia="zh-CN"/>
        </w:rPr>
      </w:pPr>
    </w:p>
    <w:p w14:paraId="7ADDC837" w14:textId="77777777" w:rsidR="00540BAF" w:rsidRPr="00483A49" w:rsidRDefault="00540BAF" w:rsidP="00447070">
      <w:pPr>
        <w:widowControl w:val="0"/>
        <w:suppressAutoHyphens/>
        <w:spacing w:after="0" w:line="240" w:lineRule="auto"/>
        <w:ind w:left="3402" w:right="60"/>
        <w:jc w:val="center"/>
        <w:rPr>
          <w:rFonts w:ascii="Times New Roman" w:hAnsi="Times New Roman" w:cs="Times New Roman"/>
          <w:sz w:val="24"/>
          <w:szCs w:val="24"/>
          <w:lang w:eastAsia="zh-CN"/>
        </w:rPr>
      </w:pPr>
    </w:p>
    <w:p w14:paraId="02A76ED5" w14:textId="77777777" w:rsidR="00540BAF" w:rsidRPr="00483A49" w:rsidRDefault="00540BAF" w:rsidP="00447070">
      <w:pPr>
        <w:widowControl w:val="0"/>
        <w:suppressAutoHyphens/>
        <w:spacing w:after="0" w:line="240" w:lineRule="auto"/>
        <w:ind w:left="3402" w:right="60"/>
        <w:jc w:val="center"/>
        <w:rPr>
          <w:rFonts w:ascii="Times New Roman" w:hAnsi="Times New Roman" w:cs="Times New Roman"/>
          <w:sz w:val="24"/>
          <w:szCs w:val="24"/>
          <w:lang w:eastAsia="zh-CN"/>
        </w:rPr>
      </w:pPr>
    </w:p>
    <w:p w14:paraId="5D4609F2" w14:textId="77777777" w:rsidR="00540BAF" w:rsidRPr="00483A49" w:rsidRDefault="00540BAF" w:rsidP="00447070">
      <w:pPr>
        <w:widowControl w:val="0"/>
        <w:suppressAutoHyphens/>
        <w:spacing w:after="0" w:line="240" w:lineRule="auto"/>
        <w:ind w:left="3402" w:right="60"/>
        <w:jc w:val="center"/>
        <w:rPr>
          <w:rFonts w:ascii="Times New Roman" w:hAnsi="Times New Roman" w:cs="Times New Roman"/>
          <w:sz w:val="24"/>
          <w:szCs w:val="24"/>
          <w:lang w:eastAsia="zh-CN"/>
        </w:rPr>
      </w:pPr>
    </w:p>
    <w:p w14:paraId="72CB1FEA" w14:textId="77777777" w:rsidR="00540BAF" w:rsidRDefault="00540BAF" w:rsidP="00447070">
      <w:pPr>
        <w:widowControl w:val="0"/>
        <w:suppressAutoHyphens/>
        <w:spacing w:after="0" w:line="240" w:lineRule="auto"/>
        <w:ind w:left="3402" w:right="60"/>
        <w:jc w:val="center"/>
        <w:rPr>
          <w:rFonts w:ascii="Times New Roman" w:hAnsi="Times New Roman" w:cs="Times New Roman"/>
          <w:sz w:val="28"/>
          <w:szCs w:val="28"/>
          <w:lang w:eastAsia="zh-CN"/>
        </w:rPr>
      </w:pPr>
    </w:p>
    <w:p w14:paraId="5408490A" w14:textId="77777777" w:rsidR="00540BAF" w:rsidRDefault="00540BAF" w:rsidP="00447070">
      <w:pPr>
        <w:widowControl w:val="0"/>
        <w:suppressAutoHyphens/>
        <w:spacing w:after="0" w:line="240" w:lineRule="auto"/>
        <w:ind w:left="3402" w:right="60"/>
        <w:jc w:val="center"/>
        <w:rPr>
          <w:rFonts w:ascii="Times New Roman" w:hAnsi="Times New Roman" w:cs="Times New Roman"/>
          <w:sz w:val="28"/>
          <w:szCs w:val="28"/>
          <w:lang w:eastAsia="zh-CN"/>
        </w:rPr>
      </w:pPr>
    </w:p>
    <w:p w14:paraId="20DD4F07" w14:textId="77777777" w:rsidR="00540BAF" w:rsidRDefault="00540BAF" w:rsidP="00447070">
      <w:pPr>
        <w:widowControl w:val="0"/>
        <w:suppressAutoHyphens/>
        <w:spacing w:after="0" w:line="240" w:lineRule="auto"/>
        <w:ind w:left="3402" w:right="60"/>
        <w:jc w:val="center"/>
        <w:rPr>
          <w:rFonts w:ascii="Times New Roman" w:hAnsi="Times New Roman" w:cs="Times New Roman"/>
          <w:sz w:val="28"/>
          <w:szCs w:val="28"/>
          <w:lang w:eastAsia="zh-CN"/>
        </w:rPr>
      </w:pPr>
    </w:p>
    <w:p w14:paraId="5F779ABD" w14:textId="4246F751" w:rsidR="00540BAF" w:rsidRDefault="00540BAF" w:rsidP="00447070">
      <w:pPr>
        <w:widowControl w:val="0"/>
        <w:suppressAutoHyphens/>
        <w:spacing w:after="0" w:line="240" w:lineRule="auto"/>
        <w:ind w:left="3402" w:right="60"/>
        <w:jc w:val="center"/>
        <w:rPr>
          <w:rFonts w:ascii="Times New Roman" w:hAnsi="Times New Roman" w:cs="Times New Roman"/>
          <w:sz w:val="28"/>
          <w:szCs w:val="28"/>
          <w:lang w:eastAsia="zh-CN"/>
        </w:rPr>
      </w:pPr>
      <w:r>
        <w:rPr>
          <w:rFonts w:ascii="Times New Roman" w:hAnsi="Times New Roman" w:cs="Times New Roman"/>
          <w:sz w:val="28"/>
          <w:szCs w:val="28"/>
          <w:lang w:eastAsia="zh-CN"/>
        </w:rPr>
        <w:t xml:space="preserve">  </w:t>
      </w:r>
      <w:proofErr w:type="gramStart"/>
      <w:r w:rsidR="000B12C8" w:rsidRPr="00174E7A">
        <w:rPr>
          <w:rFonts w:ascii="Times New Roman" w:hAnsi="Times New Roman" w:cs="Times New Roman"/>
          <w:sz w:val="28"/>
          <w:szCs w:val="28"/>
          <w:lang w:eastAsia="zh-CN"/>
        </w:rPr>
        <w:t xml:space="preserve">ПРИЛОЖЕНИЕ  </w:t>
      </w:r>
      <w:r w:rsidR="000B12C8">
        <w:rPr>
          <w:rFonts w:ascii="Times New Roman" w:hAnsi="Times New Roman" w:cs="Times New Roman"/>
          <w:sz w:val="28"/>
          <w:szCs w:val="28"/>
          <w:lang w:eastAsia="zh-CN"/>
        </w:rPr>
        <w:t>6</w:t>
      </w:r>
      <w:proofErr w:type="gramEnd"/>
      <w:r w:rsidR="000B12C8" w:rsidRPr="00174E7A">
        <w:rPr>
          <w:rFonts w:ascii="Times New Roman" w:hAnsi="Times New Roman" w:cs="Times New Roman"/>
          <w:sz w:val="28"/>
          <w:szCs w:val="28"/>
          <w:lang w:eastAsia="zh-CN"/>
        </w:rPr>
        <w:br/>
      </w:r>
      <w:r w:rsidR="000B12C8" w:rsidRPr="00174E7A">
        <w:rPr>
          <w:rFonts w:ascii="Times New Roman" w:hAnsi="Times New Roman" w:cs="Times New Roman"/>
          <w:sz w:val="28"/>
          <w:szCs w:val="28"/>
          <w:lang w:eastAsia="zh-CN"/>
        </w:rPr>
        <w:tab/>
      </w:r>
      <w:r w:rsidR="000B12C8" w:rsidRPr="00174E7A">
        <w:rPr>
          <w:rFonts w:ascii="Times New Roman" w:hAnsi="Times New Roman" w:cs="Times New Roman"/>
          <w:sz w:val="28"/>
          <w:szCs w:val="28"/>
          <w:lang w:eastAsia="zh-CN"/>
        </w:rPr>
        <w:tab/>
      </w:r>
      <w:bookmarkStart w:id="10" w:name="_Hlk164090055"/>
      <w:r w:rsidR="000B12C8" w:rsidRPr="00174E7A">
        <w:rPr>
          <w:rFonts w:ascii="Times New Roman" w:hAnsi="Times New Roman" w:cs="Times New Roman"/>
          <w:sz w:val="28"/>
          <w:szCs w:val="28"/>
          <w:lang w:eastAsia="zh-CN"/>
        </w:rPr>
        <w:t xml:space="preserve">к </w:t>
      </w:r>
      <w:r w:rsidR="00483A49">
        <w:rPr>
          <w:rFonts w:ascii="Times New Roman" w:hAnsi="Times New Roman" w:cs="Times New Roman"/>
          <w:sz w:val="28"/>
          <w:szCs w:val="28"/>
          <w:lang w:eastAsia="zh-CN"/>
        </w:rPr>
        <w:t>а</w:t>
      </w:r>
      <w:r w:rsidR="000B12C8" w:rsidRPr="00174E7A">
        <w:rPr>
          <w:rFonts w:ascii="Times New Roman" w:hAnsi="Times New Roman" w:cs="Times New Roman"/>
          <w:sz w:val="28"/>
          <w:szCs w:val="28"/>
          <w:lang w:eastAsia="zh-CN"/>
        </w:rPr>
        <w:t xml:space="preserve">дминистративному регламенту </w:t>
      </w:r>
      <w:r w:rsidR="000B12C8">
        <w:rPr>
          <w:rFonts w:ascii="Times New Roman" w:hAnsi="Times New Roman" w:cs="Times New Roman"/>
          <w:sz w:val="28"/>
          <w:szCs w:val="28"/>
          <w:lang w:eastAsia="zh-CN"/>
        </w:rPr>
        <w:tab/>
      </w:r>
      <w:r w:rsidR="000B12C8">
        <w:rPr>
          <w:rFonts w:ascii="Times New Roman" w:hAnsi="Times New Roman" w:cs="Times New Roman"/>
          <w:sz w:val="28"/>
          <w:szCs w:val="28"/>
          <w:lang w:eastAsia="zh-CN"/>
        </w:rPr>
        <w:tab/>
      </w:r>
      <w:r w:rsidR="000B12C8">
        <w:rPr>
          <w:rFonts w:ascii="Times New Roman" w:hAnsi="Times New Roman" w:cs="Times New Roman"/>
          <w:sz w:val="28"/>
          <w:szCs w:val="28"/>
          <w:lang w:eastAsia="zh-CN"/>
        </w:rPr>
        <w:tab/>
      </w:r>
      <w:r w:rsidR="000B12C8">
        <w:rPr>
          <w:rFonts w:ascii="Times New Roman" w:hAnsi="Times New Roman" w:cs="Times New Roman"/>
          <w:sz w:val="28"/>
          <w:szCs w:val="28"/>
          <w:lang w:eastAsia="zh-CN"/>
        </w:rPr>
        <w:tab/>
      </w:r>
      <w:r w:rsidR="000B12C8" w:rsidRPr="00174E7A">
        <w:rPr>
          <w:rFonts w:ascii="Times New Roman" w:hAnsi="Times New Roman" w:cs="Times New Roman"/>
          <w:sz w:val="28"/>
          <w:szCs w:val="28"/>
          <w:lang w:eastAsia="zh-CN"/>
        </w:rPr>
        <w:t xml:space="preserve">предоставления муниципальной услуги </w:t>
      </w:r>
      <w:r w:rsidR="000B12C8">
        <w:rPr>
          <w:rFonts w:ascii="Times New Roman" w:hAnsi="Times New Roman" w:cs="Times New Roman"/>
          <w:sz w:val="28"/>
          <w:szCs w:val="28"/>
          <w:lang w:eastAsia="zh-CN"/>
        </w:rPr>
        <w:tab/>
      </w:r>
      <w:r w:rsidR="000B12C8">
        <w:rPr>
          <w:rFonts w:ascii="Times New Roman" w:hAnsi="Times New Roman" w:cs="Times New Roman"/>
          <w:sz w:val="28"/>
          <w:szCs w:val="28"/>
          <w:lang w:eastAsia="zh-CN"/>
        </w:rPr>
        <w:tab/>
      </w:r>
      <w:r w:rsidR="000B12C8" w:rsidRPr="00174E7A">
        <w:rPr>
          <w:rFonts w:ascii="Times New Roman" w:hAnsi="Times New Roman" w:cs="Times New Roman"/>
          <w:sz w:val="28"/>
          <w:szCs w:val="28"/>
          <w:lang w:eastAsia="zh-CN"/>
        </w:rPr>
        <w:t>«Предоставление решения о</w:t>
      </w:r>
      <w:r w:rsidR="00447070">
        <w:rPr>
          <w:rFonts w:ascii="Times New Roman" w:hAnsi="Times New Roman" w:cs="Times New Roman"/>
          <w:sz w:val="28"/>
          <w:szCs w:val="28"/>
          <w:lang w:eastAsia="zh-CN"/>
        </w:rPr>
        <w:t xml:space="preserve"> </w:t>
      </w:r>
      <w:r w:rsidR="000B12C8" w:rsidRPr="00174E7A">
        <w:rPr>
          <w:rFonts w:ascii="Times New Roman" w:hAnsi="Times New Roman" w:cs="Times New Roman"/>
          <w:sz w:val="28"/>
          <w:szCs w:val="28"/>
          <w:lang w:eastAsia="zh-CN"/>
        </w:rPr>
        <w:t>согласовании архитектурно</w:t>
      </w:r>
      <w:r>
        <w:rPr>
          <w:rFonts w:ascii="Times New Roman" w:hAnsi="Times New Roman" w:cs="Times New Roman"/>
          <w:sz w:val="28"/>
          <w:szCs w:val="28"/>
          <w:lang w:eastAsia="zh-CN"/>
        </w:rPr>
        <w:t xml:space="preserve"> - </w:t>
      </w:r>
      <w:r w:rsidR="00447070">
        <w:rPr>
          <w:rFonts w:ascii="Times New Roman" w:hAnsi="Times New Roman" w:cs="Times New Roman"/>
          <w:sz w:val="28"/>
          <w:szCs w:val="28"/>
          <w:lang w:eastAsia="zh-CN"/>
        </w:rPr>
        <w:t>г</w:t>
      </w:r>
      <w:r w:rsidR="000B12C8" w:rsidRPr="00174E7A">
        <w:rPr>
          <w:rFonts w:ascii="Times New Roman" w:hAnsi="Times New Roman" w:cs="Times New Roman"/>
          <w:sz w:val="28"/>
          <w:szCs w:val="28"/>
          <w:lang w:eastAsia="zh-CN"/>
        </w:rPr>
        <w:t>радостроительного</w:t>
      </w:r>
      <w:r>
        <w:rPr>
          <w:rFonts w:ascii="Times New Roman" w:hAnsi="Times New Roman" w:cs="Times New Roman"/>
          <w:sz w:val="28"/>
          <w:szCs w:val="28"/>
          <w:lang w:eastAsia="zh-CN"/>
        </w:rPr>
        <w:t xml:space="preserve"> </w:t>
      </w:r>
      <w:r w:rsidR="000B12C8" w:rsidRPr="00174E7A">
        <w:rPr>
          <w:rFonts w:ascii="Times New Roman" w:hAnsi="Times New Roman" w:cs="Times New Roman"/>
          <w:sz w:val="28"/>
          <w:szCs w:val="28"/>
          <w:lang w:eastAsia="zh-CN"/>
        </w:rPr>
        <w:t>облика</w:t>
      </w:r>
      <w:r>
        <w:rPr>
          <w:rFonts w:ascii="Times New Roman" w:hAnsi="Times New Roman" w:cs="Times New Roman"/>
          <w:sz w:val="28"/>
          <w:szCs w:val="28"/>
          <w:lang w:eastAsia="zh-CN"/>
        </w:rPr>
        <w:t xml:space="preserve"> </w:t>
      </w:r>
    </w:p>
    <w:p w14:paraId="2C6FF904" w14:textId="1CAACC98" w:rsidR="00447070" w:rsidRDefault="00447070" w:rsidP="00447070">
      <w:pPr>
        <w:widowControl w:val="0"/>
        <w:suppressAutoHyphens/>
        <w:spacing w:after="0" w:line="240" w:lineRule="auto"/>
        <w:ind w:left="3402" w:right="60"/>
        <w:jc w:val="center"/>
        <w:rPr>
          <w:rFonts w:ascii="Times New Roman" w:hAnsi="Times New Roman" w:cs="Times New Roman"/>
          <w:sz w:val="28"/>
          <w:szCs w:val="28"/>
          <w:lang w:eastAsia="zh-CN"/>
        </w:rPr>
      </w:pPr>
      <w:r>
        <w:rPr>
          <w:rFonts w:ascii="Times New Roman" w:hAnsi="Times New Roman" w:cs="Times New Roman"/>
          <w:sz w:val="28"/>
          <w:szCs w:val="28"/>
          <w:lang w:eastAsia="zh-CN"/>
        </w:rPr>
        <w:t xml:space="preserve"> </w:t>
      </w:r>
      <w:r w:rsidR="000B12C8" w:rsidRPr="00174E7A">
        <w:rPr>
          <w:rFonts w:ascii="Times New Roman" w:hAnsi="Times New Roman" w:cs="Times New Roman"/>
          <w:sz w:val="28"/>
          <w:szCs w:val="28"/>
          <w:lang w:eastAsia="zh-CN"/>
        </w:rPr>
        <w:t xml:space="preserve">объекта» на территории </w:t>
      </w:r>
      <w:r>
        <w:rPr>
          <w:rFonts w:ascii="Times New Roman" w:hAnsi="Times New Roman" w:cs="Times New Roman"/>
          <w:sz w:val="28"/>
          <w:szCs w:val="28"/>
          <w:lang w:eastAsia="zh-CN"/>
        </w:rPr>
        <w:t>К</w:t>
      </w:r>
      <w:r w:rsidR="000B12C8" w:rsidRPr="00174E7A">
        <w:rPr>
          <w:rFonts w:ascii="Times New Roman" w:hAnsi="Times New Roman" w:cs="Times New Roman"/>
          <w:sz w:val="28"/>
          <w:szCs w:val="28"/>
          <w:lang w:eastAsia="zh-CN"/>
        </w:rPr>
        <w:t>арталинского</w:t>
      </w:r>
    </w:p>
    <w:p w14:paraId="5BA0C6BA" w14:textId="799B5707" w:rsidR="000B12C8" w:rsidRPr="00174E7A" w:rsidRDefault="000B12C8" w:rsidP="00447070">
      <w:pPr>
        <w:widowControl w:val="0"/>
        <w:suppressAutoHyphens/>
        <w:spacing w:after="0" w:line="240" w:lineRule="auto"/>
        <w:ind w:left="3402" w:right="60"/>
        <w:jc w:val="center"/>
        <w:rPr>
          <w:rFonts w:ascii="Times New Roman" w:hAnsi="Times New Roman" w:cs="Times New Roman"/>
          <w:sz w:val="28"/>
          <w:szCs w:val="28"/>
          <w:lang w:eastAsia="zh-CN"/>
        </w:rPr>
      </w:pPr>
      <w:r w:rsidRPr="00174E7A">
        <w:rPr>
          <w:rFonts w:ascii="Times New Roman" w:hAnsi="Times New Roman" w:cs="Times New Roman"/>
          <w:sz w:val="28"/>
          <w:szCs w:val="28"/>
          <w:lang w:eastAsia="zh-CN"/>
        </w:rPr>
        <w:t xml:space="preserve">муниципального </w:t>
      </w:r>
      <w:r w:rsidRPr="00174E7A">
        <w:rPr>
          <w:rFonts w:ascii="Times New Roman" w:hAnsi="Times New Roman" w:cs="Times New Roman"/>
          <w:sz w:val="28"/>
          <w:szCs w:val="28"/>
          <w:lang w:eastAsia="zh-CN"/>
        </w:rPr>
        <w:tab/>
        <w:t>района</w:t>
      </w:r>
    </w:p>
    <w:bookmarkEnd w:id="10"/>
    <w:p w14:paraId="5C7B5F63" w14:textId="378AC228" w:rsidR="005D51B7" w:rsidRDefault="005D51B7" w:rsidP="00F842AB">
      <w:pPr>
        <w:tabs>
          <w:tab w:val="left" w:pos="709"/>
        </w:tabs>
        <w:spacing w:after="0" w:line="240" w:lineRule="auto"/>
        <w:jc w:val="center"/>
        <w:rPr>
          <w:i/>
          <w:iCs/>
          <w:sz w:val="24"/>
          <w:szCs w:val="24"/>
        </w:rPr>
      </w:pPr>
    </w:p>
    <w:p w14:paraId="6147494D" w14:textId="06D407D6" w:rsidR="00483A49" w:rsidRDefault="00483A49" w:rsidP="00F842AB">
      <w:pPr>
        <w:tabs>
          <w:tab w:val="left" w:pos="709"/>
        </w:tabs>
        <w:spacing w:after="0" w:line="240" w:lineRule="auto"/>
        <w:jc w:val="center"/>
        <w:rPr>
          <w:i/>
          <w:iCs/>
          <w:sz w:val="24"/>
          <w:szCs w:val="24"/>
        </w:rPr>
      </w:pPr>
    </w:p>
    <w:p w14:paraId="0F3D4FB2" w14:textId="77777777" w:rsidR="00483A49" w:rsidRPr="00FC72EA" w:rsidRDefault="00483A49" w:rsidP="00F842AB">
      <w:pPr>
        <w:tabs>
          <w:tab w:val="left" w:pos="709"/>
        </w:tabs>
        <w:spacing w:after="0" w:line="240" w:lineRule="auto"/>
        <w:jc w:val="center"/>
        <w:rPr>
          <w:i/>
          <w:iCs/>
          <w:sz w:val="24"/>
          <w:szCs w:val="24"/>
        </w:rPr>
      </w:pPr>
    </w:p>
    <w:p w14:paraId="547FB993" w14:textId="44C88AA3" w:rsidR="005D51B7" w:rsidRPr="00FC72EA" w:rsidRDefault="005D51B7" w:rsidP="005D51B7">
      <w:pPr>
        <w:pStyle w:val="41"/>
        <w:shd w:val="clear" w:color="auto" w:fill="auto"/>
        <w:spacing w:before="0" w:line="240" w:lineRule="auto"/>
        <w:ind w:left="40"/>
        <w:jc w:val="center"/>
        <w:rPr>
          <w:b/>
          <w:bCs/>
          <w:i w:val="0"/>
          <w:iCs w:val="0"/>
          <w:sz w:val="24"/>
          <w:szCs w:val="24"/>
        </w:rPr>
      </w:pPr>
      <w:r w:rsidRPr="00FC72EA">
        <w:rPr>
          <w:i w:val="0"/>
          <w:iCs w:val="0"/>
          <w:sz w:val="24"/>
          <w:szCs w:val="24"/>
        </w:rPr>
        <w:t>З А Я В Л Е Н И Е</w:t>
      </w:r>
    </w:p>
    <w:p w14:paraId="518BF234" w14:textId="77777777" w:rsidR="005D51B7" w:rsidRPr="00FC72EA" w:rsidRDefault="005D51B7" w:rsidP="005D51B7">
      <w:pPr>
        <w:pStyle w:val="41"/>
        <w:shd w:val="clear" w:color="auto" w:fill="auto"/>
        <w:spacing w:before="0" w:line="240" w:lineRule="auto"/>
        <w:ind w:left="40"/>
        <w:jc w:val="center"/>
        <w:rPr>
          <w:i w:val="0"/>
          <w:iCs w:val="0"/>
          <w:sz w:val="24"/>
          <w:szCs w:val="24"/>
        </w:rPr>
      </w:pPr>
      <w:r w:rsidRPr="00FC72EA">
        <w:rPr>
          <w:i w:val="0"/>
          <w:iCs w:val="0"/>
          <w:sz w:val="24"/>
          <w:szCs w:val="24"/>
        </w:rPr>
        <w:t>о выдаче дубликата решения о согласовании</w:t>
      </w:r>
    </w:p>
    <w:p w14:paraId="42FF2F1E" w14:textId="3E2726EC" w:rsidR="005D51B7" w:rsidRPr="00FC72EA" w:rsidRDefault="005D51B7" w:rsidP="005D51B7">
      <w:pPr>
        <w:pStyle w:val="41"/>
        <w:shd w:val="clear" w:color="auto" w:fill="auto"/>
        <w:spacing w:before="0" w:line="240" w:lineRule="auto"/>
        <w:ind w:left="40"/>
        <w:jc w:val="center"/>
        <w:rPr>
          <w:i w:val="0"/>
          <w:iCs w:val="0"/>
          <w:sz w:val="24"/>
          <w:szCs w:val="24"/>
        </w:rPr>
      </w:pPr>
      <w:r w:rsidRPr="00FC72EA">
        <w:rPr>
          <w:i w:val="0"/>
          <w:iCs w:val="0"/>
          <w:sz w:val="24"/>
          <w:szCs w:val="24"/>
        </w:rPr>
        <w:t xml:space="preserve"> архитектурно - градостроительного облика объекта</w:t>
      </w:r>
    </w:p>
    <w:p w14:paraId="7F0CFB9B" w14:textId="301D5B47" w:rsidR="00483A49" w:rsidRPr="00FC72EA" w:rsidRDefault="00483A49" w:rsidP="005D51B7">
      <w:pPr>
        <w:pStyle w:val="41"/>
        <w:shd w:val="clear" w:color="auto" w:fill="auto"/>
        <w:spacing w:before="0" w:line="240" w:lineRule="auto"/>
        <w:ind w:left="40"/>
        <w:jc w:val="center"/>
        <w:rPr>
          <w:i w:val="0"/>
          <w:iCs w:val="0"/>
          <w:sz w:val="24"/>
          <w:szCs w:val="24"/>
        </w:rPr>
      </w:pPr>
    </w:p>
    <w:p w14:paraId="714370E8" w14:textId="77777777" w:rsidR="00483A49" w:rsidRPr="00FC72EA" w:rsidRDefault="00483A49" w:rsidP="005D51B7">
      <w:pPr>
        <w:pStyle w:val="41"/>
        <w:shd w:val="clear" w:color="auto" w:fill="auto"/>
        <w:spacing w:before="0" w:line="240" w:lineRule="auto"/>
        <w:ind w:left="40"/>
        <w:jc w:val="center"/>
        <w:rPr>
          <w:i w:val="0"/>
          <w:iCs w:val="0"/>
          <w:sz w:val="24"/>
          <w:szCs w:val="24"/>
        </w:rPr>
      </w:pPr>
    </w:p>
    <w:p w14:paraId="5652BDFC" w14:textId="51827CD6" w:rsidR="005D51B7" w:rsidRPr="00FC72EA" w:rsidRDefault="005D51B7" w:rsidP="005D51B7">
      <w:pPr>
        <w:pStyle w:val="41"/>
        <w:shd w:val="clear" w:color="auto" w:fill="auto"/>
        <w:spacing w:before="0" w:line="240" w:lineRule="auto"/>
        <w:ind w:left="40"/>
        <w:jc w:val="left"/>
        <w:rPr>
          <w:i w:val="0"/>
          <w:iCs w:val="0"/>
          <w:sz w:val="24"/>
          <w:szCs w:val="24"/>
        </w:rPr>
      </w:pPr>
      <w:r w:rsidRPr="00FC72EA">
        <w:rPr>
          <w:b/>
          <w:bCs/>
          <w:i w:val="0"/>
          <w:iCs w:val="0"/>
          <w:sz w:val="24"/>
          <w:szCs w:val="24"/>
        </w:rPr>
        <w:t>«___</w:t>
      </w:r>
      <w:proofErr w:type="gramStart"/>
      <w:r w:rsidRPr="00FC72EA">
        <w:rPr>
          <w:b/>
          <w:bCs/>
          <w:i w:val="0"/>
          <w:iCs w:val="0"/>
          <w:sz w:val="24"/>
          <w:szCs w:val="24"/>
        </w:rPr>
        <w:t>_»_</w:t>
      </w:r>
      <w:proofErr w:type="gramEnd"/>
      <w:r w:rsidRPr="00FC72EA">
        <w:rPr>
          <w:b/>
          <w:bCs/>
          <w:i w:val="0"/>
          <w:iCs w:val="0"/>
          <w:sz w:val="24"/>
          <w:szCs w:val="24"/>
        </w:rPr>
        <w:t>_______</w:t>
      </w:r>
      <w:r w:rsidRPr="00FC72EA">
        <w:rPr>
          <w:i w:val="0"/>
          <w:iCs w:val="0"/>
          <w:sz w:val="24"/>
          <w:szCs w:val="24"/>
        </w:rPr>
        <w:t>20___ г.</w:t>
      </w:r>
    </w:p>
    <w:p w14:paraId="304A8269" w14:textId="77777777" w:rsidR="005D51B7" w:rsidRPr="00FC72EA" w:rsidRDefault="005D51B7" w:rsidP="005D51B7">
      <w:pPr>
        <w:pStyle w:val="28"/>
        <w:shd w:val="clear" w:color="auto" w:fill="auto"/>
        <w:spacing w:after="0" w:line="240" w:lineRule="auto"/>
        <w:ind w:left="40"/>
        <w:jc w:val="center"/>
        <w:rPr>
          <w:sz w:val="24"/>
          <w:szCs w:val="24"/>
        </w:rPr>
      </w:pPr>
    </w:p>
    <w:p w14:paraId="43DFB7D2" w14:textId="6B3A2280" w:rsidR="005D51B7" w:rsidRPr="00FC72EA" w:rsidRDefault="005D51B7" w:rsidP="005D51B7">
      <w:pPr>
        <w:pStyle w:val="28"/>
        <w:shd w:val="clear" w:color="auto" w:fill="auto"/>
        <w:spacing w:after="0" w:line="240" w:lineRule="auto"/>
        <w:ind w:left="40"/>
        <w:jc w:val="center"/>
        <w:rPr>
          <w:sz w:val="24"/>
          <w:szCs w:val="24"/>
        </w:rPr>
      </w:pPr>
      <w:r w:rsidRPr="00FC72EA">
        <w:rPr>
          <w:sz w:val="24"/>
          <w:szCs w:val="24"/>
        </w:rPr>
        <w:t>В администрацию Карталинского муниципального района</w:t>
      </w:r>
    </w:p>
    <w:p w14:paraId="789BD96A" w14:textId="5533145C" w:rsidR="005D51B7" w:rsidRPr="00FC72EA" w:rsidRDefault="00104DD5" w:rsidP="00F842AB">
      <w:pPr>
        <w:pStyle w:val="28"/>
        <w:tabs>
          <w:tab w:val="left" w:pos="709"/>
        </w:tabs>
        <w:spacing w:after="0" w:line="240" w:lineRule="auto"/>
        <w:ind w:left="40"/>
        <w:jc w:val="left"/>
        <w:rPr>
          <w:sz w:val="24"/>
          <w:szCs w:val="24"/>
        </w:rPr>
      </w:pPr>
      <w:r w:rsidRPr="00FC72EA">
        <w:rPr>
          <w:sz w:val="24"/>
          <w:szCs w:val="24"/>
        </w:rPr>
        <w:t xml:space="preserve">        </w:t>
      </w:r>
      <w:r w:rsidR="005D51B7" w:rsidRPr="00FC72EA">
        <w:rPr>
          <w:sz w:val="24"/>
          <w:szCs w:val="24"/>
        </w:rPr>
        <w:t xml:space="preserve">Прошу выдать дубликат </w:t>
      </w:r>
      <w:r w:rsidRPr="00FC72EA">
        <w:rPr>
          <w:sz w:val="24"/>
          <w:szCs w:val="24"/>
        </w:rPr>
        <w:t>решения о</w:t>
      </w:r>
      <w:r w:rsidR="00F842AB" w:rsidRPr="00FC72EA">
        <w:rPr>
          <w:sz w:val="24"/>
          <w:szCs w:val="24"/>
        </w:rPr>
        <w:t xml:space="preserve"> </w:t>
      </w:r>
      <w:r w:rsidRPr="00FC72EA">
        <w:rPr>
          <w:sz w:val="24"/>
          <w:szCs w:val="24"/>
        </w:rPr>
        <w:t>согласовании архитектурно</w:t>
      </w:r>
      <w:r w:rsidR="00F842AB" w:rsidRPr="00FC72EA">
        <w:rPr>
          <w:sz w:val="24"/>
          <w:szCs w:val="24"/>
        </w:rPr>
        <w:t xml:space="preserve"> - г</w:t>
      </w:r>
      <w:r w:rsidRPr="00FC72EA">
        <w:rPr>
          <w:sz w:val="24"/>
          <w:szCs w:val="24"/>
        </w:rPr>
        <w:t>радостроительного облика объекта</w:t>
      </w:r>
      <w:r w:rsidR="005D51B7" w:rsidRPr="00FC72EA">
        <w:rPr>
          <w:sz w:val="24"/>
          <w:szCs w:val="24"/>
        </w:rPr>
        <w:t>.</w:t>
      </w:r>
    </w:p>
    <w:p w14:paraId="6454CF00" w14:textId="235C41AD" w:rsidR="005D51B7" w:rsidRPr="00FC72EA" w:rsidRDefault="005D51B7" w:rsidP="005D51B7">
      <w:pPr>
        <w:pStyle w:val="af9"/>
        <w:shd w:val="clear" w:color="auto" w:fill="auto"/>
        <w:spacing w:line="240" w:lineRule="auto"/>
        <w:jc w:val="center"/>
        <w:rPr>
          <w:sz w:val="24"/>
          <w:szCs w:val="24"/>
        </w:rPr>
      </w:pPr>
      <w:r w:rsidRPr="00FC72EA">
        <w:rPr>
          <w:sz w:val="24"/>
          <w:szCs w:val="24"/>
        </w:rPr>
        <w:t xml:space="preserve">1. Сведения о </w:t>
      </w:r>
      <w:r w:rsidR="009402BF">
        <w:rPr>
          <w:sz w:val="24"/>
          <w:szCs w:val="24"/>
        </w:rPr>
        <w:t>З</w:t>
      </w:r>
      <w:r w:rsidRPr="00FC72EA">
        <w:rPr>
          <w:sz w:val="24"/>
          <w:szCs w:val="24"/>
        </w:rPr>
        <w:t>аявителе:</w:t>
      </w:r>
    </w:p>
    <w:tbl>
      <w:tblPr>
        <w:tblW w:w="9940" w:type="dxa"/>
        <w:jc w:val="center"/>
        <w:tblLayout w:type="fixed"/>
        <w:tblCellMar>
          <w:left w:w="10" w:type="dxa"/>
          <w:right w:w="10" w:type="dxa"/>
        </w:tblCellMar>
        <w:tblLook w:val="04A0" w:firstRow="1" w:lastRow="0" w:firstColumn="1" w:lastColumn="0" w:noHBand="0" w:noVBand="1"/>
      </w:tblPr>
      <w:tblGrid>
        <w:gridCol w:w="719"/>
        <w:gridCol w:w="7229"/>
        <w:gridCol w:w="1992"/>
      </w:tblGrid>
      <w:tr w:rsidR="005D51B7" w:rsidRPr="00FC72EA" w14:paraId="535C7D50" w14:textId="77777777" w:rsidTr="005D51B7">
        <w:trPr>
          <w:trHeight w:hRule="exact" w:val="594"/>
          <w:jc w:val="center"/>
        </w:trPr>
        <w:tc>
          <w:tcPr>
            <w:tcW w:w="719" w:type="dxa"/>
            <w:tcBorders>
              <w:top w:val="single" w:sz="4" w:space="0" w:color="000000"/>
              <w:left w:val="single" w:sz="4" w:space="0" w:color="000000"/>
            </w:tcBorders>
            <w:shd w:val="clear" w:color="auto" w:fill="FFFFFF"/>
          </w:tcPr>
          <w:p w14:paraId="2F45D9F0" w14:textId="77777777" w:rsidR="005D51B7" w:rsidRPr="00FC72EA" w:rsidRDefault="005D51B7" w:rsidP="005D51B7">
            <w:pPr>
              <w:pStyle w:val="28"/>
              <w:shd w:val="clear" w:color="auto" w:fill="auto"/>
              <w:spacing w:line="240" w:lineRule="auto"/>
              <w:ind w:left="-1"/>
              <w:jc w:val="center"/>
              <w:rPr>
                <w:sz w:val="24"/>
                <w:szCs w:val="24"/>
              </w:rPr>
            </w:pPr>
            <w:r w:rsidRPr="00FC72EA">
              <w:rPr>
                <w:sz w:val="24"/>
                <w:szCs w:val="24"/>
              </w:rPr>
              <w:t>1.1</w:t>
            </w:r>
          </w:p>
        </w:tc>
        <w:tc>
          <w:tcPr>
            <w:tcW w:w="7229" w:type="dxa"/>
            <w:tcBorders>
              <w:top w:val="single" w:sz="4" w:space="0" w:color="000000"/>
              <w:left w:val="single" w:sz="4" w:space="0" w:color="000000"/>
            </w:tcBorders>
            <w:shd w:val="clear" w:color="auto" w:fill="FFFFFF"/>
          </w:tcPr>
          <w:p w14:paraId="25C6959F" w14:textId="77777777" w:rsidR="005D51B7" w:rsidRPr="00FC72EA" w:rsidRDefault="005D51B7" w:rsidP="005D51B7">
            <w:pPr>
              <w:pStyle w:val="28"/>
              <w:shd w:val="clear" w:color="auto" w:fill="auto"/>
              <w:spacing w:line="240" w:lineRule="auto"/>
              <w:jc w:val="left"/>
              <w:rPr>
                <w:sz w:val="24"/>
                <w:szCs w:val="24"/>
              </w:rPr>
            </w:pPr>
            <w:r w:rsidRPr="00FC72EA">
              <w:rPr>
                <w:sz w:val="24"/>
                <w:szCs w:val="24"/>
              </w:rPr>
              <w:t>Сведения о физическом лице, в случае если застройщиком является физическое лицо:</w:t>
            </w:r>
          </w:p>
        </w:tc>
        <w:tc>
          <w:tcPr>
            <w:tcW w:w="1992" w:type="dxa"/>
            <w:tcBorders>
              <w:top w:val="single" w:sz="4" w:space="0" w:color="000000"/>
              <w:left w:val="single" w:sz="4" w:space="0" w:color="000000"/>
              <w:right w:val="single" w:sz="4" w:space="0" w:color="000000"/>
            </w:tcBorders>
            <w:shd w:val="clear" w:color="auto" w:fill="FFFFFF"/>
          </w:tcPr>
          <w:p w14:paraId="4E66A889" w14:textId="77777777" w:rsidR="005D51B7" w:rsidRPr="00FC72EA" w:rsidRDefault="005D51B7" w:rsidP="005D51B7">
            <w:pPr>
              <w:widowControl w:val="0"/>
              <w:spacing w:after="0" w:line="240" w:lineRule="auto"/>
              <w:rPr>
                <w:sz w:val="24"/>
                <w:szCs w:val="24"/>
              </w:rPr>
            </w:pPr>
          </w:p>
        </w:tc>
      </w:tr>
      <w:tr w:rsidR="005D51B7" w:rsidRPr="00FC72EA" w14:paraId="4E018D1A" w14:textId="77777777" w:rsidTr="005D51B7">
        <w:trPr>
          <w:trHeight w:hRule="exact" w:val="370"/>
          <w:jc w:val="center"/>
        </w:trPr>
        <w:tc>
          <w:tcPr>
            <w:tcW w:w="719" w:type="dxa"/>
            <w:tcBorders>
              <w:top w:val="single" w:sz="4" w:space="0" w:color="000000"/>
              <w:left w:val="single" w:sz="4" w:space="0" w:color="000000"/>
            </w:tcBorders>
            <w:shd w:val="clear" w:color="auto" w:fill="FFFFFF"/>
          </w:tcPr>
          <w:p w14:paraId="1E405555" w14:textId="3EF8C4AA" w:rsidR="005D51B7" w:rsidRPr="00FC72EA" w:rsidRDefault="005D51B7" w:rsidP="005D51B7">
            <w:pPr>
              <w:pStyle w:val="28"/>
              <w:shd w:val="clear" w:color="auto" w:fill="auto"/>
              <w:spacing w:line="240" w:lineRule="auto"/>
              <w:ind w:left="-1"/>
              <w:jc w:val="center"/>
              <w:rPr>
                <w:sz w:val="24"/>
                <w:szCs w:val="24"/>
              </w:rPr>
            </w:pPr>
            <w:r w:rsidRPr="00FC72EA">
              <w:rPr>
                <w:sz w:val="24"/>
                <w:szCs w:val="24"/>
              </w:rPr>
              <w:t>1.1.1</w:t>
            </w:r>
            <w:r w:rsidR="00103C30">
              <w:rPr>
                <w:sz w:val="24"/>
                <w:szCs w:val="24"/>
              </w:rPr>
              <w:t>.</w:t>
            </w:r>
          </w:p>
        </w:tc>
        <w:tc>
          <w:tcPr>
            <w:tcW w:w="7229" w:type="dxa"/>
            <w:tcBorders>
              <w:top w:val="single" w:sz="4" w:space="0" w:color="000000"/>
              <w:left w:val="single" w:sz="4" w:space="0" w:color="000000"/>
            </w:tcBorders>
            <w:shd w:val="clear" w:color="auto" w:fill="FFFFFF"/>
          </w:tcPr>
          <w:p w14:paraId="25166D9B" w14:textId="77777777" w:rsidR="005D51B7" w:rsidRPr="00FC72EA" w:rsidRDefault="005D51B7" w:rsidP="005D51B7">
            <w:pPr>
              <w:pStyle w:val="28"/>
              <w:shd w:val="clear" w:color="auto" w:fill="auto"/>
              <w:spacing w:line="240" w:lineRule="auto"/>
              <w:jc w:val="left"/>
              <w:rPr>
                <w:sz w:val="24"/>
                <w:szCs w:val="24"/>
              </w:rPr>
            </w:pPr>
            <w:r w:rsidRPr="00FC72EA">
              <w:rPr>
                <w:sz w:val="24"/>
                <w:szCs w:val="24"/>
              </w:rPr>
              <w:t>Фамилия, имя, отчество (при наличии)</w:t>
            </w:r>
          </w:p>
        </w:tc>
        <w:tc>
          <w:tcPr>
            <w:tcW w:w="1992" w:type="dxa"/>
            <w:tcBorders>
              <w:top w:val="single" w:sz="4" w:space="0" w:color="000000"/>
              <w:left w:val="single" w:sz="4" w:space="0" w:color="000000"/>
              <w:right w:val="single" w:sz="4" w:space="0" w:color="000000"/>
            </w:tcBorders>
            <w:shd w:val="clear" w:color="auto" w:fill="FFFFFF"/>
          </w:tcPr>
          <w:p w14:paraId="687790F9" w14:textId="77777777" w:rsidR="005D51B7" w:rsidRPr="00FC72EA" w:rsidRDefault="005D51B7" w:rsidP="005D51B7">
            <w:pPr>
              <w:widowControl w:val="0"/>
              <w:spacing w:after="0" w:line="240" w:lineRule="auto"/>
              <w:rPr>
                <w:sz w:val="24"/>
                <w:szCs w:val="24"/>
              </w:rPr>
            </w:pPr>
          </w:p>
        </w:tc>
      </w:tr>
      <w:tr w:rsidR="005D51B7" w:rsidRPr="00FC72EA" w14:paraId="76F0E45C" w14:textId="77777777" w:rsidTr="005D51B7">
        <w:trPr>
          <w:trHeight w:hRule="exact" w:val="533"/>
          <w:jc w:val="center"/>
        </w:trPr>
        <w:tc>
          <w:tcPr>
            <w:tcW w:w="719" w:type="dxa"/>
            <w:tcBorders>
              <w:top w:val="single" w:sz="4" w:space="0" w:color="000000"/>
              <w:left w:val="single" w:sz="4" w:space="0" w:color="000000"/>
            </w:tcBorders>
            <w:shd w:val="clear" w:color="auto" w:fill="FFFFFF"/>
          </w:tcPr>
          <w:p w14:paraId="2C8F06D2" w14:textId="689D81D3" w:rsidR="005D51B7" w:rsidRPr="00FC72EA" w:rsidRDefault="005D51B7" w:rsidP="005D51B7">
            <w:pPr>
              <w:pStyle w:val="28"/>
              <w:shd w:val="clear" w:color="auto" w:fill="auto"/>
              <w:spacing w:line="240" w:lineRule="auto"/>
              <w:ind w:left="-1"/>
              <w:jc w:val="center"/>
              <w:rPr>
                <w:sz w:val="24"/>
                <w:szCs w:val="24"/>
              </w:rPr>
            </w:pPr>
            <w:r w:rsidRPr="00FC72EA">
              <w:rPr>
                <w:sz w:val="24"/>
                <w:szCs w:val="24"/>
              </w:rPr>
              <w:t>1.1.2</w:t>
            </w:r>
            <w:r w:rsidR="00103C30">
              <w:rPr>
                <w:sz w:val="24"/>
                <w:szCs w:val="24"/>
              </w:rPr>
              <w:t>.</w:t>
            </w:r>
          </w:p>
        </w:tc>
        <w:tc>
          <w:tcPr>
            <w:tcW w:w="7229" w:type="dxa"/>
            <w:tcBorders>
              <w:top w:val="single" w:sz="4" w:space="0" w:color="000000"/>
              <w:left w:val="single" w:sz="4" w:space="0" w:color="000000"/>
            </w:tcBorders>
            <w:shd w:val="clear" w:color="auto" w:fill="FFFFFF"/>
          </w:tcPr>
          <w:p w14:paraId="0605811B" w14:textId="77777777" w:rsidR="005D51B7" w:rsidRPr="00FC72EA" w:rsidRDefault="005D51B7" w:rsidP="005D51B7">
            <w:pPr>
              <w:pStyle w:val="28"/>
              <w:shd w:val="clear" w:color="auto" w:fill="auto"/>
              <w:spacing w:line="240" w:lineRule="auto"/>
              <w:jc w:val="left"/>
              <w:rPr>
                <w:sz w:val="24"/>
                <w:szCs w:val="24"/>
              </w:rPr>
            </w:pPr>
            <w:r w:rsidRPr="00FC72EA">
              <w:rPr>
                <w:sz w:val="24"/>
                <w:szCs w:val="24"/>
              </w:rPr>
              <w:t>Реквизиты документа, удостоверяющего личность (не указываются в случае, если застройщик является индивидуальным предпринимателем)</w:t>
            </w:r>
          </w:p>
        </w:tc>
        <w:tc>
          <w:tcPr>
            <w:tcW w:w="1992" w:type="dxa"/>
            <w:tcBorders>
              <w:top w:val="single" w:sz="4" w:space="0" w:color="000000"/>
              <w:left w:val="single" w:sz="4" w:space="0" w:color="000000"/>
              <w:right w:val="single" w:sz="4" w:space="0" w:color="000000"/>
            </w:tcBorders>
            <w:shd w:val="clear" w:color="auto" w:fill="FFFFFF"/>
          </w:tcPr>
          <w:p w14:paraId="1C36A1FB" w14:textId="77777777" w:rsidR="005D51B7" w:rsidRPr="00FC72EA" w:rsidRDefault="005D51B7" w:rsidP="005D51B7">
            <w:pPr>
              <w:widowControl w:val="0"/>
              <w:spacing w:after="0" w:line="240" w:lineRule="auto"/>
              <w:rPr>
                <w:sz w:val="24"/>
                <w:szCs w:val="24"/>
              </w:rPr>
            </w:pPr>
          </w:p>
        </w:tc>
      </w:tr>
      <w:tr w:rsidR="005D51B7" w:rsidRPr="00FC72EA" w14:paraId="45F0875E" w14:textId="77777777" w:rsidTr="005D51B7">
        <w:trPr>
          <w:trHeight w:hRule="exact" w:val="571"/>
          <w:jc w:val="center"/>
        </w:trPr>
        <w:tc>
          <w:tcPr>
            <w:tcW w:w="719" w:type="dxa"/>
            <w:tcBorders>
              <w:top w:val="single" w:sz="4" w:space="0" w:color="000000"/>
              <w:left w:val="single" w:sz="4" w:space="0" w:color="000000"/>
              <w:bottom w:val="single" w:sz="4" w:space="0" w:color="000000"/>
            </w:tcBorders>
            <w:shd w:val="clear" w:color="auto" w:fill="FFFFFF"/>
          </w:tcPr>
          <w:p w14:paraId="127596E2" w14:textId="7D8A7435" w:rsidR="005D51B7" w:rsidRPr="00FC72EA" w:rsidRDefault="005D51B7" w:rsidP="005D51B7">
            <w:pPr>
              <w:pStyle w:val="28"/>
              <w:shd w:val="clear" w:color="auto" w:fill="auto"/>
              <w:spacing w:line="240" w:lineRule="auto"/>
              <w:ind w:left="-1"/>
              <w:jc w:val="center"/>
              <w:rPr>
                <w:sz w:val="24"/>
                <w:szCs w:val="24"/>
              </w:rPr>
            </w:pPr>
            <w:r w:rsidRPr="00FC72EA">
              <w:rPr>
                <w:sz w:val="24"/>
                <w:szCs w:val="24"/>
              </w:rPr>
              <w:t>1.1.3</w:t>
            </w:r>
            <w:r w:rsidR="00103C30">
              <w:rPr>
                <w:sz w:val="24"/>
                <w:szCs w:val="24"/>
              </w:rPr>
              <w:t>.</w:t>
            </w:r>
          </w:p>
        </w:tc>
        <w:tc>
          <w:tcPr>
            <w:tcW w:w="7229" w:type="dxa"/>
            <w:tcBorders>
              <w:top w:val="single" w:sz="4" w:space="0" w:color="000000"/>
              <w:left w:val="single" w:sz="4" w:space="0" w:color="000000"/>
              <w:bottom w:val="single" w:sz="4" w:space="0" w:color="000000"/>
            </w:tcBorders>
            <w:shd w:val="clear" w:color="auto" w:fill="FFFFFF"/>
          </w:tcPr>
          <w:p w14:paraId="442A2083" w14:textId="77777777" w:rsidR="005D51B7" w:rsidRPr="00FC72EA" w:rsidRDefault="005D51B7" w:rsidP="005D51B7">
            <w:pPr>
              <w:pStyle w:val="28"/>
              <w:shd w:val="clear" w:color="auto" w:fill="auto"/>
              <w:spacing w:line="240" w:lineRule="auto"/>
              <w:jc w:val="left"/>
              <w:rPr>
                <w:sz w:val="24"/>
                <w:szCs w:val="24"/>
              </w:rPr>
            </w:pPr>
            <w:r w:rsidRPr="00FC72EA">
              <w:rPr>
                <w:sz w:val="24"/>
                <w:szCs w:val="24"/>
              </w:rPr>
              <w:t>Основной государственный регистрационный номер индивидуального предпринимателя</w:t>
            </w:r>
          </w:p>
        </w:tc>
        <w:tc>
          <w:tcPr>
            <w:tcW w:w="1992" w:type="dxa"/>
            <w:tcBorders>
              <w:top w:val="single" w:sz="4" w:space="0" w:color="000000"/>
              <w:left w:val="single" w:sz="4" w:space="0" w:color="000000"/>
              <w:bottom w:val="single" w:sz="4" w:space="0" w:color="000000"/>
              <w:right w:val="single" w:sz="4" w:space="0" w:color="000000"/>
            </w:tcBorders>
            <w:shd w:val="clear" w:color="auto" w:fill="FFFFFF"/>
          </w:tcPr>
          <w:p w14:paraId="1F2E1536" w14:textId="77777777" w:rsidR="005D51B7" w:rsidRPr="00FC72EA" w:rsidRDefault="005D51B7" w:rsidP="005D51B7">
            <w:pPr>
              <w:widowControl w:val="0"/>
              <w:spacing w:after="0" w:line="240" w:lineRule="auto"/>
              <w:rPr>
                <w:sz w:val="24"/>
                <w:szCs w:val="24"/>
              </w:rPr>
            </w:pPr>
          </w:p>
        </w:tc>
      </w:tr>
      <w:tr w:rsidR="005D51B7" w:rsidRPr="00FC72EA" w14:paraId="30CC709B" w14:textId="77777777" w:rsidTr="005D51B7">
        <w:trPr>
          <w:trHeight w:hRule="exact" w:val="267"/>
          <w:jc w:val="center"/>
        </w:trPr>
        <w:tc>
          <w:tcPr>
            <w:tcW w:w="719" w:type="dxa"/>
            <w:tcBorders>
              <w:top w:val="single" w:sz="4" w:space="0" w:color="000000"/>
              <w:left w:val="single" w:sz="4" w:space="0" w:color="000000"/>
              <w:bottom w:val="single" w:sz="4" w:space="0" w:color="000000"/>
            </w:tcBorders>
            <w:shd w:val="clear" w:color="auto" w:fill="FFFFFF"/>
          </w:tcPr>
          <w:p w14:paraId="3785F751" w14:textId="43991F6C" w:rsidR="005D51B7" w:rsidRPr="00FC72EA" w:rsidRDefault="005D51B7" w:rsidP="005D51B7">
            <w:pPr>
              <w:pStyle w:val="28"/>
              <w:shd w:val="clear" w:color="auto" w:fill="auto"/>
              <w:spacing w:line="240" w:lineRule="auto"/>
              <w:ind w:left="-1"/>
              <w:jc w:val="center"/>
              <w:rPr>
                <w:sz w:val="24"/>
                <w:szCs w:val="24"/>
              </w:rPr>
            </w:pPr>
            <w:r w:rsidRPr="00FC72EA">
              <w:rPr>
                <w:sz w:val="24"/>
                <w:szCs w:val="24"/>
              </w:rPr>
              <w:t>1.2</w:t>
            </w:r>
            <w:r w:rsidR="00103C30">
              <w:rPr>
                <w:sz w:val="24"/>
                <w:szCs w:val="24"/>
              </w:rPr>
              <w:t>.</w:t>
            </w:r>
          </w:p>
        </w:tc>
        <w:tc>
          <w:tcPr>
            <w:tcW w:w="7229" w:type="dxa"/>
            <w:tcBorders>
              <w:top w:val="single" w:sz="4" w:space="0" w:color="000000"/>
              <w:left w:val="single" w:sz="4" w:space="0" w:color="000000"/>
              <w:bottom w:val="single" w:sz="4" w:space="0" w:color="000000"/>
            </w:tcBorders>
            <w:shd w:val="clear" w:color="auto" w:fill="FFFFFF"/>
          </w:tcPr>
          <w:p w14:paraId="296DB3EC" w14:textId="77777777" w:rsidR="005D51B7" w:rsidRPr="00FC72EA" w:rsidRDefault="005D51B7" w:rsidP="005D51B7">
            <w:pPr>
              <w:pStyle w:val="28"/>
              <w:shd w:val="clear" w:color="auto" w:fill="auto"/>
              <w:spacing w:line="240" w:lineRule="auto"/>
              <w:jc w:val="left"/>
              <w:rPr>
                <w:sz w:val="24"/>
                <w:szCs w:val="24"/>
              </w:rPr>
            </w:pPr>
            <w:r w:rsidRPr="00FC72EA">
              <w:rPr>
                <w:sz w:val="24"/>
                <w:szCs w:val="24"/>
              </w:rPr>
              <w:t>Сведения о юридическом лице:</w:t>
            </w:r>
          </w:p>
        </w:tc>
        <w:tc>
          <w:tcPr>
            <w:tcW w:w="1992" w:type="dxa"/>
            <w:tcBorders>
              <w:top w:val="single" w:sz="4" w:space="0" w:color="000000"/>
              <w:left w:val="single" w:sz="4" w:space="0" w:color="000000"/>
              <w:bottom w:val="single" w:sz="4" w:space="0" w:color="000000"/>
              <w:right w:val="single" w:sz="4" w:space="0" w:color="000000"/>
            </w:tcBorders>
            <w:shd w:val="clear" w:color="auto" w:fill="FFFFFF"/>
          </w:tcPr>
          <w:p w14:paraId="709C21E0" w14:textId="77777777" w:rsidR="005D51B7" w:rsidRPr="00FC72EA" w:rsidRDefault="005D51B7" w:rsidP="005D51B7">
            <w:pPr>
              <w:widowControl w:val="0"/>
              <w:spacing w:after="0" w:line="240" w:lineRule="auto"/>
              <w:rPr>
                <w:sz w:val="24"/>
                <w:szCs w:val="24"/>
              </w:rPr>
            </w:pPr>
          </w:p>
        </w:tc>
      </w:tr>
      <w:tr w:rsidR="005D51B7" w:rsidRPr="00FC72EA" w14:paraId="692E0E21" w14:textId="77777777" w:rsidTr="005D51B7">
        <w:trPr>
          <w:trHeight w:hRule="exact" w:val="286"/>
          <w:jc w:val="center"/>
        </w:trPr>
        <w:tc>
          <w:tcPr>
            <w:tcW w:w="719" w:type="dxa"/>
            <w:tcBorders>
              <w:top w:val="single" w:sz="4" w:space="0" w:color="000000"/>
              <w:left w:val="single" w:sz="4" w:space="0" w:color="000000"/>
              <w:bottom w:val="single" w:sz="4" w:space="0" w:color="000000"/>
            </w:tcBorders>
            <w:shd w:val="clear" w:color="auto" w:fill="FFFFFF"/>
          </w:tcPr>
          <w:p w14:paraId="2E08C93F" w14:textId="645749F9" w:rsidR="005D51B7" w:rsidRPr="00FC72EA" w:rsidRDefault="005D51B7" w:rsidP="005D51B7">
            <w:pPr>
              <w:pStyle w:val="28"/>
              <w:shd w:val="clear" w:color="auto" w:fill="auto"/>
              <w:spacing w:line="240" w:lineRule="auto"/>
              <w:ind w:left="-1"/>
              <w:jc w:val="center"/>
              <w:rPr>
                <w:sz w:val="24"/>
                <w:szCs w:val="24"/>
              </w:rPr>
            </w:pPr>
            <w:r w:rsidRPr="00FC72EA">
              <w:rPr>
                <w:sz w:val="24"/>
                <w:szCs w:val="24"/>
              </w:rPr>
              <w:t>1.2.1</w:t>
            </w:r>
            <w:r w:rsidR="00103C30">
              <w:rPr>
                <w:sz w:val="24"/>
                <w:szCs w:val="24"/>
              </w:rPr>
              <w:t>.</w:t>
            </w:r>
          </w:p>
        </w:tc>
        <w:tc>
          <w:tcPr>
            <w:tcW w:w="7229" w:type="dxa"/>
            <w:tcBorders>
              <w:top w:val="single" w:sz="4" w:space="0" w:color="000000"/>
              <w:left w:val="single" w:sz="4" w:space="0" w:color="000000"/>
              <w:bottom w:val="single" w:sz="4" w:space="0" w:color="000000"/>
            </w:tcBorders>
            <w:shd w:val="clear" w:color="auto" w:fill="FFFFFF"/>
          </w:tcPr>
          <w:p w14:paraId="221D2EAF" w14:textId="77777777" w:rsidR="005D51B7" w:rsidRPr="00FC72EA" w:rsidRDefault="005D51B7" w:rsidP="005D51B7">
            <w:pPr>
              <w:pStyle w:val="28"/>
              <w:shd w:val="clear" w:color="auto" w:fill="auto"/>
              <w:spacing w:line="240" w:lineRule="auto"/>
              <w:jc w:val="left"/>
              <w:rPr>
                <w:sz w:val="24"/>
                <w:szCs w:val="24"/>
              </w:rPr>
            </w:pPr>
            <w:r w:rsidRPr="00FC72EA">
              <w:rPr>
                <w:sz w:val="24"/>
                <w:szCs w:val="24"/>
              </w:rPr>
              <w:t>Полное наименование</w:t>
            </w:r>
          </w:p>
        </w:tc>
        <w:tc>
          <w:tcPr>
            <w:tcW w:w="1992" w:type="dxa"/>
            <w:tcBorders>
              <w:top w:val="single" w:sz="4" w:space="0" w:color="000000"/>
              <w:left w:val="single" w:sz="4" w:space="0" w:color="000000"/>
              <w:bottom w:val="single" w:sz="4" w:space="0" w:color="000000"/>
              <w:right w:val="single" w:sz="4" w:space="0" w:color="000000"/>
            </w:tcBorders>
            <w:shd w:val="clear" w:color="auto" w:fill="FFFFFF"/>
          </w:tcPr>
          <w:p w14:paraId="5494BD46" w14:textId="77777777" w:rsidR="005D51B7" w:rsidRPr="00FC72EA" w:rsidRDefault="005D51B7" w:rsidP="005D51B7">
            <w:pPr>
              <w:widowControl w:val="0"/>
              <w:spacing w:after="0" w:line="240" w:lineRule="auto"/>
              <w:rPr>
                <w:sz w:val="24"/>
                <w:szCs w:val="24"/>
              </w:rPr>
            </w:pPr>
          </w:p>
        </w:tc>
      </w:tr>
      <w:tr w:rsidR="005D51B7" w:rsidRPr="00FC72EA" w14:paraId="6E59ED4B" w14:textId="77777777" w:rsidTr="005D51B7">
        <w:trPr>
          <w:trHeight w:hRule="exact" w:val="290"/>
          <w:jc w:val="center"/>
        </w:trPr>
        <w:tc>
          <w:tcPr>
            <w:tcW w:w="719" w:type="dxa"/>
            <w:tcBorders>
              <w:top w:val="single" w:sz="4" w:space="0" w:color="000000"/>
              <w:left w:val="single" w:sz="4" w:space="0" w:color="000000"/>
              <w:bottom w:val="single" w:sz="4" w:space="0" w:color="000000"/>
            </w:tcBorders>
            <w:shd w:val="clear" w:color="auto" w:fill="FFFFFF"/>
          </w:tcPr>
          <w:p w14:paraId="26E0F0D1" w14:textId="03BDCA33" w:rsidR="005D51B7" w:rsidRPr="00FC72EA" w:rsidRDefault="005D51B7" w:rsidP="005D51B7">
            <w:pPr>
              <w:pStyle w:val="28"/>
              <w:shd w:val="clear" w:color="auto" w:fill="auto"/>
              <w:spacing w:line="240" w:lineRule="auto"/>
              <w:ind w:left="-1"/>
              <w:jc w:val="center"/>
              <w:rPr>
                <w:sz w:val="24"/>
                <w:szCs w:val="24"/>
              </w:rPr>
            </w:pPr>
            <w:r w:rsidRPr="00FC72EA">
              <w:rPr>
                <w:sz w:val="24"/>
                <w:szCs w:val="24"/>
              </w:rPr>
              <w:t>1.2.2</w:t>
            </w:r>
            <w:r w:rsidR="00103C30">
              <w:rPr>
                <w:sz w:val="24"/>
                <w:szCs w:val="24"/>
              </w:rPr>
              <w:t>.</w:t>
            </w:r>
          </w:p>
        </w:tc>
        <w:tc>
          <w:tcPr>
            <w:tcW w:w="7229" w:type="dxa"/>
            <w:tcBorders>
              <w:top w:val="single" w:sz="4" w:space="0" w:color="000000"/>
              <w:left w:val="single" w:sz="4" w:space="0" w:color="000000"/>
              <w:bottom w:val="single" w:sz="4" w:space="0" w:color="000000"/>
            </w:tcBorders>
            <w:shd w:val="clear" w:color="auto" w:fill="FFFFFF"/>
          </w:tcPr>
          <w:p w14:paraId="1E8339D3" w14:textId="77777777" w:rsidR="005D51B7" w:rsidRPr="00FC72EA" w:rsidRDefault="005D51B7" w:rsidP="005D51B7">
            <w:pPr>
              <w:pStyle w:val="28"/>
              <w:shd w:val="clear" w:color="auto" w:fill="auto"/>
              <w:spacing w:line="240" w:lineRule="auto"/>
              <w:jc w:val="left"/>
              <w:rPr>
                <w:sz w:val="24"/>
                <w:szCs w:val="24"/>
              </w:rPr>
            </w:pPr>
            <w:r w:rsidRPr="00FC72EA">
              <w:rPr>
                <w:sz w:val="24"/>
                <w:szCs w:val="24"/>
              </w:rPr>
              <w:t>Основной государственный регистрационный номер</w:t>
            </w:r>
          </w:p>
        </w:tc>
        <w:tc>
          <w:tcPr>
            <w:tcW w:w="1992" w:type="dxa"/>
            <w:tcBorders>
              <w:top w:val="single" w:sz="4" w:space="0" w:color="000000"/>
              <w:left w:val="single" w:sz="4" w:space="0" w:color="000000"/>
              <w:bottom w:val="single" w:sz="4" w:space="0" w:color="000000"/>
              <w:right w:val="single" w:sz="4" w:space="0" w:color="000000"/>
            </w:tcBorders>
            <w:shd w:val="clear" w:color="auto" w:fill="FFFFFF"/>
          </w:tcPr>
          <w:p w14:paraId="2B4E1A76" w14:textId="77777777" w:rsidR="005D51B7" w:rsidRPr="00FC72EA" w:rsidRDefault="005D51B7" w:rsidP="005D51B7">
            <w:pPr>
              <w:widowControl w:val="0"/>
              <w:spacing w:after="0" w:line="240" w:lineRule="auto"/>
              <w:rPr>
                <w:sz w:val="24"/>
                <w:szCs w:val="24"/>
              </w:rPr>
            </w:pPr>
          </w:p>
        </w:tc>
      </w:tr>
      <w:tr w:rsidR="005D51B7" w:rsidRPr="00FC72EA" w14:paraId="6098A24E" w14:textId="77777777" w:rsidTr="005D51B7">
        <w:trPr>
          <w:trHeight w:hRule="exact" w:val="266"/>
          <w:jc w:val="center"/>
        </w:trPr>
        <w:tc>
          <w:tcPr>
            <w:tcW w:w="719" w:type="dxa"/>
            <w:tcBorders>
              <w:top w:val="single" w:sz="4" w:space="0" w:color="000000"/>
              <w:left w:val="single" w:sz="4" w:space="0" w:color="000000"/>
              <w:bottom w:val="single" w:sz="4" w:space="0" w:color="000000"/>
            </w:tcBorders>
            <w:shd w:val="clear" w:color="auto" w:fill="FFFFFF"/>
          </w:tcPr>
          <w:p w14:paraId="0AF13A94" w14:textId="2302B9DB" w:rsidR="005D51B7" w:rsidRPr="00FC72EA" w:rsidRDefault="005D51B7" w:rsidP="005D51B7">
            <w:pPr>
              <w:pStyle w:val="28"/>
              <w:shd w:val="clear" w:color="auto" w:fill="auto"/>
              <w:spacing w:line="240" w:lineRule="auto"/>
              <w:ind w:left="-1"/>
              <w:jc w:val="center"/>
              <w:rPr>
                <w:sz w:val="24"/>
                <w:szCs w:val="24"/>
              </w:rPr>
            </w:pPr>
            <w:r w:rsidRPr="00FC72EA">
              <w:rPr>
                <w:sz w:val="24"/>
                <w:szCs w:val="24"/>
              </w:rPr>
              <w:t>1.2.3</w:t>
            </w:r>
            <w:r w:rsidR="00103C30">
              <w:rPr>
                <w:sz w:val="24"/>
                <w:szCs w:val="24"/>
              </w:rPr>
              <w:t>.</w:t>
            </w:r>
          </w:p>
        </w:tc>
        <w:tc>
          <w:tcPr>
            <w:tcW w:w="7229" w:type="dxa"/>
            <w:tcBorders>
              <w:top w:val="single" w:sz="4" w:space="0" w:color="000000"/>
              <w:left w:val="single" w:sz="4" w:space="0" w:color="000000"/>
              <w:bottom w:val="single" w:sz="4" w:space="0" w:color="000000"/>
            </w:tcBorders>
            <w:shd w:val="clear" w:color="auto" w:fill="FFFFFF"/>
          </w:tcPr>
          <w:p w14:paraId="6360FBA2" w14:textId="77777777" w:rsidR="005D51B7" w:rsidRPr="00FC72EA" w:rsidRDefault="005D51B7" w:rsidP="005D51B7">
            <w:pPr>
              <w:pStyle w:val="28"/>
              <w:shd w:val="clear" w:color="auto" w:fill="auto"/>
              <w:spacing w:line="240" w:lineRule="auto"/>
              <w:jc w:val="left"/>
              <w:rPr>
                <w:sz w:val="24"/>
                <w:szCs w:val="24"/>
              </w:rPr>
            </w:pPr>
            <w:r w:rsidRPr="00FC72EA">
              <w:rPr>
                <w:sz w:val="24"/>
                <w:szCs w:val="24"/>
              </w:rPr>
              <w:t>Идентификационный номер налогоплательщика - юридического лица</w:t>
            </w:r>
          </w:p>
        </w:tc>
        <w:tc>
          <w:tcPr>
            <w:tcW w:w="1992" w:type="dxa"/>
            <w:tcBorders>
              <w:top w:val="single" w:sz="4" w:space="0" w:color="000000"/>
              <w:left w:val="single" w:sz="4" w:space="0" w:color="000000"/>
              <w:bottom w:val="single" w:sz="4" w:space="0" w:color="000000"/>
              <w:right w:val="single" w:sz="4" w:space="0" w:color="000000"/>
            </w:tcBorders>
            <w:shd w:val="clear" w:color="auto" w:fill="FFFFFF"/>
          </w:tcPr>
          <w:p w14:paraId="1AA254B7" w14:textId="77777777" w:rsidR="005D51B7" w:rsidRPr="00FC72EA" w:rsidRDefault="005D51B7" w:rsidP="005D51B7">
            <w:pPr>
              <w:widowControl w:val="0"/>
              <w:spacing w:after="0" w:line="240" w:lineRule="auto"/>
              <w:rPr>
                <w:sz w:val="24"/>
                <w:szCs w:val="24"/>
              </w:rPr>
            </w:pPr>
          </w:p>
        </w:tc>
      </w:tr>
    </w:tbl>
    <w:p w14:paraId="01770FA6" w14:textId="18180839" w:rsidR="005D51B7" w:rsidRPr="00FC72EA" w:rsidRDefault="005D51B7" w:rsidP="005D51B7">
      <w:pPr>
        <w:pStyle w:val="af9"/>
        <w:shd w:val="clear" w:color="auto" w:fill="auto"/>
        <w:spacing w:line="240" w:lineRule="auto"/>
        <w:jc w:val="center"/>
        <w:rPr>
          <w:sz w:val="24"/>
          <w:szCs w:val="24"/>
        </w:rPr>
      </w:pPr>
      <w:r w:rsidRPr="00FC72EA">
        <w:rPr>
          <w:sz w:val="24"/>
          <w:szCs w:val="24"/>
        </w:rPr>
        <w:t>2. Сведения о выданном решении</w:t>
      </w:r>
    </w:p>
    <w:tbl>
      <w:tblPr>
        <w:tblW w:w="9940" w:type="dxa"/>
        <w:jc w:val="center"/>
        <w:tblLayout w:type="fixed"/>
        <w:tblCellMar>
          <w:left w:w="10" w:type="dxa"/>
          <w:right w:w="10" w:type="dxa"/>
        </w:tblCellMar>
        <w:tblLook w:val="04A0" w:firstRow="1" w:lastRow="0" w:firstColumn="1" w:lastColumn="0" w:noHBand="0" w:noVBand="1"/>
      </w:tblPr>
      <w:tblGrid>
        <w:gridCol w:w="719"/>
        <w:gridCol w:w="4951"/>
        <w:gridCol w:w="2134"/>
        <w:gridCol w:w="2136"/>
      </w:tblGrid>
      <w:tr w:rsidR="005D51B7" w:rsidRPr="00FC72EA" w14:paraId="3052D9C4" w14:textId="77777777" w:rsidTr="005D51B7">
        <w:trPr>
          <w:trHeight w:hRule="exact" w:val="298"/>
          <w:jc w:val="center"/>
        </w:trPr>
        <w:tc>
          <w:tcPr>
            <w:tcW w:w="719" w:type="dxa"/>
            <w:tcBorders>
              <w:top w:val="single" w:sz="4" w:space="0" w:color="000000"/>
              <w:left w:val="single" w:sz="4" w:space="0" w:color="000000"/>
            </w:tcBorders>
            <w:shd w:val="clear" w:color="auto" w:fill="FFFFFF"/>
          </w:tcPr>
          <w:p w14:paraId="46373A9A" w14:textId="77777777" w:rsidR="005D51B7" w:rsidRPr="00FC72EA" w:rsidRDefault="005D51B7" w:rsidP="005D51B7">
            <w:pPr>
              <w:pStyle w:val="28"/>
              <w:shd w:val="clear" w:color="auto" w:fill="auto"/>
              <w:spacing w:line="240" w:lineRule="auto"/>
              <w:ind w:left="-1"/>
              <w:jc w:val="center"/>
              <w:rPr>
                <w:sz w:val="24"/>
                <w:szCs w:val="24"/>
              </w:rPr>
            </w:pPr>
            <w:r w:rsidRPr="00FC72EA">
              <w:rPr>
                <w:sz w:val="24"/>
                <w:szCs w:val="24"/>
              </w:rPr>
              <w:t>№</w:t>
            </w:r>
          </w:p>
        </w:tc>
        <w:tc>
          <w:tcPr>
            <w:tcW w:w="4951" w:type="dxa"/>
            <w:tcBorders>
              <w:top w:val="single" w:sz="4" w:space="0" w:color="000000"/>
              <w:left w:val="single" w:sz="4" w:space="0" w:color="000000"/>
            </w:tcBorders>
            <w:shd w:val="clear" w:color="auto" w:fill="FFFFFF"/>
          </w:tcPr>
          <w:p w14:paraId="4FCFF658" w14:textId="5A605B56" w:rsidR="005D51B7" w:rsidRPr="00FC72EA" w:rsidRDefault="005D51B7" w:rsidP="005D51B7">
            <w:pPr>
              <w:pStyle w:val="28"/>
              <w:shd w:val="clear" w:color="auto" w:fill="auto"/>
              <w:spacing w:line="240" w:lineRule="auto"/>
              <w:jc w:val="center"/>
              <w:rPr>
                <w:sz w:val="24"/>
                <w:szCs w:val="24"/>
              </w:rPr>
            </w:pPr>
            <w:r w:rsidRPr="00FC72EA">
              <w:rPr>
                <w:sz w:val="24"/>
                <w:szCs w:val="24"/>
              </w:rPr>
              <w:t>Орган (организация), выдавший(-</w:t>
            </w:r>
            <w:proofErr w:type="spellStart"/>
            <w:r w:rsidRPr="00FC72EA">
              <w:rPr>
                <w:sz w:val="24"/>
                <w:szCs w:val="24"/>
              </w:rPr>
              <w:t>ая</w:t>
            </w:r>
            <w:proofErr w:type="spellEnd"/>
            <w:r w:rsidRPr="00FC72EA">
              <w:rPr>
                <w:sz w:val="24"/>
                <w:szCs w:val="24"/>
              </w:rPr>
              <w:t>) решение</w:t>
            </w:r>
          </w:p>
        </w:tc>
        <w:tc>
          <w:tcPr>
            <w:tcW w:w="2134" w:type="dxa"/>
            <w:tcBorders>
              <w:top w:val="single" w:sz="4" w:space="0" w:color="000000"/>
              <w:left w:val="single" w:sz="4" w:space="0" w:color="000000"/>
            </w:tcBorders>
            <w:shd w:val="clear" w:color="auto" w:fill="FFFFFF"/>
          </w:tcPr>
          <w:p w14:paraId="782A63FC" w14:textId="77777777" w:rsidR="005D51B7" w:rsidRPr="00FC72EA" w:rsidRDefault="005D51B7" w:rsidP="005D51B7">
            <w:pPr>
              <w:pStyle w:val="28"/>
              <w:shd w:val="clear" w:color="auto" w:fill="auto"/>
              <w:spacing w:line="240" w:lineRule="auto"/>
              <w:jc w:val="center"/>
              <w:rPr>
                <w:sz w:val="24"/>
                <w:szCs w:val="24"/>
              </w:rPr>
            </w:pPr>
            <w:r w:rsidRPr="00FC72EA">
              <w:rPr>
                <w:sz w:val="24"/>
                <w:szCs w:val="24"/>
              </w:rPr>
              <w:t>Номер</w:t>
            </w:r>
          </w:p>
          <w:p w14:paraId="0D4AA878" w14:textId="77777777" w:rsidR="005D51B7" w:rsidRPr="00FC72EA" w:rsidRDefault="005D51B7" w:rsidP="005D51B7">
            <w:pPr>
              <w:pStyle w:val="28"/>
              <w:shd w:val="clear" w:color="auto" w:fill="auto"/>
              <w:spacing w:line="240" w:lineRule="auto"/>
              <w:jc w:val="center"/>
              <w:rPr>
                <w:sz w:val="24"/>
                <w:szCs w:val="24"/>
              </w:rPr>
            </w:pPr>
            <w:r w:rsidRPr="00FC72EA">
              <w:rPr>
                <w:sz w:val="24"/>
                <w:szCs w:val="24"/>
              </w:rPr>
              <w:t>документа</w:t>
            </w:r>
          </w:p>
        </w:tc>
        <w:tc>
          <w:tcPr>
            <w:tcW w:w="2136" w:type="dxa"/>
            <w:tcBorders>
              <w:top w:val="single" w:sz="4" w:space="0" w:color="000000"/>
              <w:left w:val="single" w:sz="4" w:space="0" w:color="000000"/>
              <w:right w:val="single" w:sz="4" w:space="0" w:color="000000"/>
            </w:tcBorders>
            <w:shd w:val="clear" w:color="auto" w:fill="FFFFFF"/>
          </w:tcPr>
          <w:p w14:paraId="042DC90E" w14:textId="77777777" w:rsidR="005D51B7" w:rsidRPr="00FC72EA" w:rsidRDefault="005D51B7" w:rsidP="005D51B7">
            <w:pPr>
              <w:pStyle w:val="28"/>
              <w:shd w:val="clear" w:color="auto" w:fill="auto"/>
              <w:spacing w:line="240" w:lineRule="auto"/>
              <w:jc w:val="center"/>
              <w:rPr>
                <w:sz w:val="24"/>
                <w:szCs w:val="24"/>
              </w:rPr>
            </w:pPr>
            <w:r w:rsidRPr="00FC72EA">
              <w:rPr>
                <w:sz w:val="24"/>
                <w:szCs w:val="24"/>
              </w:rPr>
              <w:t>Дата</w:t>
            </w:r>
          </w:p>
          <w:p w14:paraId="6B86E02C" w14:textId="77777777" w:rsidR="005D51B7" w:rsidRPr="00FC72EA" w:rsidRDefault="005D51B7" w:rsidP="005D51B7">
            <w:pPr>
              <w:pStyle w:val="28"/>
              <w:shd w:val="clear" w:color="auto" w:fill="auto"/>
              <w:spacing w:line="240" w:lineRule="auto"/>
              <w:jc w:val="center"/>
              <w:rPr>
                <w:sz w:val="24"/>
                <w:szCs w:val="24"/>
              </w:rPr>
            </w:pPr>
            <w:r w:rsidRPr="00FC72EA">
              <w:rPr>
                <w:sz w:val="24"/>
                <w:szCs w:val="24"/>
              </w:rPr>
              <w:t>документа</w:t>
            </w:r>
          </w:p>
        </w:tc>
      </w:tr>
      <w:tr w:rsidR="005D51B7" w:rsidRPr="00FC72EA" w14:paraId="1D81B4CC" w14:textId="77777777" w:rsidTr="005D51B7">
        <w:trPr>
          <w:trHeight w:hRule="exact" w:val="428"/>
          <w:jc w:val="center"/>
        </w:trPr>
        <w:tc>
          <w:tcPr>
            <w:tcW w:w="719" w:type="dxa"/>
            <w:tcBorders>
              <w:top w:val="single" w:sz="4" w:space="0" w:color="000000"/>
              <w:left w:val="single" w:sz="4" w:space="0" w:color="000000"/>
              <w:bottom w:val="single" w:sz="4" w:space="0" w:color="000000"/>
            </w:tcBorders>
            <w:shd w:val="clear" w:color="auto" w:fill="FFFFFF"/>
          </w:tcPr>
          <w:p w14:paraId="75790FB0" w14:textId="77777777" w:rsidR="005D51B7" w:rsidRPr="00FC72EA" w:rsidRDefault="005D51B7" w:rsidP="005D51B7">
            <w:pPr>
              <w:pStyle w:val="28"/>
              <w:shd w:val="clear" w:color="auto" w:fill="auto"/>
              <w:spacing w:line="240" w:lineRule="auto"/>
              <w:ind w:left="-1"/>
              <w:jc w:val="center"/>
              <w:rPr>
                <w:sz w:val="24"/>
                <w:szCs w:val="24"/>
              </w:rPr>
            </w:pPr>
            <w:r w:rsidRPr="00FC72EA">
              <w:rPr>
                <w:sz w:val="24"/>
                <w:szCs w:val="24"/>
              </w:rPr>
              <w:t>2.1.</w:t>
            </w:r>
          </w:p>
        </w:tc>
        <w:tc>
          <w:tcPr>
            <w:tcW w:w="4951" w:type="dxa"/>
            <w:tcBorders>
              <w:top w:val="single" w:sz="4" w:space="0" w:color="000000"/>
              <w:left w:val="single" w:sz="4" w:space="0" w:color="000000"/>
              <w:bottom w:val="single" w:sz="4" w:space="0" w:color="000000"/>
            </w:tcBorders>
            <w:shd w:val="clear" w:color="auto" w:fill="FFFFFF"/>
          </w:tcPr>
          <w:p w14:paraId="405BCAD3" w14:textId="77777777" w:rsidR="005D51B7" w:rsidRPr="00FC72EA" w:rsidRDefault="005D51B7" w:rsidP="005D51B7">
            <w:pPr>
              <w:widowControl w:val="0"/>
              <w:spacing w:after="0" w:line="240" w:lineRule="auto"/>
              <w:rPr>
                <w:sz w:val="24"/>
                <w:szCs w:val="24"/>
              </w:rPr>
            </w:pPr>
          </w:p>
        </w:tc>
        <w:tc>
          <w:tcPr>
            <w:tcW w:w="2134" w:type="dxa"/>
            <w:tcBorders>
              <w:top w:val="single" w:sz="4" w:space="0" w:color="000000"/>
              <w:left w:val="single" w:sz="4" w:space="0" w:color="000000"/>
              <w:bottom w:val="single" w:sz="4" w:space="0" w:color="000000"/>
            </w:tcBorders>
            <w:shd w:val="clear" w:color="auto" w:fill="FFFFFF"/>
          </w:tcPr>
          <w:p w14:paraId="1C80CC1C" w14:textId="77777777" w:rsidR="005D51B7" w:rsidRPr="00FC72EA" w:rsidRDefault="005D51B7" w:rsidP="005D51B7">
            <w:pPr>
              <w:widowControl w:val="0"/>
              <w:spacing w:after="0" w:line="240" w:lineRule="auto"/>
              <w:rPr>
                <w:sz w:val="24"/>
                <w:szCs w:val="24"/>
              </w:rPr>
            </w:pPr>
          </w:p>
        </w:tc>
        <w:tc>
          <w:tcPr>
            <w:tcW w:w="2136" w:type="dxa"/>
            <w:tcBorders>
              <w:top w:val="single" w:sz="4" w:space="0" w:color="000000"/>
              <w:left w:val="single" w:sz="4" w:space="0" w:color="000000"/>
              <w:bottom w:val="single" w:sz="4" w:space="0" w:color="000000"/>
              <w:right w:val="single" w:sz="4" w:space="0" w:color="000000"/>
            </w:tcBorders>
            <w:shd w:val="clear" w:color="auto" w:fill="FFFFFF"/>
          </w:tcPr>
          <w:p w14:paraId="1422FE47" w14:textId="77777777" w:rsidR="005D51B7" w:rsidRPr="00FC72EA" w:rsidRDefault="005D51B7" w:rsidP="005D51B7">
            <w:pPr>
              <w:widowControl w:val="0"/>
              <w:spacing w:after="0" w:line="240" w:lineRule="auto"/>
              <w:rPr>
                <w:sz w:val="24"/>
                <w:szCs w:val="24"/>
              </w:rPr>
            </w:pPr>
          </w:p>
        </w:tc>
      </w:tr>
    </w:tbl>
    <w:p w14:paraId="1401C922" w14:textId="77777777" w:rsidR="005D51B7" w:rsidRPr="00FC72EA" w:rsidRDefault="005D51B7" w:rsidP="005D51B7">
      <w:pPr>
        <w:pStyle w:val="28"/>
        <w:shd w:val="clear" w:color="auto" w:fill="auto"/>
        <w:tabs>
          <w:tab w:val="left" w:leader="underscore" w:pos="1805"/>
          <w:tab w:val="left" w:leader="underscore" w:pos="6566"/>
        </w:tabs>
        <w:spacing w:line="240" w:lineRule="auto"/>
        <w:jc w:val="left"/>
        <w:rPr>
          <w:sz w:val="24"/>
          <w:szCs w:val="24"/>
        </w:rPr>
      </w:pPr>
      <w:r w:rsidRPr="00FC72EA">
        <w:rPr>
          <w:sz w:val="24"/>
          <w:szCs w:val="24"/>
        </w:rPr>
        <w:t xml:space="preserve">Приложение: </w:t>
      </w:r>
      <w:r w:rsidRPr="00FC72EA">
        <w:rPr>
          <w:sz w:val="24"/>
          <w:szCs w:val="24"/>
        </w:rPr>
        <w:tab/>
      </w:r>
      <w:r w:rsidRPr="00FC72EA">
        <w:rPr>
          <w:sz w:val="24"/>
          <w:szCs w:val="24"/>
        </w:rPr>
        <w:tab/>
      </w:r>
    </w:p>
    <w:p w14:paraId="238DDAB8" w14:textId="77777777" w:rsidR="005D51B7" w:rsidRPr="00FC72EA" w:rsidRDefault="005D51B7" w:rsidP="005D51B7">
      <w:pPr>
        <w:pStyle w:val="28"/>
        <w:shd w:val="clear" w:color="auto" w:fill="auto"/>
        <w:spacing w:line="240" w:lineRule="auto"/>
        <w:jc w:val="left"/>
        <w:rPr>
          <w:sz w:val="24"/>
          <w:szCs w:val="24"/>
        </w:rPr>
      </w:pPr>
      <w:r w:rsidRPr="00FC72EA">
        <w:rPr>
          <w:sz w:val="24"/>
          <w:szCs w:val="24"/>
        </w:rPr>
        <w:t>Номер телефона и адрес электронной почты для связи: Результат предоставления услуги прошу:</w:t>
      </w:r>
    </w:p>
    <w:tbl>
      <w:tblPr>
        <w:tblW w:w="9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146"/>
        <w:gridCol w:w="790"/>
      </w:tblGrid>
      <w:tr w:rsidR="005D51B7" w:rsidRPr="00FC72EA" w14:paraId="152D4A82" w14:textId="77777777" w:rsidTr="005D51B7">
        <w:trPr>
          <w:trHeight w:hRule="exact" w:val="1145"/>
          <w:jc w:val="center"/>
        </w:trPr>
        <w:tc>
          <w:tcPr>
            <w:tcW w:w="9145" w:type="dxa"/>
            <w:shd w:val="clear" w:color="auto" w:fill="FFFFFF"/>
          </w:tcPr>
          <w:p w14:paraId="140C959F" w14:textId="77777777" w:rsidR="005D51B7" w:rsidRPr="00FC72EA" w:rsidRDefault="005D51B7" w:rsidP="009402BF">
            <w:pPr>
              <w:pStyle w:val="28"/>
              <w:shd w:val="clear" w:color="auto" w:fill="auto"/>
              <w:spacing w:line="240" w:lineRule="auto"/>
              <w:ind w:left="127"/>
              <w:jc w:val="left"/>
              <w:rPr>
                <w:sz w:val="24"/>
                <w:szCs w:val="24"/>
              </w:rPr>
            </w:pPr>
            <w:r w:rsidRPr="00FC72EA">
              <w:rPr>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790" w:type="dxa"/>
            <w:shd w:val="clear" w:color="auto" w:fill="FFFFFF"/>
          </w:tcPr>
          <w:p w14:paraId="41D4A0E5" w14:textId="77777777" w:rsidR="005D51B7" w:rsidRPr="00FC72EA" w:rsidRDefault="005D51B7" w:rsidP="005D51B7">
            <w:pPr>
              <w:widowControl w:val="0"/>
              <w:spacing w:after="0" w:line="240" w:lineRule="auto"/>
              <w:rPr>
                <w:sz w:val="24"/>
                <w:szCs w:val="24"/>
              </w:rPr>
            </w:pPr>
          </w:p>
        </w:tc>
      </w:tr>
      <w:tr w:rsidR="005D51B7" w:rsidRPr="00FC72EA" w14:paraId="432FC156" w14:textId="77777777" w:rsidTr="005D51B7">
        <w:trPr>
          <w:trHeight w:hRule="exact" w:val="1139"/>
          <w:jc w:val="center"/>
        </w:trPr>
        <w:tc>
          <w:tcPr>
            <w:tcW w:w="9145" w:type="dxa"/>
            <w:shd w:val="clear" w:color="auto" w:fill="FFFFFF"/>
          </w:tcPr>
          <w:p w14:paraId="0590247D" w14:textId="57CA8686" w:rsidR="005D51B7" w:rsidRPr="00FC72EA" w:rsidRDefault="005D51B7" w:rsidP="009402BF">
            <w:pPr>
              <w:pStyle w:val="28"/>
              <w:shd w:val="clear" w:color="auto" w:fill="auto"/>
              <w:spacing w:line="240" w:lineRule="auto"/>
              <w:ind w:left="127"/>
              <w:jc w:val="left"/>
              <w:rPr>
                <w:sz w:val="24"/>
                <w:szCs w:val="24"/>
              </w:rPr>
            </w:pPr>
            <w:r w:rsidRPr="00FC72EA">
              <w:rPr>
                <w:sz w:val="24"/>
                <w:szCs w:val="24"/>
              </w:rPr>
              <w:t xml:space="preserve">выдать на бумажном носителе при личном обращении в </w:t>
            </w:r>
            <w:r w:rsidR="00483A49" w:rsidRPr="00FC72EA">
              <w:rPr>
                <w:sz w:val="24"/>
                <w:szCs w:val="24"/>
              </w:rPr>
              <w:t>У</w:t>
            </w:r>
            <w:r w:rsidRPr="00FC72EA">
              <w:rPr>
                <w:sz w:val="24"/>
                <w:szCs w:val="24"/>
              </w:rPr>
              <w:t>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tc>
        <w:tc>
          <w:tcPr>
            <w:tcW w:w="790" w:type="dxa"/>
            <w:shd w:val="clear" w:color="auto" w:fill="FFFFFF"/>
          </w:tcPr>
          <w:p w14:paraId="05D478ED" w14:textId="77777777" w:rsidR="005D51B7" w:rsidRPr="00FC72EA" w:rsidRDefault="005D51B7" w:rsidP="005D51B7">
            <w:pPr>
              <w:widowControl w:val="0"/>
              <w:spacing w:after="0" w:line="240" w:lineRule="auto"/>
              <w:rPr>
                <w:sz w:val="24"/>
                <w:szCs w:val="24"/>
              </w:rPr>
            </w:pPr>
          </w:p>
        </w:tc>
      </w:tr>
      <w:tr w:rsidR="005D51B7" w:rsidRPr="00FC72EA" w14:paraId="07CC9AF3" w14:textId="77777777" w:rsidTr="005D51B7">
        <w:trPr>
          <w:trHeight w:hRule="exact" w:val="280"/>
          <w:jc w:val="center"/>
        </w:trPr>
        <w:tc>
          <w:tcPr>
            <w:tcW w:w="9145" w:type="dxa"/>
            <w:shd w:val="clear" w:color="auto" w:fill="FFFFFF"/>
          </w:tcPr>
          <w:p w14:paraId="1A18E4A6" w14:textId="77777777" w:rsidR="005D51B7" w:rsidRPr="00FC72EA" w:rsidRDefault="005D51B7" w:rsidP="005D51B7">
            <w:pPr>
              <w:pStyle w:val="28"/>
              <w:shd w:val="clear" w:color="auto" w:fill="auto"/>
              <w:spacing w:line="240" w:lineRule="auto"/>
              <w:jc w:val="left"/>
              <w:rPr>
                <w:sz w:val="24"/>
                <w:szCs w:val="24"/>
              </w:rPr>
            </w:pPr>
            <w:r w:rsidRPr="00FC72EA">
              <w:rPr>
                <w:sz w:val="24"/>
                <w:szCs w:val="24"/>
              </w:rPr>
              <w:t>направить на бумажном носителе на почтовый адрес:</w:t>
            </w:r>
          </w:p>
        </w:tc>
        <w:tc>
          <w:tcPr>
            <w:tcW w:w="790" w:type="dxa"/>
            <w:shd w:val="clear" w:color="auto" w:fill="FFFFFF"/>
          </w:tcPr>
          <w:p w14:paraId="48087711" w14:textId="77777777" w:rsidR="005D51B7" w:rsidRPr="00FC72EA" w:rsidRDefault="005D51B7" w:rsidP="005D51B7">
            <w:pPr>
              <w:widowControl w:val="0"/>
              <w:spacing w:after="0" w:line="240" w:lineRule="auto"/>
              <w:rPr>
                <w:sz w:val="24"/>
                <w:szCs w:val="24"/>
              </w:rPr>
            </w:pPr>
          </w:p>
        </w:tc>
      </w:tr>
      <w:tr w:rsidR="005D51B7" w:rsidRPr="00FC72EA" w14:paraId="361E2041" w14:textId="77777777" w:rsidTr="005D51B7">
        <w:trPr>
          <w:trHeight w:hRule="exact" w:val="580"/>
          <w:jc w:val="center"/>
        </w:trPr>
        <w:tc>
          <w:tcPr>
            <w:tcW w:w="9145" w:type="dxa"/>
            <w:shd w:val="clear" w:color="auto" w:fill="FFFFFF"/>
          </w:tcPr>
          <w:p w14:paraId="4F61129A" w14:textId="77777777" w:rsidR="005D51B7" w:rsidRPr="00FC72EA" w:rsidRDefault="005D51B7" w:rsidP="005D51B7">
            <w:pPr>
              <w:pStyle w:val="28"/>
              <w:shd w:val="clear" w:color="auto" w:fill="auto"/>
              <w:spacing w:line="240" w:lineRule="auto"/>
              <w:jc w:val="left"/>
              <w:rPr>
                <w:sz w:val="24"/>
                <w:szCs w:val="24"/>
              </w:rPr>
            </w:pPr>
            <w:r w:rsidRPr="00FC72EA">
              <w:rPr>
                <w:sz w:val="24"/>
                <w:szCs w:val="24"/>
              </w:rPr>
              <w:t>направить в форме электронного документа в личный кабинет в единой информационной системе жилищного строительства</w:t>
            </w:r>
          </w:p>
        </w:tc>
        <w:tc>
          <w:tcPr>
            <w:tcW w:w="790" w:type="dxa"/>
            <w:shd w:val="clear" w:color="auto" w:fill="FFFFFF"/>
          </w:tcPr>
          <w:p w14:paraId="5A136BDF" w14:textId="77777777" w:rsidR="005D51B7" w:rsidRPr="00FC72EA" w:rsidRDefault="005D51B7" w:rsidP="005D51B7">
            <w:pPr>
              <w:widowControl w:val="0"/>
              <w:spacing w:after="0" w:line="240" w:lineRule="auto"/>
              <w:rPr>
                <w:sz w:val="24"/>
                <w:szCs w:val="24"/>
              </w:rPr>
            </w:pPr>
          </w:p>
        </w:tc>
      </w:tr>
      <w:tr w:rsidR="005D51B7" w:rsidRPr="00FC72EA" w14:paraId="6868CA49" w14:textId="77777777" w:rsidTr="005D51B7">
        <w:trPr>
          <w:trHeight w:hRule="exact" w:val="490"/>
          <w:jc w:val="center"/>
        </w:trPr>
        <w:tc>
          <w:tcPr>
            <w:tcW w:w="9935" w:type="dxa"/>
            <w:gridSpan w:val="2"/>
            <w:shd w:val="clear" w:color="auto" w:fill="FFFFFF"/>
          </w:tcPr>
          <w:p w14:paraId="3CC83A13" w14:textId="77777777" w:rsidR="005D51B7" w:rsidRPr="009402BF" w:rsidRDefault="005D51B7" w:rsidP="005D51B7">
            <w:pPr>
              <w:pStyle w:val="28"/>
              <w:shd w:val="clear" w:color="auto" w:fill="auto"/>
              <w:spacing w:line="240" w:lineRule="auto"/>
              <w:jc w:val="center"/>
              <w:rPr>
                <w:i/>
                <w:iCs/>
                <w:sz w:val="24"/>
                <w:szCs w:val="24"/>
              </w:rPr>
            </w:pPr>
            <w:r w:rsidRPr="009402BF">
              <w:rPr>
                <w:rStyle w:val="29pt"/>
                <w:i w:val="0"/>
                <w:iCs w:val="0"/>
                <w:sz w:val="24"/>
                <w:szCs w:val="24"/>
              </w:rPr>
              <w:t>Указывается один из перечисленных способов</w:t>
            </w:r>
          </w:p>
        </w:tc>
      </w:tr>
    </w:tbl>
    <w:p w14:paraId="17253521" w14:textId="3E4A2168" w:rsidR="005D51B7" w:rsidRPr="00FC72EA" w:rsidRDefault="005D51B7" w:rsidP="005D51B7">
      <w:pPr>
        <w:spacing w:after="0" w:line="240" w:lineRule="auto"/>
        <w:jc w:val="center"/>
        <w:rPr>
          <w:rFonts w:ascii="Times New Roman" w:hAnsi="Times New Roman"/>
          <w:sz w:val="24"/>
          <w:szCs w:val="24"/>
        </w:rPr>
      </w:pPr>
      <w:r w:rsidRPr="00FC72EA">
        <w:rPr>
          <w:rFonts w:ascii="Times New Roman" w:hAnsi="Times New Roman"/>
          <w:sz w:val="24"/>
          <w:szCs w:val="24"/>
        </w:rPr>
        <w:t>___________________________________________________________________________</w:t>
      </w:r>
    </w:p>
    <w:p w14:paraId="0973E7F7" w14:textId="452A37FE" w:rsidR="005D51B7" w:rsidRPr="00FC72EA" w:rsidRDefault="009402BF" w:rsidP="005D51B7">
      <w:pPr>
        <w:pStyle w:val="af2"/>
        <w:tabs>
          <w:tab w:val="left" w:pos="2136"/>
        </w:tabs>
      </w:pPr>
      <w:r>
        <w:t xml:space="preserve">    </w:t>
      </w:r>
      <w:r w:rsidR="005D51B7" w:rsidRPr="00FC72EA">
        <w:t>(подпись)</w:t>
      </w:r>
      <w:r w:rsidR="005D51B7" w:rsidRPr="00FC72EA">
        <w:tab/>
      </w:r>
      <w:r w:rsidR="005D51B7" w:rsidRPr="00FC72EA">
        <w:tab/>
      </w:r>
      <w:r>
        <w:t xml:space="preserve">                                         </w:t>
      </w:r>
      <w:proofErr w:type="gramStart"/>
      <w:r>
        <w:t xml:space="preserve">   </w:t>
      </w:r>
      <w:r w:rsidR="005D51B7" w:rsidRPr="00FC72EA">
        <w:t>(</w:t>
      </w:r>
      <w:proofErr w:type="gramEnd"/>
      <w:r w:rsidR="005D51B7" w:rsidRPr="00FC72EA">
        <w:t>фамилия, имя, отчество (при наличии)</w:t>
      </w:r>
    </w:p>
    <w:p w14:paraId="3E96B251" w14:textId="77777777" w:rsidR="005D51B7" w:rsidRPr="00FC72EA" w:rsidRDefault="005D51B7" w:rsidP="005D51B7">
      <w:pPr>
        <w:spacing w:after="0" w:line="240" w:lineRule="auto"/>
        <w:jc w:val="center"/>
        <w:rPr>
          <w:rFonts w:ascii="Times New Roman" w:hAnsi="Times New Roman"/>
          <w:sz w:val="24"/>
          <w:szCs w:val="24"/>
        </w:rPr>
      </w:pPr>
    </w:p>
    <w:p w14:paraId="08BC362A" w14:textId="77777777" w:rsidR="00447070" w:rsidRPr="00FC72EA" w:rsidRDefault="005D51B7" w:rsidP="000B12C8">
      <w:pPr>
        <w:widowControl w:val="0"/>
        <w:suppressAutoHyphens/>
        <w:spacing w:after="0" w:line="240" w:lineRule="auto"/>
        <w:ind w:left="3402" w:right="60"/>
        <w:rPr>
          <w:rFonts w:ascii="Times New Roman" w:hAnsi="Times New Roman" w:cs="Times New Roman"/>
          <w:sz w:val="24"/>
          <w:szCs w:val="24"/>
        </w:rPr>
      </w:pPr>
      <w:r w:rsidRPr="00FC72EA">
        <w:rPr>
          <w:rFonts w:ascii="Times New Roman" w:hAnsi="Times New Roman" w:cs="Times New Roman"/>
          <w:sz w:val="24"/>
          <w:szCs w:val="24"/>
        </w:rPr>
        <w:tab/>
      </w:r>
      <w:r w:rsidRPr="00FC72EA">
        <w:rPr>
          <w:rFonts w:ascii="Times New Roman" w:hAnsi="Times New Roman" w:cs="Times New Roman"/>
          <w:sz w:val="24"/>
          <w:szCs w:val="24"/>
        </w:rPr>
        <w:tab/>
      </w:r>
      <w:r w:rsidRPr="00FC72EA">
        <w:rPr>
          <w:rFonts w:ascii="Times New Roman" w:hAnsi="Times New Roman" w:cs="Times New Roman"/>
          <w:sz w:val="24"/>
          <w:szCs w:val="24"/>
        </w:rPr>
        <w:tab/>
      </w:r>
    </w:p>
    <w:p w14:paraId="5B1A38F8" w14:textId="77777777" w:rsidR="00447070" w:rsidRPr="00FC72EA" w:rsidRDefault="00447070" w:rsidP="000B12C8">
      <w:pPr>
        <w:widowControl w:val="0"/>
        <w:suppressAutoHyphens/>
        <w:spacing w:after="0" w:line="240" w:lineRule="auto"/>
        <w:ind w:left="3402" w:right="60"/>
        <w:rPr>
          <w:rFonts w:ascii="Times New Roman" w:hAnsi="Times New Roman" w:cs="Times New Roman"/>
          <w:sz w:val="24"/>
          <w:szCs w:val="24"/>
        </w:rPr>
      </w:pPr>
    </w:p>
    <w:p w14:paraId="1650D3C1" w14:textId="77777777" w:rsidR="00447070" w:rsidRPr="00FC72EA" w:rsidRDefault="00447070" w:rsidP="000B12C8">
      <w:pPr>
        <w:widowControl w:val="0"/>
        <w:suppressAutoHyphens/>
        <w:spacing w:after="0" w:line="240" w:lineRule="auto"/>
        <w:ind w:left="3402" w:right="60"/>
        <w:rPr>
          <w:rFonts w:ascii="Times New Roman" w:hAnsi="Times New Roman" w:cs="Times New Roman"/>
          <w:sz w:val="24"/>
          <w:szCs w:val="24"/>
        </w:rPr>
      </w:pPr>
    </w:p>
    <w:p w14:paraId="46B6CDE8" w14:textId="77777777" w:rsidR="00447070" w:rsidRPr="00FC72EA" w:rsidRDefault="00447070" w:rsidP="000B12C8">
      <w:pPr>
        <w:widowControl w:val="0"/>
        <w:suppressAutoHyphens/>
        <w:spacing w:after="0" w:line="240" w:lineRule="auto"/>
        <w:ind w:left="3402" w:right="60"/>
        <w:rPr>
          <w:rFonts w:ascii="Times New Roman" w:hAnsi="Times New Roman" w:cs="Times New Roman"/>
          <w:sz w:val="24"/>
          <w:szCs w:val="24"/>
        </w:rPr>
      </w:pPr>
    </w:p>
    <w:p w14:paraId="77EEB1BF" w14:textId="77777777" w:rsidR="00447070" w:rsidRPr="00FC72EA" w:rsidRDefault="00447070" w:rsidP="000B12C8">
      <w:pPr>
        <w:widowControl w:val="0"/>
        <w:suppressAutoHyphens/>
        <w:spacing w:after="0" w:line="240" w:lineRule="auto"/>
        <w:ind w:left="3402" w:right="60"/>
        <w:rPr>
          <w:rFonts w:ascii="Times New Roman" w:hAnsi="Times New Roman" w:cs="Times New Roman"/>
          <w:sz w:val="24"/>
          <w:szCs w:val="24"/>
        </w:rPr>
      </w:pPr>
    </w:p>
    <w:p w14:paraId="1593D567" w14:textId="77777777" w:rsidR="00447070" w:rsidRPr="00FC72EA" w:rsidRDefault="00447070" w:rsidP="000B12C8">
      <w:pPr>
        <w:widowControl w:val="0"/>
        <w:suppressAutoHyphens/>
        <w:spacing w:after="0" w:line="240" w:lineRule="auto"/>
        <w:ind w:left="3402" w:right="60"/>
        <w:rPr>
          <w:rFonts w:ascii="Times New Roman" w:hAnsi="Times New Roman" w:cs="Times New Roman"/>
          <w:sz w:val="24"/>
          <w:szCs w:val="24"/>
        </w:rPr>
      </w:pPr>
    </w:p>
    <w:p w14:paraId="240E3F9D" w14:textId="77777777" w:rsidR="00447070" w:rsidRPr="00FC72EA" w:rsidRDefault="00447070" w:rsidP="000B12C8">
      <w:pPr>
        <w:widowControl w:val="0"/>
        <w:suppressAutoHyphens/>
        <w:spacing w:after="0" w:line="240" w:lineRule="auto"/>
        <w:ind w:left="3402" w:right="60"/>
        <w:rPr>
          <w:rFonts w:ascii="Times New Roman" w:hAnsi="Times New Roman" w:cs="Times New Roman"/>
          <w:sz w:val="24"/>
          <w:szCs w:val="24"/>
        </w:rPr>
      </w:pPr>
    </w:p>
    <w:p w14:paraId="2DA3503C" w14:textId="77777777" w:rsidR="00447070" w:rsidRPr="00FC72EA" w:rsidRDefault="00447070" w:rsidP="000B12C8">
      <w:pPr>
        <w:widowControl w:val="0"/>
        <w:suppressAutoHyphens/>
        <w:spacing w:after="0" w:line="240" w:lineRule="auto"/>
        <w:ind w:left="3402" w:right="60"/>
        <w:rPr>
          <w:rFonts w:ascii="Times New Roman" w:hAnsi="Times New Roman" w:cs="Times New Roman"/>
          <w:sz w:val="24"/>
          <w:szCs w:val="24"/>
        </w:rPr>
      </w:pPr>
    </w:p>
    <w:p w14:paraId="47454A04" w14:textId="77777777" w:rsidR="00447070" w:rsidRPr="00FC72EA" w:rsidRDefault="00447070" w:rsidP="000B12C8">
      <w:pPr>
        <w:widowControl w:val="0"/>
        <w:suppressAutoHyphens/>
        <w:spacing w:after="0" w:line="240" w:lineRule="auto"/>
        <w:ind w:left="3402" w:right="60"/>
        <w:rPr>
          <w:rFonts w:ascii="Times New Roman" w:hAnsi="Times New Roman" w:cs="Times New Roman"/>
          <w:sz w:val="24"/>
          <w:szCs w:val="24"/>
        </w:rPr>
      </w:pPr>
    </w:p>
    <w:p w14:paraId="41A5A974" w14:textId="77777777" w:rsidR="00447070" w:rsidRPr="00FC72EA" w:rsidRDefault="00447070" w:rsidP="000B12C8">
      <w:pPr>
        <w:widowControl w:val="0"/>
        <w:suppressAutoHyphens/>
        <w:spacing w:after="0" w:line="240" w:lineRule="auto"/>
        <w:ind w:left="3402" w:right="60"/>
        <w:rPr>
          <w:rFonts w:ascii="Times New Roman" w:hAnsi="Times New Roman" w:cs="Times New Roman"/>
          <w:sz w:val="24"/>
          <w:szCs w:val="24"/>
        </w:rPr>
      </w:pPr>
    </w:p>
    <w:p w14:paraId="5F932834" w14:textId="77777777" w:rsidR="00447070" w:rsidRPr="00FC72EA" w:rsidRDefault="00447070" w:rsidP="000B12C8">
      <w:pPr>
        <w:widowControl w:val="0"/>
        <w:suppressAutoHyphens/>
        <w:spacing w:after="0" w:line="240" w:lineRule="auto"/>
        <w:ind w:left="3402" w:right="60"/>
        <w:rPr>
          <w:rFonts w:ascii="Times New Roman" w:hAnsi="Times New Roman" w:cs="Times New Roman"/>
          <w:sz w:val="24"/>
          <w:szCs w:val="24"/>
        </w:rPr>
      </w:pPr>
    </w:p>
    <w:p w14:paraId="095210C4" w14:textId="77777777" w:rsidR="00447070" w:rsidRPr="00FC72EA" w:rsidRDefault="00447070" w:rsidP="000B12C8">
      <w:pPr>
        <w:widowControl w:val="0"/>
        <w:suppressAutoHyphens/>
        <w:spacing w:after="0" w:line="240" w:lineRule="auto"/>
        <w:ind w:left="3402" w:right="60"/>
        <w:rPr>
          <w:rFonts w:ascii="Times New Roman" w:hAnsi="Times New Roman" w:cs="Times New Roman"/>
          <w:sz w:val="24"/>
          <w:szCs w:val="24"/>
        </w:rPr>
      </w:pPr>
    </w:p>
    <w:p w14:paraId="0D3217B7" w14:textId="77777777" w:rsidR="00447070" w:rsidRPr="00FC72EA" w:rsidRDefault="00447070" w:rsidP="000B12C8">
      <w:pPr>
        <w:widowControl w:val="0"/>
        <w:suppressAutoHyphens/>
        <w:spacing w:after="0" w:line="240" w:lineRule="auto"/>
        <w:ind w:left="3402" w:right="60"/>
        <w:rPr>
          <w:rFonts w:ascii="Times New Roman" w:hAnsi="Times New Roman" w:cs="Times New Roman"/>
          <w:sz w:val="24"/>
          <w:szCs w:val="24"/>
        </w:rPr>
      </w:pPr>
    </w:p>
    <w:p w14:paraId="71347211" w14:textId="77777777" w:rsidR="00447070" w:rsidRPr="00FC72EA" w:rsidRDefault="00447070" w:rsidP="000B12C8">
      <w:pPr>
        <w:widowControl w:val="0"/>
        <w:suppressAutoHyphens/>
        <w:spacing w:after="0" w:line="240" w:lineRule="auto"/>
        <w:ind w:left="3402" w:right="60"/>
        <w:rPr>
          <w:rFonts w:ascii="Times New Roman" w:hAnsi="Times New Roman" w:cs="Times New Roman"/>
          <w:sz w:val="24"/>
          <w:szCs w:val="24"/>
        </w:rPr>
      </w:pPr>
    </w:p>
    <w:p w14:paraId="629C6A21" w14:textId="77777777" w:rsidR="00447070" w:rsidRPr="00FC72EA" w:rsidRDefault="00447070" w:rsidP="000B12C8">
      <w:pPr>
        <w:widowControl w:val="0"/>
        <w:suppressAutoHyphens/>
        <w:spacing w:after="0" w:line="240" w:lineRule="auto"/>
        <w:ind w:left="3402" w:right="60"/>
        <w:rPr>
          <w:rFonts w:ascii="Times New Roman" w:hAnsi="Times New Roman" w:cs="Times New Roman"/>
          <w:sz w:val="24"/>
          <w:szCs w:val="24"/>
        </w:rPr>
      </w:pPr>
    </w:p>
    <w:p w14:paraId="11C83056" w14:textId="77777777" w:rsidR="00447070" w:rsidRPr="00FC72EA" w:rsidRDefault="00447070" w:rsidP="000B12C8">
      <w:pPr>
        <w:widowControl w:val="0"/>
        <w:suppressAutoHyphens/>
        <w:spacing w:after="0" w:line="240" w:lineRule="auto"/>
        <w:ind w:left="3402" w:right="60"/>
        <w:rPr>
          <w:rFonts w:ascii="Times New Roman" w:hAnsi="Times New Roman" w:cs="Times New Roman"/>
          <w:sz w:val="24"/>
          <w:szCs w:val="24"/>
        </w:rPr>
      </w:pPr>
    </w:p>
    <w:p w14:paraId="545ACFBA" w14:textId="77777777" w:rsidR="00447070" w:rsidRPr="00FC72EA" w:rsidRDefault="00447070" w:rsidP="000B12C8">
      <w:pPr>
        <w:widowControl w:val="0"/>
        <w:suppressAutoHyphens/>
        <w:spacing w:after="0" w:line="240" w:lineRule="auto"/>
        <w:ind w:left="3402" w:right="60"/>
        <w:rPr>
          <w:rFonts w:ascii="Times New Roman" w:hAnsi="Times New Roman" w:cs="Times New Roman"/>
          <w:sz w:val="24"/>
          <w:szCs w:val="24"/>
        </w:rPr>
      </w:pPr>
    </w:p>
    <w:p w14:paraId="3C0463BD" w14:textId="77777777" w:rsidR="00447070" w:rsidRPr="00FC72EA" w:rsidRDefault="00447070" w:rsidP="000B12C8">
      <w:pPr>
        <w:widowControl w:val="0"/>
        <w:suppressAutoHyphens/>
        <w:spacing w:after="0" w:line="240" w:lineRule="auto"/>
        <w:ind w:left="3402" w:right="60"/>
        <w:rPr>
          <w:rFonts w:ascii="Times New Roman" w:hAnsi="Times New Roman" w:cs="Times New Roman"/>
          <w:sz w:val="24"/>
          <w:szCs w:val="24"/>
        </w:rPr>
      </w:pPr>
    </w:p>
    <w:p w14:paraId="4ECC9B2E" w14:textId="77777777" w:rsidR="00447070" w:rsidRPr="00FC72EA" w:rsidRDefault="00447070" w:rsidP="000B12C8">
      <w:pPr>
        <w:widowControl w:val="0"/>
        <w:suppressAutoHyphens/>
        <w:spacing w:after="0" w:line="240" w:lineRule="auto"/>
        <w:ind w:left="3402" w:right="60"/>
        <w:rPr>
          <w:rFonts w:ascii="Times New Roman" w:hAnsi="Times New Roman" w:cs="Times New Roman"/>
          <w:sz w:val="24"/>
          <w:szCs w:val="24"/>
        </w:rPr>
      </w:pPr>
    </w:p>
    <w:p w14:paraId="736B36D0" w14:textId="77777777" w:rsidR="00447070" w:rsidRPr="00FC72EA" w:rsidRDefault="00447070" w:rsidP="000B12C8">
      <w:pPr>
        <w:widowControl w:val="0"/>
        <w:suppressAutoHyphens/>
        <w:spacing w:after="0" w:line="240" w:lineRule="auto"/>
        <w:ind w:left="3402" w:right="60"/>
        <w:rPr>
          <w:rFonts w:ascii="Times New Roman" w:hAnsi="Times New Roman" w:cs="Times New Roman"/>
          <w:sz w:val="24"/>
          <w:szCs w:val="24"/>
        </w:rPr>
      </w:pPr>
    </w:p>
    <w:p w14:paraId="15A3B868" w14:textId="77777777" w:rsidR="00447070" w:rsidRPr="00FC72EA" w:rsidRDefault="00447070" w:rsidP="000B12C8">
      <w:pPr>
        <w:widowControl w:val="0"/>
        <w:suppressAutoHyphens/>
        <w:spacing w:after="0" w:line="240" w:lineRule="auto"/>
        <w:ind w:left="3402" w:right="60"/>
        <w:rPr>
          <w:rFonts w:ascii="Times New Roman" w:hAnsi="Times New Roman" w:cs="Times New Roman"/>
          <w:sz w:val="24"/>
          <w:szCs w:val="24"/>
        </w:rPr>
      </w:pPr>
    </w:p>
    <w:p w14:paraId="4F738629" w14:textId="77777777" w:rsidR="00447070" w:rsidRPr="00FC72EA" w:rsidRDefault="00447070" w:rsidP="000B12C8">
      <w:pPr>
        <w:widowControl w:val="0"/>
        <w:suppressAutoHyphens/>
        <w:spacing w:after="0" w:line="240" w:lineRule="auto"/>
        <w:ind w:left="3402" w:right="60"/>
        <w:rPr>
          <w:rFonts w:ascii="Times New Roman" w:hAnsi="Times New Roman" w:cs="Times New Roman"/>
          <w:sz w:val="24"/>
          <w:szCs w:val="24"/>
        </w:rPr>
      </w:pPr>
    </w:p>
    <w:p w14:paraId="689937A4" w14:textId="77777777" w:rsidR="00447070" w:rsidRPr="00FC72EA" w:rsidRDefault="00447070" w:rsidP="000B12C8">
      <w:pPr>
        <w:widowControl w:val="0"/>
        <w:suppressAutoHyphens/>
        <w:spacing w:after="0" w:line="240" w:lineRule="auto"/>
        <w:ind w:left="3402" w:right="60"/>
        <w:rPr>
          <w:rFonts w:ascii="Times New Roman" w:hAnsi="Times New Roman" w:cs="Times New Roman"/>
          <w:sz w:val="24"/>
          <w:szCs w:val="24"/>
        </w:rPr>
      </w:pPr>
    </w:p>
    <w:p w14:paraId="4D1B1EEC" w14:textId="77777777" w:rsidR="00447070" w:rsidRPr="00FC72EA" w:rsidRDefault="00447070" w:rsidP="000B12C8">
      <w:pPr>
        <w:widowControl w:val="0"/>
        <w:suppressAutoHyphens/>
        <w:spacing w:after="0" w:line="240" w:lineRule="auto"/>
        <w:ind w:left="3402" w:right="60"/>
        <w:rPr>
          <w:rFonts w:ascii="Times New Roman" w:hAnsi="Times New Roman" w:cs="Times New Roman"/>
          <w:sz w:val="24"/>
          <w:szCs w:val="24"/>
        </w:rPr>
      </w:pPr>
    </w:p>
    <w:p w14:paraId="1524A35F" w14:textId="77777777" w:rsidR="00447070" w:rsidRPr="00FC72EA" w:rsidRDefault="00447070" w:rsidP="000B12C8">
      <w:pPr>
        <w:widowControl w:val="0"/>
        <w:suppressAutoHyphens/>
        <w:spacing w:after="0" w:line="240" w:lineRule="auto"/>
        <w:ind w:left="3402" w:right="60"/>
        <w:rPr>
          <w:rFonts w:ascii="Times New Roman" w:hAnsi="Times New Roman" w:cs="Times New Roman"/>
          <w:sz w:val="24"/>
          <w:szCs w:val="24"/>
        </w:rPr>
      </w:pPr>
    </w:p>
    <w:p w14:paraId="36EC8572" w14:textId="77777777" w:rsidR="00447070" w:rsidRPr="00FC72EA" w:rsidRDefault="00447070" w:rsidP="000B12C8">
      <w:pPr>
        <w:widowControl w:val="0"/>
        <w:suppressAutoHyphens/>
        <w:spacing w:after="0" w:line="240" w:lineRule="auto"/>
        <w:ind w:left="3402" w:right="60"/>
        <w:rPr>
          <w:rFonts w:ascii="Times New Roman" w:hAnsi="Times New Roman" w:cs="Times New Roman"/>
          <w:sz w:val="24"/>
          <w:szCs w:val="24"/>
        </w:rPr>
      </w:pPr>
    </w:p>
    <w:p w14:paraId="5CC0AD07" w14:textId="77777777" w:rsidR="00447070" w:rsidRPr="00FC72EA" w:rsidRDefault="00447070" w:rsidP="000B12C8">
      <w:pPr>
        <w:widowControl w:val="0"/>
        <w:suppressAutoHyphens/>
        <w:spacing w:after="0" w:line="240" w:lineRule="auto"/>
        <w:ind w:left="3402" w:right="60"/>
        <w:rPr>
          <w:rFonts w:ascii="Times New Roman" w:hAnsi="Times New Roman" w:cs="Times New Roman"/>
          <w:sz w:val="24"/>
          <w:szCs w:val="24"/>
        </w:rPr>
      </w:pPr>
    </w:p>
    <w:p w14:paraId="294C363C" w14:textId="77777777" w:rsidR="00447070" w:rsidRPr="00FC72EA" w:rsidRDefault="00447070" w:rsidP="000B12C8">
      <w:pPr>
        <w:widowControl w:val="0"/>
        <w:suppressAutoHyphens/>
        <w:spacing w:after="0" w:line="240" w:lineRule="auto"/>
        <w:ind w:left="3402" w:right="60"/>
        <w:rPr>
          <w:rFonts w:ascii="Times New Roman" w:hAnsi="Times New Roman" w:cs="Times New Roman"/>
          <w:sz w:val="24"/>
          <w:szCs w:val="24"/>
        </w:rPr>
      </w:pPr>
    </w:p>
    <w:p w14:paraId="293D10B3" w14:textId="77777777" w:rsidR="00447070" w:rsidRPr="00FC72EA" w:rsidRDefault="00447070" w:rsidP="000B12C8">
      <w:pPr>
        <w:widowControl w:val="0"/>
        <w:suppressAutoHyphens/>
        <w:spacing w:after="0" w:line="240" w:lineRule="auto"/>
        <w:ind w:left="3402" w:right="60"/>
        <w:rPr>
          <w:rFonts w:ascii="Times New Roman" w:hAnsi="Times New Roman" w:cs="Times New Roman"/>
          <w:sz w:val="24"/>
          <w:szCs w:val="24"/>
        </w:rPr>
      </w:pPr>
    </w:p>
    <w:p w14:paraId="419C256D" w14:textId="77777777" w:rsidR="00447070" w:rsidRPr="00FC72EA" w:rsidRDefault="00447070" w:rsidP="000B12C8">
      <w:pPr>
        <w:widowControl w:val="0"/>
        <w:suppressAutoHyphens/>
        <w:spacing w:after="0" w:line="240" w:lineRule="auto"/>
        <w:ind w:left="3402" w:right="60"/>
        <w:rPr>
          <w:rFonts w:ascii="Times New Roman" w:hAnsi="Times New Roman" w:cs="Times New Roman"/>
          <w:sz w:val="24"/>
          <w:szCs w:val="24"/>
        </w:rPr>
      </w:pPr>
    </w:p>
    <w:p w14:paraId="2D1D9712" w14:textId="77777777" w:rsidR="00447070" w:rsidRPr="00FC72EA" w:rsidRDefault="00447070" w:rsidP="000B12C8">
      <w:pPr>
        <w:widowControl w:val="0"/>
        <w:suppressAutoHyphens/>
        <w:spacing w:after="0" w:line="240" w:lineRule="auto"/>
        <w:ind w:left="3402" w:right="60"/>
        <w:rPr>
          <w:rFonts w:ascii="Times New Roman" w:hAnsi="Times New Roman" w:cs="Times New Roman"/>
          <w:sz w:val="24"/>
          <w:szCs w:val="24"/>
        </w:rPr>
      </w:pPr>
    </w:p>
    <w:p w14:paraId="2B4E50C6" w14:textId="77777777" w:rsidR="00447070" w:rsidRPr="00FC72EA" w:rsidRDefault="00447070" w:rsidP="000B12C8">
      <w:pPr>
        <w:widowControl w:val="0"/>
        <w:suppressAutoHyphens/>
        <w:spacing w:after="0" w:line="240" w:lineRule="auto"/>
        <w:ind w:left="3402" w:right="60"/>
        <w:rPr>
          <w:rFonts w:ascii="Times New Roman" w:hAnsi="Times New Roman" w:cs="Times New Roman"/>
          <w:sz w:val="24"/>
          <w:szCs w:val="24"/>
        </w:rPr>
      </w:pPr>
    </w:p>
    <w:p w14:paraId="4AF8B776" w14:textId="77777777" w:rsidR="00447070" w:rsidRPr="00FC72EA" w:rsidRDefault="00447070" w:rsidP="000B12C8">
      <w:pPr>
        <w:widowControl w:val="0"/>
        <w:suppressAutoHyphens/>
        <w:spacing w:after="0" w:line="240" w:lineRule="auto"/>
        <w:ind w:left="3402" w:right="60"/>
        <w:rPr>
          <w:rFonts w:ascii="Times New Roman" w:hAnsi="Times New Roman" w:cs="Times New Roman"/>
          <w:sz w:val="24"/>
          <w:szCs w:val="24"/>
        </w:rPr>
      </w:pPr>
    </w:p>
    <w:p w14:paraId="04CBF1AB" w14:textId="77777777" w:rsidR="00447070" w:rsidRPr="00FC72EA" w:rsidRDefault="00447070" w:rsidP="000B12C8">
      <w:pPr>
        <w:widowControl w:val="0"/>
        <w:suppressAutoHyphens/>
        <w:spacing w:after="0" w:line="240" w:lineRule="auto"/>
        <w:ind w:left="3402" w:right="60"/>
        <w:rPr>
          <w:rFonts w:ascii="Times New Roman" w:hAnsi="Times New Roman" w:cs="Times New Roman"/>
          <w:sz w:val="24"/>
          <w:szCs w:val="24"/>
        </w:rPr>
      </w:pPr>
    </w:p>
    <w:p w14:paraId="4CE7D9D2" w14:textId="77777777" w:rsidR="00447070" w:rsidRPr="00FC72EA" w:rsidRDefault="00447070" w:rsidP="000B12C8">
      <w:pPr>
        <w:widowControl w:val="0"/>
        <w:suppressAutoHyphens/>
        <w:spacing w:after="0" w:line="240" w:lineRule="auto"/>
        <w:ind w:left="3402" w:right="60"/>
        <w:rPr>
          <w:rFonts w:ascii="Times New Roman" w:hAnsi="Times New Roman" w:cs="Times New Roman"/>
          <w:sz w:val="24"/>
          <w:szCs w:val="24"/>
        </w:rPr>
      </w:pPr>
    </w:p>
    <w:p w14:paraId="05534F1C" w14:textId="77777777" w:rsidR="00447070" w:rsidRPr="00FC72EA" w:rsidRDefault="00447070" w:rsidP="000B12C8">
      <w:pPr>
        <w:widowControl w:val="0"/>
        <w:suppressAutoHyphens/>
        <w:spacing w:after="0" w:line="240" w:lineRule="auto"/>
        <w:ind w:left="3402" w:right="60"/>
        <w:rPr>
          <w:rFonts w:ascii="Times New Roman" w:hAnsi="Times New Roman" w:cs="Times New Roman"/>
          <w:sz w:val="24"/>
          <w:szCs w:val="24"/>
        </w:rPr>
      </w:pPr>
    </w:p>
    <w:p w14:paraId="11C0F877" w14:textId="77777777" w:rsidR="00447070" w:rsidRPr="00FC72EA" w:rsidRDefault="00447070" w:rsidP="000B12C8">
      <w:pPr>
        <w:widowControl w:val="0"/>
        <w:suppressAutoHyphens/>
        <w:spacing w:after="0" w:line="240" w:lineRule="auto"/>
        <w:ind w:left="3402" w:right="60"/>
        <w:rPr>
          <w:rFonts w:ascii="Times New Roman" w:hAnsi="Times New Roman" w:cs="Times New Roman"/>
          <w:sz w:val="24"/>
          <w:szCs w:val="24"/>
        </w:rPr>
      </w:pPr>
    </w:p>
    <w:p w14:paraId="6D26D021" w14:textId="77777777" w:rsidR="00447070" w:rsidRPr="00FC72EA" w:rsidRDefault="00447070" w:rsidP="000B12C8">
      <w:pPr>
        <w:widowControl w:val="0"/>
        <w:suppressAutoHyphens/>
        <w:spacing w:after="0" w:line="240" w:lineRule="auto"/>
        <w:ind w:left="3402" w:right="60"/>
        <w:rPr>
          <w:rFonts w:ascii="Times New Roman" w:hAnsi="Times New Roman" w:cs="Times New Roman"/>
          <w:sz w:val="24"/>
          <w:szCs w:val="24"/>
        </w:rPr>
      </w:pPr>
    </w:p>
    <w:p w14:paraId="250FE93D" w14:textId="77777777" w:rsidR="00447070" w:rsidRPr="00FC72EA" w:rsidRDefault="00447070" w:rsidP="000B12C8">
      <w:pPr>
        <w:widowControl w:val="0"/>
        <w:suppressAutoHyphens/>
        <w:spacing w:after="0" w:line="240" w:lineRule="auto"/>
        <w:ind w:left="3402" w:right="60"/>
        <w:rPr>
          <w:rFonts w:ascii="Times New Roman" w:hAnsi="Times New Roman" w:cs="Times New Roman"/>
          <w:sz w:val="24"/>
          <w:szCs w:val="24"/>
        </w:rPr>
      </w:pPr>
    </w:p>
    <w:p w14:paraId="64A8AF86" w14:textId="77777777" w:rsidR="00447070" w:rsidRPr="00FC72EA" w:rsidRDefault="00447070" w:rsidP="000B12C8">
      <w:pPr>
        <w:widowControl w:val="0"/>
        <w:suppressAutoHyphens/>
        <w:spacing w:after="0" w:line="240" w:lineRule="auto"/>
        <w:ind w:left="3402" w:right="60"/>
        <w:rPr>
          <w:rFonts w:ascii="Times New Roman" w:hAnsi="Times New Roman" w:cs="Times New Roman"/>
          <w:sz w:val="24"/>
          <w:szCs w:val="24"/>
        </w:rPr>
      </w:pPr>
    </w:p>
    <w:p w14:paraId="7FFDAFB8" w14:textId="77777777" w:rsidR="00447070" w:rsidRPr="00FC72EA" w:rsidRDefault="00447070" w:rsidP="000B12C8">
      <w:pPr>
        <w:widowControl w:val="0"/>
        <w:suppressAutoHyphens/>
        <w:spacing w:after="0" w:line="240" w:lineRule="auto"/>
        <w:ind w:left="3402" w:right="60"/>
        <w:rPr>
          <w:rFonts w:ascii="Times New Roman" w:hAnsi="Times New Roman" w:cs="Times New Roman"/>
          <w:sz w:val="24"/>
          <w:szCs w:val="24"/>
        </w:rPr>
      </w:pPr>
    </w:p>
    <w:p w14:paraId="5A3E523D" w14:textId="77777777" w:rsidR="00447070" w:rsidRPr="00FC72EA" w:rsidRDefault="00447070" w:rsidP="000B12C8">
      <w:pPr>
        <w:widowControl w:val="0"/>
        <w:suppressAutoHyphens/>
        <w:spacing w:after="0" w:line="240" w:lineRule="auto"/>
        <w:ind w:left="3402" w:right="60"/>
        <w:rPr>
          <w:rFonts w:ascii="Times New Roman" w:hAnsi="Times New Roman" w:cs="Times New Roman"/>
          <w:sz w:val="24"/>
          <w:szCs w:val="24"/>
        </w:rPr>
      </w:pPr>
    </w:p>
    <w:p w14:paraId="2B1697F4" w14:textId="6CF04A8F" w:rsidR="002D7A67" w:rsidRDefault="00FC72EA" w:rsidP="00FC72EA">
      <w:pPr>
        <w:widowControl w:val="0"/>
        <w:tabs>
          <w:tab w:val="left" w:pos="7965"/>
        </w:tabs>
        <w:suppressAutoHyphens/>
        <w:spacing w:after="0" w:line="240" w:lineRule="auto"/>
        <w:ind w:left="3402" w:right="60"/>
        <w:rPr>
          <w:rFonts w:ascii="Times New Roman" w:hAnsi="Times New Roman" w:cs="Times New Roman"/>
          <w:sz w:val="24"/>
          <w:szCs w:val="24"/>
        </w:rPr>
      </w:pPr>
      <w:r>
        <w:rPr>
          <w:rFonts w:ascii="Times New Roman" w:hAnsi="Times New Roman" w:cs="Times New Roman"/>
          <w:sz w:val="24"/>
          <w:szCs w:val="24"/>
        </w:rPr>
        <w:tab/>
      </w:r>
    </w:p>
    <w:p w14:paraId="7B253C1C" w14:textId="77777777" w:rsidR="00FD4E0B" w:rsidRDefault="00447070" w:rsidP="000B12C8">
      <w:pPr>
        <w:widowControl w:val="0"/>
        <w:suppressAutoHyphens/>
        <w:spacing w:after="0" w:line="240" w:lineRule="auto"/>
        <w:ind w:left="3402" w:right="60"/>
        <w:rPr>
          <w:rFonts w:ascii="Times New Roman" w:hAnsi="Times New Roman" w:cs="Times New Roman"/>
          <w:sz w:val="24"/>
          <w:szCs w:val="24"/>
        </w:rPr>
      </w:pPr>
      <w:r>
        <w:rPr>
          <w:rFonts w:ascii="Times New Roman" w:hAnsi="Times New Roman" w:cs="Times New Roman"/>
          <w:sz w:val="24"/>
          <w:szCs w:val="24"/>
        </w:rPr>
        <w:t xml:space="preserve">                         </w:t>
      </w:r>
    </w:p>
    <w:p w14:paraId="457D80E1" w14:textId="77777777" w:rsidR="00103C30" w:rsidRDefault="00447070" w:rsidP="000B12C8">
      <w:pPr>
        <w:widowControl w:val="0"/>
        <w:suppressAutoHyphens/>
        <w:spacing w:after="0" w:line="240" w:lineRule="auto"/>
        <w:ind w:left="3402" w:right="60"/>
        <w:rPr>
          <w:rFonts w:ascii="Times New Roman" w:hAnsi="Times New Roman" w:cs="Times New Roman"/>
          <w:sz w:val="24"/>
          <w:szCs w:val="24"/>
        </w:rPr>
      </w:pPr>
      <w:r>
        <w:rPr>
          <w:rFonts w:ascii="Times New Roman" w:hAnsi="Times New Roman" w:cs="Times New Roman"/>
          <w:sz w:val="24"/>
          <w:szCs w:val="24"/>
        </w:rPr>
        <w:t xml:space="preserve">     </w:t>
      </w:r>
      <w:r w:rsidR="00FD4E0B">
        <w:rPr>
          <w:rFonts w:ascii="Times New Roman" w:hAnsi="Times New Roman" w:cs="Times New Roman"/>
          <w:sz w:val="24"/>
          <w:szCs w:val="24"/>
        </w:rPr>
        <w:t xml:space="preserve">                         </w:t>
      </w:r>
    </w:p>
    <w:p w14:paraId="22844BB0" w14:textId="5EA5415D" w:rsidR="00447070" w:rsidRDefault="00103C30" w:rsidP="00AB18F7">
      <w:pPr>
        <w:widowControl w:val="0"/>
        <w:suppressAutoHyphens/>
        <w:spacing w:after="0" w:line="240" w:lineRule="auto"/>
        <w:ind w:left="3402" w:right="60" w:firstLine="142"/>
        <w:rPr>
          <w:rFonts w:ascii="Times New Roman" w:hAnsi="Times New Roman" w:cs="Times New Roman"/>
          <w:sz w:val="28"/>
          <w:szCs w:val="28"/>
          <w:lang w:eastAsia="zh-CN"/>
        </w:rPr>
      </w:pPr>
      <w:r>
        <w:rPr>
          <w:rFonts w:ascii="Times New Roman" w:hAnsi="Times New Roman" w:cs="Times New Roman"/>
          <w:sz w:val="24"/>
          <w:szCs w:val="24"/>
        </w:rPr>
        <w:t xml:space="preserve">                             </w:t>
      </w:r>
      <w:r w:rsidR="00FD4E0B">
        <w:rPr>
          <w:rFonts w:ascii="Times New Roman" w:hAnsi="Times New Roman" w:cs="Times New Roman"/>
          <w:sz w:val="24"/>
          <w:szCs w:val="24"/>
        </w:rPr>
        <w:t xml:space="preserve"> </w:t>
      </w:r>
      <w:r w:rsidR="00447070">
        <w:rPr>
          <w:rFonts w:ascii="Times New Roman" w:hAnsi="Times New Roman" w:cs="Times New Roman"/>
          <w:sz w:val="24"/>
          <w:szCs w:val="24"/>
        </w:rPr>
        <w:t xml:space="preserve"> </w:t>
      </w:r>
      <w:proofErr w:type="gramStart"/>
      <w:r w:rsidR="000B12C8" w:rsidRPr="00174E7A">
        <w:rPr>
          <w:rFonts w:ascii="Times New Roman" w:hAnsi="Times New Roman" w:cs="Times New Roman"/>
          <w:sz w:val="28"/>
          <w:szCs w:val="28"/>
          <w:lang w:eastAsia="zh-CN"/>
        </w:rPr>
        <w:t xml:space="preserve">ПРИЛОЖЕНИЕ  </w:t>
      </w:r>
      <w:r w:rsidR="000B12C8">
        <w:rPr>
          <w:rFonts w:ascii="Times New Roman" w:hAnsi="Times New Roman" w:cs="Times New Roman"/>
          <w:sz w:val="28"/>
          <w:szCs w:val="28"/>
          <w:lang w:eastAsia="zh-CN"/>
        </w:rPr>
        <w:t>7</w:t>
      </w:r>
      <w:proofErr w:type="gramEnd"/>
      <w:r w:rsidR="000B12C8" w:rsidRPr="00174E7A">
        <w:rPr>
          <w:rFonts w:ascii="Times New Roman" w:hAnsi="Times New Roman" w:cs="Times New Roman"/>
          <w:sz w:val="28"/>
          <w:szCs w:val="28"/>
          <w:lang w:eastAsia="zh-CN"/>
        </w:rPr>
        <w:br/>
      </w:r>
      <w:r w:rsidR="000B12C8" w:rsidRPr="00174E7A">
        <w:rPr>
          <w:rFonts w:ascii="Times New Roman" w:hAnsi="Times New Roman" w:cs="Times New Roman"/>
          <w:sz w:val="28"/>
          <w:szCs w:val="28"/>
          <w:lang w:eastAsia="zh-CN"/>
        </w:rPr>
        <w:tab/>
      </w:r>
      <w:r w:rsidR="000B12C8" w:rsidRPr="00174E7A">
        <w:rPr>
          <w:rFonts w:ascii="Times New Roman" w:hAnsi="Times New Roman" w:cs="Times New Roman"/>
          <w:sz w:val="28"/>
          <w:szCs w:val="28"/>
          <w:lang w:eastAsia="zh-CN"/>
        </w:rPr>
        <w:tab/>
        <w:t xml:space="preserve">к </w:t>
      </w:r>
      <w:r w:rsidR="00FC72EA">
        <w:rPr>
          <w:rFonts w:ascii="Times New Roman" w:hAnsi="Times New Roman" w:cs="Times New Roman"/>
          <w:sz w:val="28"/>
          <w:szCs w:val="28"/>
          <w:lang w:eastAsia="zh-CN"/>
        </w:rPr>
        <w:t>а</w:t>
      </w:r>
      <w:r w:rsidR="000B12C8" w:rsidRPr="00174E7A">
        <w:rPr>
          <w:rFonts w:ascii="Times New Roman" w:hAnsi="Times New Roman" w:cs="Times New Roman"/>
          <w:sz w:val="28"/>
          <w:szCs w:val="28"/>
          <w:lang w:eastAsia="zh-CN"/>
        </w:rPr>
        <w:t xml:space="preserve">дминистративному регламенту </w:t>
      </w:r>
      <w:r w:rsidR="000B12C8">
        <w:rPr>
          <w:rFonts w:ascii="Times New Roman" w:hAnsi="Times New Roman" w:cs="Times New Roman"/>
          <w:sz w:val="28"/>
          <w:szCs w:val="28"/>
          <w:lang w:eastAsia="zh-CN"/>
        </w:rPr>
        <w:tab/>
      </w:r>
      <w:r w:rsidR="000B12C8">
        <w:rPr>
          <w:rFonts w:ascii="Times New Roman" w:hAnsi="Times New Roman" w:cs="Times New Roman"/>
          <w:sz w:val="28"/>
          <w:szCs w:val="28"/>
          <w:lang w:eastAsia="zh-CN"/>
        </w:rPr>
        <w:tab/>
      </w:r>
      <w:r w:rsidR="000B12C8">
        <w:rPr>
          <w:rFonts w:ascii="Times New Roman" w:hAnsi="Times New Roman" w:cs="Times New Roman"/>
          <w:sz w:val="28"/>
          <w:szCs w:val="28"/>
          <w:lang w:eastAsia="zh-CN"/>
        </w:rPr>
        <w:tab/>
      </w:r>
      <w:r w:rsidR="000B12C8">
        <w:rPr>
          <w:rFonts w:ascii="Times New Roman" w:hAnsi="Times New Roman" w:cs="Times New Roman"/>
          <w:sz w:val="28"/>
          <w:szCs w:val="28"/>
          <w:lang w:eastAsia="zh-CN"/>
        </w:rPr>
        <w:tab/>
      </w:r>
      <w:r w:rsidR="000B12C8" w:rsidRPr="00174E7A">
        <w:rPr>
          <w:rFonts w:ascii="Times New Roman" w:hAnsi="Times New Roman" w:cs="Times New Roman"/>
          <w:sz w:val="28"/>
          <w:szCs w:val="28"/>
          <w:lang w:eastAsia="zh-CN"/>
        </w:rPr>
        <w:t xml:space="preserve">предоставления муниципальной услуги </w:t>
      </w:r>
      <w:r w:rsidR="000B12C8">
        <w:rPr>
          <w:rFonts w:ascii="Times New Roman" w:hAnsi="Times New Roman" w:cs="Times New Roman"/>
          <w:sz w:val="28"/>
          <w:szCs w:val="28"/>
          <w:lang w:eastAsia="zh-CN"/>
        </w:rPr>
        <w:tab/>
      </w:r>
      <w:r w:rsidR="000B12C8">
        <w:rPr>
          <w:rFonts w:ascii="Times New Roman" w:hAnsi="Times New Roman" w:cs="Times New Roman"/>
          <w:sz w:val="28"/>
          <w:szCs w:val="28"/>
          <w:lang w:eastAsia="zh-CN"/>
        </w:rPr>
        <w:tab/>
      </w:r>
      <w:r w:rsidR="00AB18F7">
        <w:rPr>
          <w:rFonts w:ascii="Times New Roman" w:hAnsi="Times New Roman" w:cs="Times New Roman"/>
          <w:sz w:val="28"/>
          <w:szCs w:val="28"/>
          <w:lang w:eastAsia="zh-CN"/>
        </w:rPr>
        <w:t xml:space="preserve">     </w:t>
      </w:r>
      <w:r w:rsidR="000B12C8" w:rsidRPr="00174E7A">
        <w:rPr>
          <w:rFonts w:ascii="Times New Roman" w:hAnsi="Times New Roman" w:cs="Times New Roman"/>
          <w:sz w:val="28"/>
          <w:szCs w:val="28"/>
          <w:lang w:eastAsia="zh-CN"/>
        </w:rPr>
        <w:t>«Предоставление решения о</w:t>
      </w:r>
      <w:r w:rsidR="000B12C8">
        <w:rPr>
          <w:rFonts w:ascii="Times New Roman" w:hAnsi="Times New Roman" w:cs="Times New Roman"/>
          <w:sz w:val="28"/>
          <w:szCs w:val="28"/>
          <w:lang w:eastAsia="zh-CN"/>
        </w:rPr>
        <w:t xml:space="preserve"> </w:t>
      </w:r>
      <w:r w:rsidR="000B12C8" w:rsidRPr="00174E7A">
        <w:rPr>
          <w:rFonts w:ascii="Times New Roman" w:hAnsi="Times New Roman" w:cs="Times New Roman"/>
          <w:sz w:val="28"/>
          <w:szCs w:val="28"/>
          <w:lang w:eastAsia="zh-CN"/>
        </w:rPr>
        <w:t xml:space="preserve">согласовании </w:t>
      </w:r>
    </w:p>
    <w:p w14:paraId="5DF33E4D" w14:textId="57A9EED5" w:rsidR="00447070" w:rsidRDefault="000B12C8" w:rsidP="00AB18F7">
      <w:pPr>
        <w:widowControl w:val="0"/>
        <w:suppressAutoHyphens/>
        <w:spacing w:after="0" w:line="240" w:lineRule="auto"/>
        <w:ind w:left="3402" w:right="60" w:firstLine="142"/>
        <w:jc w:val="center"/>
        <w:rPr>
          <w:rFonts w:ascii="Times New Roman" w:hAnsi="Times New Roman" w:cs="Times New Roman"/>
          <w:sz w:val="28"/>
          <w:szCs w:val="28"/>
          <w:lang w:eastAsia="zh-CN"/>
        </w:rPr>
      </w:pPr>
      <w:r w:rsidRPr="00174E7A">
        <w:rPr>
          <w:rFonts w:ascii="Times New Roman" w:hAnsi="Times New Roman" w:cs="Times New Roman"/>
          <w:sz w:val="28"/>
          <w:szCs w:val="28"/>
          <w:lang w:eastAsia="zh-CN"/>
        </w:rPr>
        <w:t xml:space="preserve">архитектурно - </w:t>
      </w:r>
      <w:proofErr w:type="gramStart"/>
      <w:r w:rsidRPr="00174E7A">
        <w:rPr>
          <w:rFonts w:ascii="Times New Roman" w:hAnsi="Times New Roman" w:cs="Times New Roman"/>
          <w:sz w:val="28"/>
          <w:szCs w:val="28"/>
          <w:lang w:eastAsia="zh-CN"/>
        </w:rPr>
        <w:t xml:space="preserve">градостроительного </w:t>
      </w:r>
      <w:r w:rsidR="00447070">
        <w:rPr>
          <w:rFonts w:ascii="Times New Roman" w:hAnsi="Times New Roman" w:cs="Times New Roman"/>
          <w:sz w:val="28"/>
          <w:szCs w:val="28"/>
          <w:lang w:eastAsia="zh-CN"/>
        </w:rPr>
        <w:t xml:space="preserve"> </w:t>
      </w:r>
      <w:r w:rsidRPr="00174E7A">
        <w:rPr>
          <w:rFonts w:ascii="Times New Roman" w:hAnsi="Times New Roman" w:cs="Times New Roman"/>
          <w:sz w:val="28"/>
          <w:szCs w:val="28"/>
          <w:lang w:eastAsia="zh-CN"/>
        </w:rPr>
        <w:t>облика</w:t>
      </w:r>
      <w:proofErr w:type="gramEnd"/>
      <w:r w:rsidRPr="00174E7A">
        <w:rPr>
          <w:rFonts w:ascii="Times New Roman" w:hAnsi="Times New Roman" w:cs="Times New Roman"/>
          <w:sz w:val="28"/>
          <w:szCs w:val="28"/>
          <w:lang w:eastAsia="zh-CN"/>
        </w:rPr>
        <w:tab/>
        <w:t>объекта» на территории Карталинского</w:t>
      </w:r>
    </w:p>
    <w:p w14:paraId="773F367C" w14:textId="21E37C9C" w:rsidR="000B12C8" w:rsidRDefault="000B12C8" w:rsidP="00AB18F7">
      <w:pPr>
        <w:widowControl w:val="0"/>
        <w:suppressAutoHyphens/>
        <w:spacing w:after="0" w:line="240" w:lineRule="auto"/>
        <w:ind w:left="3402" w:right="60" w:firstLine="142"/>
        <w:rPr>
          <w:rFonts w:ascii="Times New Roman" w:hAnsi="Times New Roman" w:cs="Times New Roman"/>
          <w:sz w:val="28"/>
          <w:szCs w:val="28"/>
          <w:lang w:eastAsia="zh-CN"/>
        </w:rPr>
      </w:pPr>
      <w:r w:rsidRPr="00174E7A">
        <w:rPr>
          <w:rFonts w:ascii="Times New Roman" w:hAnsi="Times New Roman" w:cs="Times New Roman"/>
          <w:sz w:val="28"/>
          <w:szCs w:val="28"/>
          <w:lang w:eastAsia="zh-CN"/>
        </w:rPr>
        <w:t xml:space="preserve"> </w:t>
      </w:r>
      <w:r w:rsidR="00447070">
        <w:rPr>
          <w:rFonts w:ascii="Times New Roman" w:hAnsi="Times New Roman" w:cs="Times New Roman"/>
          <w:sz w:val="28"/>
          <w:szCs w:val="28"/>
          <w:lang w:eastAsia="zh-CN"/>
        </w:rPr>
        <w:t xml:space="preserve">                      </w:t>
      </w:r>
      <w:r w:rsidRPr="00174E7A">
        <w:rPr>
          <w:rFonts w:ascii="Times New Roman" w:hAnsi="Times New Roman" w:cs="Times New Roman"/>
          <w:sz w:val="28"/>
          <w:szCs w:val="28"/>
          <w:lang w:eastAsia="zh-CN"/>
        </w:rPr>
        <w:t>муниципального района</w:t>
      </w:r>
    </w:p>
    <w:p w14:paraId="2F302D56" w14:textId="77777777" w:rsidR="002D7A67" w:rsidRPr="00174E7A" w:rsidRDefault="002D7A67" w:rsidP="000B12C8">
      <w:pPr>
        <w:widowControl w:val="0"/>
        <w:suppressAutoHyphens/>
        <w:spacing w:after="0" w:line="240" w:lineRule="auto"/>
        <w:ind w:left="3402" w:right="60"/>
        <w:rPr>
          <w:rFonts w:ascii="Times New Roman" w:hAnsi="Times New Roman" w:cs="Times New Roman"/>
          <w:sz w:val="28"/>
          <w:szCs w:val="28"/>
          <w:lang w:eastAsia="zh-CN"/>
        </w:rPr>
      </w:pPr>
    </w:p>
    <w:p w14:paraId="587DA570" w14:textId="201ABD0D" w:rsidR="00D53749" w:rsidRPr="000B12C8" w:rsidRDefault="000B12C8" w:rsidP="000B12C8">
      <w:pPr>
        <w:spacing w:after="0" w:line="240" w:lineRule="auto"/>
        <w:jc w:val="center"/>
        <w:rPr>
          <w:rFonts w:ascii="Times New Roman" w:hAnsi="Times New Roman" w:cs="Times New Roman"/>
          <w:sz w:val="24"/>
          <w:szCs w:val="24"/>
        </w:rPr>
      </w:pPr>
      <w:r>
        <w:tab/>
      </w:r>
      <w:r>
        <w:tab/>
      </w:r>
      <w:r>
        <w:tab/>
      </w:r>
      <w:r>
        <w:tab/>
      </w:r>
      <w:r w:rsidR="00785DF7">
        <w:t xml:space="preserve">                          </w:t>
      </w:r>
      <w:r w:rsidR="00D53749" w:rsidRPr="000B12C8">
        <w:rPr>
          <w:rFonts w:ascii="Times New Roman" w:hAnsi="Times New Roman" w:cs="Times New Roman"/>
          <w:sz w:val="24"/>
          <w:szCs w:val="24"/>
        </w:rPr>
        <w:t>Кому_____________________________</w:t>
      </w:r>
      <w:r w:rsidR="00785DF7">
        <w:rPr>
          <w:rFonts w:ascii="Times New Roman" w:hAnsi="Times New Roman" w:cs="Times New Roman"/>
          <w:sz w:val="24"/>
          <w:szCs w:val="24"/>
        </w:rPr>
        <w:t>___</w:t>
      </w:r>
    </w:p>
    <w:p w14:paraId="0A09F179" w14:textId="77777777" w:rsidR="00103C30" w:rsidRDefault="00103C30" w:rsidP="00D53749">
      <w:pPr>
        <w:pStyle w:val="70"/>
        <w:shd w:val="clear" w:color="auto" w:fill="auto"/>
        <w:spacing w:before="0" w:line="240" w:lineRule="auto"/>
        <w:ind w:left="5103" w:right="-2"/>
        <w:jc w:val="left"/>
        <w:rPr>
          <w:sz w:val="18"/>
          <w:szCs w:val="18"/>
        </w:rPr>
      </w:pPr>
    </w:p>
    <w:p w14:paraId="6740A715" w14:textId="2D1E9A15" w:rsidR="00D53749" w:rsidRDefault="00D53749" w:rsidP="00D53749">
      <w:pPr>
        <w:pStyle w:val="70"/>
        <w:shd w:val="clear" w:color="auto" w:fill="auto"/>
        <w:spacing w:before="0" w:line="240" w:lineRule="auto"/>
        <w:ind w:left="5103" w:right="-2"/>
        <w:jc w:val="left"/>
        <w:rPr>
          <w:sz w:val="18"/>
          <w:szCs w:val="18"/>
        </w:rPr>
      </w:pPr>
      <w:r>
        <w:rPr>
          <w:sz w:val="18"/>
          <w:szCs w:val="18"/>
        </w:rPr>
        <w:t>(фамилия, имя, отчество (при наличии) застройщика,           ОГРНИП (для физического лица, зарегистрированного в качестве индивидуального предпринимателя) - для</w:t>
      </w:r>
      <w:r>
        <w:rPr>
          <w:sz w:val="18"/>
          <w:szCs w:val="18"/>
        </w:rPr>
        <w:br/>
        <w:t>физического лица, полное наименование застройщика,</w:t>
      </w:r>
      <w:r>
        <w:rPr>
          <w:sz w:val="18"/>
          <w:szCs w:val="18"/>
        </w:rPr>
        <w:br/>
        <w:t>ИНН, ОГРН - для юридического лица, почтовый индекс и адрес, телефон, адрес электронной почты)</w:t>
      </w:r>
    </w:p>
    <w:p w14:paraId="3656B1F6" w14:textId="299FD412" w:rsidR="00D53749" w:rsidRDefault="00D53749" w:rsidP="00D53749">
      <w:pPr>
        <w:pStyle w:val="18"/>
        <w:shd w:val="clear" w:color="auto" w:fill="auto"/>
        <w:spacing w:after="0" w:line="240" w:lineRule="auto"/>
        <w:ind w:firstLine="0"/>
        <w:rPr>
          <w:b w:val="0"/>
          <w:bCs w:val="0"/>
          <w:sz w:val="18"/>
          <w:szCs w:val="18"/>
        </w:rPr>
      </w:pPr>
      <w:bookmarkStart w:id="11" w:name="bookmark39"/>
    </w:p>
    <w:p w14:paraId="73976DAF" w14:textId="1357C6CB" w:rsidR="00FD4E0B" w:rsidRDefault="00FD4E0B" w:rsidP="00D53749">
      <w:pPr>
        <w:pStyle w:val="18"/>
        <w:shd w:val="clear" w:color="auto" w:fill="auto"/>
        <w:spacing w:after="0" w:line="240" w:lineRule="auto"/>
        <w:ind w:firstLine="0"/>
        <w:rPr>
          <w:b w:val="0"/>
          <w:bCs w:val="0"/>
          <w:sz w:val="18"/>
          <w:szCs w:val="18"/>
        </w:rPr>
      </w:pPr>
    </w:p>
    <w:p w14:paraId="297202BC" w14:textId="77777777" w:rsidR="00FD4E0B" w:rsidRDefault="00FD4E0B" w:rsidP="00D53749">
      <w:pPr>
        <w:pStyle w:val="18"/>
        <w:shd w:val="clear" w:color="auto" w:fill="auto"/>
        <w:spacing w:after="0" w:line="240" w:lineRule="auto"/>
        <w:ind w:firstLine="0"/>
        <w:rPr>
          <w:b w:val="0"/>
          <w:bCs w:val="0"/>
          <w:sz w:val="18"/>
          <w:szCs w:val="18"/>
        </w:rPr>
      </w:pPr>
    </w:p>
    <w:p w14:paraId="36F60255" w14:textId="77777777" w:rsidR="00D53749" w:rsidRDefault="00D53749" w:rsidP="00D53749">
      <w:pPr>
        <w:pStyle w:val="18"/>
        <w:shd w:val="clear" w:color="auto" w:fill="auto"/>
        <w:spacing w:after="0" w:line="240" w:lineRule="auto"/>
        <w:ind w:firstLine="0"/>
        <w:rPr>
          <w:b w:val="0"/>
          <w:bCs w:val="0"/>
          <w:sz w:val="18"/>
          <w:szCs w:val="18"/>
        </w:rPr>
      </w:pPr>
    </w:p>
    <w:p w14:paraId="05C3A439" w14:textId="77777777" w:rsidR="00D53749" w:rsidRPr="009C356A" w:rsidRDefault="00D53749" w:rsidP="00D53749">
      <w:pPr>
        <w:pStyle w:val="18"/>
        <w:shd w:val="clear" w:color="auto" w:fill="auto"/>
        <w:spacing w:after="0" w:line="240" w:lineRule="auto"/>
        <w:ind w:firstLine="0"/>
        <w:rPr>
          <w:b w:val="0"/>
          <w:bCs w:val="0"/>
          <w:sz w:val="24"/>
          <w:szCs w:val="24"/>
        </w:rPr>
      </w:pPr>
      <w:r w:rsidRPr="009C356A">
        <w:rPr>
          <w:b w:val="0"/>
          <w:bCs w:val="0"/>
          <w:sz w:val="24"/>
          <w:szCs w:val="24"/>
        </w:rPr>
        <w:t>Р Е Ш Е Н И Е</w:t>
      </w:r>
      <w:bookmarkEnd w:id="11"/>
    </w:p>
    <w:p w14:paraId="23E4798A" w14:textId="77777777" w:rsidR="00C15AED" w:rsidRDefault="00D53749" w:rsidP="009C356A">
      <w:pPr>
        <w:pStyle w:val="41"/>
        <w:shd w:val="clear" w:color="auto" w:fill="auto"/>
        <w:spacing w:before="0" w:line="240" w:lineRule="auto"/>
        <w:ind w:left="240"/>
        <w:jc w:val="center"/>
        <w:rPr>
          <w:i w:val="0"/>
          <w:iCs w:val="0"/>
          <w:sz w:val="24"/>
          <w:szCs w:val="24"/>
        </w:rPr>
      </w:pPr>
      <w:r w:rsidRPr="009C356A">
        <w:rPr>
          <w:i w:val="0"/>
          <w:iCs w:val="0"/>
          <w:sz w:val="24"/>
          <w:szCs w:val="24"/>
        </w:rPr>
        <w:t xml:space="preserve">об отказе в выдаче дубликата </w:t>
      </w:r>
      <w:r w:rsidR="00C15AED" w:rsidRPr="00C15AED">
        <w:rPr>
          <w:i w:val="0"/>
          <w:iCs w:val="0"/>
          <w:sz w:val="24"/>
          <w:szCs w:val="24"/>
        </w:rPr>
        <w:t>решения о согласовании</w:t>
      </w:r>
    </w:p>
    <w:p w14:paraId="3D7FE391" w14:textId="15DFA77D" w:rsidR="00D53749" w:rsidRDefault="00C15AED" w:rsidP="009C356A">
      <w:pPr>
        <w:pStyle w:val="41"/>
        <w:shd w:val="clear" w:color="auto" w:fill="auto"/>
        <w:spacing w:before="0" w:line="240" w:lineRule="auto"/>
        <w:ind w:left="240"/>
        <w:jc w:val="center"/>
        <w:rPr>
          <w:i w:val="0"/>
          <w:iCs w:val="0"/>
          <w:sz w:val="24"/>
          <w:szCs w:val="24"/>
        </w:rPr>
      </w:pPr>
      <w:r w:rsidRPr="00C15AED">
        <w:rPr>
          <w:i w:val="0"/>
          <w:iCs w:val="0"/>
          <w:sz w:val="24"/>
          <w:szCs w:val="24"/>
        </w:rPr>
        <w:t xml:space="preserve"> архитектурно - градостроительного облика объекта</w:t>
      </w:r>
    </w:p>
    <w:p w14:paraId="40291AEF" w14:textId="77777777" w:rsidR="00FD4E0B" w:rsidRDefault="00FD4E0B" w:rsidP="009C356A">
      <w:pPr>
        <w:pStyle w:val="41"/>
        <w:shd w:val="clear" w:color="auto" w:fill="auto"/>
        <w:spacing w:before="0" w:line="240" w:lineRule="auto"/>
        <w:ind w:left="240"/>
        <w:jc w:val="center"/>
        <w:rPr>
          <w:i w:val="0"/>
          <w:iCs w:val="0"/>
          <w:sz w:val="24"/>
          <w:szCs w:val="24"/>
        </w:rPr>
      </w:pPr>
    </w:p>
    <w:p w14:paraId="66C3E430" w14:textId="77777777" w:rsidR="009C356A" w:rsidRPr="009C356A" w:rsidRDefault="009C356A" w:rsidP="009C356A">
      <w:pPr>
        <w:pStyle w:val="41"/>
        <w:shd w:val="clear" w:color="auto" w:fill="auto"/>
        <w:spacing w:before="0" w:line="240" w:lineRule="auto"/>
        <w:ind w:left="240"/>
        <w:jc w:val="center"/>
        <w:rPr>
          <w:b/>
          <w:bCs/>
          <w:i w:val="0"/>
          <w:iCs w:val="0"/>
          <w:sz w:val="24"/>
          <w:szCs w:val="24"/>
        </w:rPr>
      </w:pPr>
    </w:p>
    <w:p w14:paraId="6E4A08BD" w14:textId="3059734F" w:rsidR="00D53749" w:rsidRPr="009C356A" w:rsidRDefault="009C356A" w:rsidP="009C356A">
      <w:pPr>
        <w:spacing w:after="0" w:line="240" w:lineRule="auto"/>
        <w:rPr>
          <w:rFonts w:ascii="Times New Roman" w:hAnsi="Times New Roman"/>
          <w:sz w:val="24"/>
          <w:szCs w:val="24"/>
        </w:rPr>
      </w:pPr>
      <w:r>
        <w:rPr>
          <w:rFonts w:ascii="Times New Roman" w:hAnsi="Times New Roman"/>
          <w:sz w:val="24"/>
          <w:szCs w:val="24"/>
        </w:rPr>
        <w:t>Администрация Карталинского муниципального района сообщает:</w:t>
      </w:r>
    </w:p>
    <w:p w14:paraId="0A65DD8D" w14:textId="6B37FAD8" w:rsidR="00D53749" w:rsidRPr="009C356A" w:rsidRDefault="00D53749" w:rsidP="00D53749">
      <w:pPr>
        <w:spacing w:after="0" w:line="240" w:lineRule="auto"/>
        <w:jc w:val="both"/>
        <w:rPr>
          <w:rFonts w:ascii="Times New Roman" w:hAnsi="Times New Roman"/>
          <w:sz w:val="24"/>
          <w:szCs w:val="24"/>
        </w:rPr>
      </w:pPr>
      <w:r w:rsidRPr="009C356A">
        <w:rPr>
          <w:rFonts w:ascii="Times New Roman" w:hAnsi="Times New Roman"/>
          <w:sz w:val="24"/>
          <w:szCs w:val="24"/>
        </w:rPr>
        <w:t xml:space="preserve">по результатам рассмотрения заявления о выдаче дубликата </w:t>
      </w:r>
      <w:r w:rsidR="009C356A" w:rsidRPr="009C356A">
        <w:rPr>
          <w:rFonts w:ascii="Times New Roman" w:hAnsi="Times New Roman"/>
          <w:sz w:val="24"/>
          <w:szCs w:val="24"/>
        </w:rPr>
        <w:t xml:space="preserve">решения о согласовании архитектурно - градостроительного </w:t>
      </w:r>
      <w:r w:rsidR="009C356A" w:rsidRPr="009C356A">
        <w:rPr>
          <w:rFonts w:ascii="Times New Roman" w:hAnsi="Times New Roman"/>
          <w:sz w:val="24"/>
          <w:szCs w:val="24"/>
        </w:rPr>
        <w:tab/>
        <w:t>облика объекта</w:t>
      </w:r>
      <w:r w:rsidRPr="009C356A">
        <w:rPr>
          <w:rFonts w:ascii="Times New Roman" w:hAnsi="Times New Roman"/>
          <w:sz w:val="24"/>
          <w:szCs w:val="24"/>
        </w:rPr>
        <w:t xml:space="preserve"> от_______№______</w:t>
      </w:r>
      <w:r w:rsidR="009C356A">
        <w:rPr>
          <w:rFonts w:ascii="Times New Roman" w:hAnsi="Times New Roman"/>
          <w:sz w:val="24"/>
          <w:szCs w:val="24"/>
        </w:rPr>
        <w:t xml:space="preserve"> </w:t>
      </w:r>
      <w:r w:rsidRPr="009C356A">
        <w:rPr>
          <w:rFonts w:ascii="Times New Roman" w:hAnsi="Times New Roman"/>
          <w:sz w:val="24"/>
          <w:szCs w:val="24"/>
        </w:rPr>
        <w:t xml:space="preserve">принято решение об отказе </w:t>
      </w:r>
    </w:p>
    <w:p w14:paraId="00F11AB5" w14:textId="77777777" w:rsidR="00D53749" w:rsidRPr="009C356A" w:rsidRDefault="00D53749" w:rsidP="00D53749">
      <w:pPr>
        <w:spacing w:after="0" w:line="240" w:lineRule="auto"/>
        <w:jc w:val="center"/>
        <w:rPr>
          <w:rFonts w:ascii="Times New Roman" w:hAnsi="Times New Roman"/>
          <w:sz w:val="18"/>
          <w:szCs w:val="18"/>
        </w:rPr>
      </w:pPr>
      <w:r w:rsidRPr="009C356A">
        <w:rPr>
          <w:rFonts w:ascii="Times New Roman" w:hAnsi="Times New Roman"/>
          <w:sz w:val="18"/>
          <w:szCs w:val="18"/>
        </w:rPr>
        <w:t xml:space="preserve">      (дата и номер регистрации)</w:t>
      </w:r>
    </w:p>
    <w:p w14:paraId="3C9A32DF" w14:textId="4D0B57AD" w:rsidR="00D53749" w:rsidRPr="009C356A" w:rsidRDefault="00D53749" w:rsidP="00D53749">
      <w:pPr>
        <w:spacing w:after="0" w:line="240" w:lineRule="auto"/>
        <w:jc w:val="both"/>
        <w:rPr>
          <w:rFonts w:ascii="Times New Roman" w:hAnsi="Times New Roman"/>
          <w:sz w:val="24"/>
          <w:szCs w:val="24"/>
        </w:rPr>
      </w:pPr>
      <w:r w:rsidRPr="009C356A">
        <w:rPr>
          <w:rFonts w:ascii="Times New Roman" w:hAnsi="Times New Roman"/>
          <w:sz w:val="24"/>
          <w:szCs w:val="24"/>
        </w:rPr>
        <w:t xml:space="preserve">в выдаче дубликата </w:t>
      </w:r>
      <w:r w:rsidR="009C356A" w:rsidRPr="005D51B7">
        <w:rPr>
          <w:rFonts w:ascii="Times New Roman" w:hAnsi="Times New Roman" w:cs="Times New Roman"/>
          <w:sz w:val="24"/>
          <w:szCs w:val="24"/>
        </w:rPr>
        <w:t>решения о согласовании архитектурно - градостроительного облика объекта</w:t>
      </w:r>
    </w:p>
    <w:tbl>
      <w:tblPr>
        <w:tblW w:w="9351" w:type="dxa"/>
        <w:jc w:val="center"/>
        <w:tblLayout w:type="fixed"/>
        <w:tblCellMar>
          <w:left w:w="10" w:type="dxa"/>
          <w:right w:w="10" w:type="dxa"/>
        </w:tblCellMar>
        <w:tblLook w:val="04A0" w:firstRow="1" w:lastRow="0" w:firstColumn="1" w:lastColumn="0" w:noHBand="0" w:noVBand="1"/>
      </w:tblPr>
      <w:tblGrid>
        <w:gridCol w:w="1843"/>
        <w:gridCol w:w="4258"/>
        <w:gridCol w:w="3250"/>
      </w:tblGrid>
      <w:tr w:rsidR="00D53749" w:rsidRPr="00FF3844" w14:paraId="7E4FBFDD" w14:textId="77777777" w:rsidTr="00557794">
        <w:trPr>
          <w:trHeight w:hRule="exact" w:val="1104"/>
          <w:jc w:val="center"/>
        </w:trPr>
        <w:tc>
          <w:tcPr>
            <w:tcW w:w="1843" w:type="dxa"/>
            <w:tcBorders>
              <w:top w:val="single" w:sz="4" w:space="0" w:color="000000"/>
              <w:left w:val="single" w:sz="4" w:space="0" w:color="000000"/>
            </w:tcBorders>
            <w:shd w:val="clear" w:color="auto" w:fill="FFFFFF"/>
          </w:tcPr>
          <w:p w14:paraId="029E79CC" w14:textId="77777777" w:rsidR="00D53749" w:rsidRPr="00FF3844" w:rsidRDefault="00D53749" w:rsidP="009C356A">
            <w:pPr>
              <w:pStyle w:val="28"/>
              <w:shd w:val="clear" w:color="auto" w:fill="auto"/>
              <w:spacing w:after="0" w:line="240" w:lineRule="auto"/>
              <w:jc w:val="center"/>
              <w:rPr>
                <w:sz w:val="24"/>
                <w:szCs w:val="24"/>
              </w:rPr>
            </w:pPr>
            <w:r w:rsidRPr="00FF3844">
              <w:rPr>
                <w:rStyle w:val="211pt"/>
                <w:sz w:val="24"/>
                <w:szCs w:val="24"/>
              </w:rPr>
              <w:t>№ пункта Админи</w:t>
            </w:r>
            <w:r w:rsidRPr="00FF3844">
              <w:rPr>
                <w:rStyle w:val="211pt"/>
                <w:sz w:val="24"/>
                <w:szCs w:val="24"/>
              </w:rPr>
              <w:softHyphen/>
              <w:t>стратив</w:t>
            </w:r>
            <w:r w:rsidRPr="00FF3844">
              <w:rPr>
                <w:rStyle w:val="211pt"/>
                <w:sz w:val="24"/>
                <w:szCs w:val="24"/>
              </w:rPr>
              <w:softHyphen/>
              <w:t>ного</w:t>
            </w:r>
          </w:p>
          <w:p w14:paraId="14B32B74" w14:textId="77777777" w:rsidR="00D53749" w:rsidRPr="00FF3844" w:rsidRDefault="00D53749" w:rsidP="00D53749">
            <w:pPr>
              <w:pStyle w:val="28"/>
              <w:shd w:val="clear" w:color="auto" w:fill="auto"/>
              <w:spacing w:line="240" w:lineRule="auto"/>
              <w:jc w:val="center"/>
              <w:rPr>
                <w:sz w:val="24"/>
                <w:szCs w:val="24"/>
              </w:rPr>
            </w:pPr>
            <w:r w:rsidRPr="00FF3844">
              <w:rPr>
                <w:rStyle w:val="211pt"/>
                <w:sz w:val="24"/>
                <w:szCs w:val="24"/>
              </w:rPr>
              <w:t>регламента</w:t>
            </w:r>
          </w:p>
        </w:tc>
        <w:tc>
          <w:tcPr>
            <w:tcW w:w="4258" w:type="dxa"/>
            <w:tcBorders>
              <w:top w:val="single" w:sz="4" w:space="0" w:color="000000"/>
              <w:left w:val="single" w:sz="4" w:space="0" w:color="000000"/>
            </w:tcBorders>
            <w:shd w:val="clear" w:color="auto" w:fill="FFFFFF"/>
          </w:tcPr>
          <w:p w14:paraId="3896B84A" w14:textId="472F7877" w:rsidR="00D53749" w:rsidRPr="00FF3844" w:rsidRDefault="00D53749" w:rsidP="009C356A">
            <w:pPr>
              <w:pStyle w:val="28"/>
              <w:shd w:val="clear" w:color="auto" w:fill="auto"/>
              <w:spacing w:after="0" w:line="240" w:lineRule="auto"/>
              <w:jc w:val="center"/>
              <w:rPr>
                <w:sz w:val="24"/>
                <w:szCs w:val="24"/>
              </w:rPr>
            </w:pPr>
            <w:r w:rsidRPr="00FF3844">
              <w:rPr>
                <w:rStyle w:val="211pt"/>
                <w:sz w:val="24"/>
                <w:szCs w:val="24"/>
              </w:rPr>
              <w:t>Наименование основания для отказа в выдаче дубликата в соответствии с Административным регламентом</w:t>
            </w:r>
          </w:p>
        </w:tc>
        <w:tc>
          <w:tcPr>
            <w:tcW w:w="3250" w:type="dxa"/>
            <w:tcBorders>
              <w:top w:val="single" w:sz="4" w:space="0" w:color="000000"/>
              <w:left w:val="single" w:sz="4" w:space="0" w:color="000000"/>
              <w:right w:val="single" w:sz="4" w:space="0" w:color="000000"/>
            </w:tcBorders>
            <w:shd w:val="clear" w:color="auto" w:fill="FFFFFF"/>
          </w:tcPr>
          <w:p w14:paraId="0928D3BD" w14:textId="032D474C" w:rsidR="00D53749" w:rsidRPr="00FF3844" w:rsidRDefault="00D53749" w:rsidP="00D53749">
            <w:pPr>
              <w:pStyle w:val="28"/>
              <w:shd w:val="clear" w:color="auto" w:fill="auto"/>
              <w:spacing w:line="240" w:lineRule="auto"/>
              <w:jc w:val="center"/>
              <w:rPr>
                <w:sz w:val="24"/>
                <w:szCs w:val="24"/>
              </w:rPr>
            </w:pPr>
            <w:r w:rsidRPr="00FF3844">
              <w:rPr>
                <w:rStyle w:val="211pt"/>
                <w:sz w:val="24"/>
                <w:szCs w:val="24"/>
              </w:rPr>
              <w:t xml:space="preserve">Разъяснение причин отказа в выдаче дубликата </w:t>
            </w:r>
          </w:p>
        </w:tc>
      </w:tr>
      <w:tr w:rsidR="00D53749" w:rsidRPr="00FF3844" w14:paraId="44FC0F85" w14:textId="77777777" w:rsidTr="00557794">
        <w:trPr>
          <w:trHeight w:hRule="exact" w:val="1208"/>
          <w:jc w:val="center"/>
        </w:trPr>
        <w:tc>
          <w:tcPr>
            <w:tcW w:w="1843" w:type="dxa"/>
            <w:tcBorders>
              <w:top w:val="single" w:sz="4" w:space="0" w:color="000000"/>
              <w:left w:val="single" w:sz="4" w:space="0" w:color="000000"/>
              <w:bottom w:val="single" w:sz="4" w:space="0" w:color="000000"/>
            </w:tcBorders>
            <w:shd w:val="clear" w:color="auto" w:fill="FFFFFF"/>
          </w:tcPr>
          <w:p w14:paraId="5480890E" w14:textId="51D8D00A" w:rsidR="00D53749" w:rsidRPr="00785DF7" w:rsidRDefault="00D53749" w:rsidP="00FD4E0B">
            <w:pPr>
              <w:pStyle w:val="28"/>
              <w:shd w:val="clear" w:color="auto" w:fill="auto"/>
              <w:spacing w:line="240" w:lineRule="auto"/>
              <w:ind w:left="127"/>
              <w:jc w:val="left"/>
              <w:rPr>
                <w:sz w:val="24"/>
                <w:szCs w:val="24"/>
              </w:rPr>
            </w:pPr>
            <w:r w:rsidRPr="00FF3844">
              <w:rPr>
                <w:rStyle w:val="211pt"/>
                <w:sz w:val="24"/>
                <w:szCs w:val="24"/>
              </w:rPr>
              <w:t xml:space="preserve">пункт </w:t>
            </w:r>
            <w:r w:rsidR="00FD4E0B">
              <w:rPr>
                <w:rStyle w:val="211pt"/>
                <w:sz w:val="24"/>
                <w:szCs w:val="24"/>
              </w:rPr>
              <w:t>53       главы</w:t>
            </w:r>
            <w:r w:rsidR="00785DF7">
              <w:rPr>
                <w:rStyle w:val="211pt"/>
                <w:sz w:val="24"/>
                <w:szCs w:val="24"/>
                <w:lang w:val="en-US"/>
              </w:rPr>
              <w:t xml:space="preserve"> II</w:t>
            </w:r>
          </w:p>
        </w:tc>
        <w:tc>
          <w:tcPr>
            <w:tcW w:w="4258" w:type="dxa"/>
            <w:tcBorders>
              <w:top w:val="single" w:sz="4" w:space="0" w:color="000000"/>
              <w:left w:val="single" w:sz="4" w:space="0" w:color="000000"/>
              <w:bottom w:val="single" w:sz="4" w:space="0" w:color="000000"/>
            </w:tcBorders>
            <w:shd w:val="clear" w:color="auto" w:fill="FFFFFF"/>
            <w:vAlign w:val="center"/>
          </w:tcPr>
          <w:p w14:paraId="6216BD05" w14:textId="64A89957" w:rsidR="00D53749" w:rsidRPr="00FF3844" w:rsidRDefault="009C356A" w:rsidP="00785DF7">
            <w:pPr>
              <w:pStyle w:val="28"/>
              <w:shd w:val="clear" w:color="auto" w:fill="auto"/>
              <w:spacing w:line="240" w:lineRule="auto"/>
              <w:ind w:left="125"/>
              <w:jc w:val="left"/>
              <w:rPr>
                <w:sz w:val="24"/>
                <w:szCs w:val="24"/>
              </w:rPr>
            </w:pPr>
            <w:r w:rsidRPr="00A075EB">
              <w:rPr>
                <w:rFonts w:eastAsia="Calibri"/>
                <w:bCs/>
                <w:sz w:val="24"/>
                <w:szCs w:val="24"/>
              </w:rPr>
              <w:t xml:space="preserve">несоответствие </w:t>
            </w:r>
            <w:r w:rsidR="00CD33A1">
              <w:rPr>
                <w:rFonts w:eastAsia="Calibri"/>
                <w:bCs/>
                <w:sz w:val="24"/>
                <w:szCs w:val="24"/>
              </w:rPr>
              <w:t>З</w:t>
            </w:r>
            <w:r w:rsidRPr="00A075EB">
              <w:rPr>
                <w:rFonts w:eastAsia="Calibri"/>
                <w:bCs/>
                <w:sz w:val="24"/>
                <w:szCs w:val="24"/>
              </w:rPr>
              <w:t xml:space="preserve">аявителя кругу лиц, указанных в </w:t>
            </w:r>
            <w:r w:rsidRPr="000B7B62">
              <w:rPr>
                <w:rFonts w:eastAsia="Calibri"/>
                <w:bCs/>
                <w:sz w:val="24"/>
                <w:szCs w:val="24"/>
              </w:rPr>
              <w:t xml:space="preserve">пункте </w:t>
            </w:r>
            <w:r w:rsidR="00137068">
              <w:rPr>
                <w:rFonts w:eastAsia="Calibri"/>
                <w:bCs/>
                <w:sz w:val="24"/>
                <w:szCs w:val="24"/>
              </w:rPr>
              <w:t>4</w:t>
            </w:r>
            <w:r w:rsidRPr="000B7B62">
              <w:rPr>
                <w:rFonts w:eastAsia="Calibri"/>
                <w:bCs/>
                <w:sz w:val="24"/>
                <w:szCs w:val="24"/>
              </w:rPr>
              <w:t xml:space="preserve"> </w:t>
            </w:r>
            <w:r w:rsidRPr="000B7B62">
              <w:rPr>
                <w:rFonts w:eastAsia="Calibri"/>
                <w:sz w:val="24"/>
                <w:szCs w:val="24"/>
              </w:rPr>
              <w:t xml:space="preserve">главы </w:t>
            </w:r>
            <w:r w:rsidRPr="000B7B62">
              <w:rPr>
                <w:rFonts w:eastAsia="Calibri"/>
                <w:sz w:val="24"/>
                <w:szCs w:val="24"/>
                <w:lang w:val="en-US"/>
              </w:rPr>
              <w:t>I</w:t>
            </w:r>
            <w:r w:rsidRPr="00521B2C">
              <w:rPr>
                <w:rFonts w:eastAsia="Calibri"/>
                <w:bCs/>
                <w:sz w:val="24"/>
                <w:szCs w:val="24"/>
              </w:rPr>
              <w:t xml:space="preserve"> </w:t>
            </w:r>
            <w:r w:rsidRPr="00A075EB">
              <w:rPr>
                <w:rFonts w:eastAsia="Calibri"/>
                <w:bCs/>
                <w:sz w:val="24"/>
                <w:szCs w:val="24"/>
              </w:rPr>
              <w:t xml:space="preserve">  настоящего Административного</w:t>
            </w:r>
            <w:r w:rsidR="00FD4E0B">
              <w:rPr>
                <w:rFonts w:eastAsia="Calibri"/>
                <w:bCs/>
                <w:sz w:val="24"/>
                <w:szCs w:val="24"/>
              </w:rPr>
              <w:t xml:space="preserve"> регламента</w:t>
            </w:r>
          </w:p>
        </w:tc>
        <w:tc>
          <w:tcPr>
            <w:tcW w:w="3250" w:type="dxa"/>
            <w:tcBorders>
              <w:top w:val="single" w:sz="4" w:space="0" w:color="000000"/>
              <w:left w:val="single" w:sz="4" w:space="0" w:color="000000"/>
              <w:bottom w:val="single" w:sz="4" w:space="0" w:color="000000"/>
              <w:right w:val="single" w:sz="4" w:space="0" w:color="000000"/>
            </w:tcBorders>
            <w:shd w:val="clear" w:color="auto" w:fill="FFFFFF"/>
          </w:tcPr>
          <w:p w14:paraId="1D5E47FA" w14:textId="77777777" w:rsidR="00D53749" w:rsidRPr="00FD4E0B" w:rsidRDefault="00D53749" w:rsidP="00691A7C">
            <w:pPr>
              <w:pStyle w:val="28"/>
              <w:shd w:val="clear" w:color="auto" w:fill="auto"/>
              <w:spacing w:line="240" w:lineRule="auto"/>
              <w:ind w:left="118"/>
              <w:jc w:val="left"/>
              <w:rPr>
                <w:i/>
                <w:iCs/>
                <w:sz w:val="24"/>
                <w:szCs w:val="24"/>
              </w:rPr>
            </w:pPr>
            <w:r w:rsidRPr="00FD4E0B">
              <w:rPr>
                <w:rStyle w:val="211pt0"/>
                <w:i w:val="0"/>
                <w:iCs w:val="0"/>
                <w:sz w:val="24"/>
                <w:szCs w:val="24"/>
              </w:rPr>
              <w:t>Указываются основания такого вывода</w:t>
            </w:r>
          </w:p>
        </w:tc>
      </w:tr>
    </w:tbl>
    <w:p w14:paraId="14EC4905" w14:textId="6047D776" w:rsidR="00D53749" w:rsidRPr="009C356A" w:rsidRDefault="00D53749" w:rsidP="00D53749">
      <w:pPr>
        <w:spacing w:after="0" w:line="240" w:lineRule="auto"/>
        <w:jc w:val="both"/>
        <w:rPr>
          <w:rFonts w:ascii="Times New Roman" w:hAnsi="Times New Roman" w:cs="Times New Roman"/>
          <w:sz w:val="24"/>
          <w:szCs w:val="24"/>
        </w:rPr>
      </w:pPr>
      <w:r>
        <w:rPr>
          <w:rFonts w:ascii="Times New Roman" w:hAnsi="Times New Roman"/>
          <w:sz w:val="24"/>
          <w:szCs w:val="24"/>
        </w:rPr>
        <w:tab/>
      </w:r>
      <w:r w:rsidRPr="009C356A">
        <w:rPr>
          <w:rFonts w:ascii="Times New Roman" w:hAnsi="Times New Roman" w:cs="Times New Roman"/>
          <w:sz w:val="24"/>
          <w:szCs w:val="24"/>
        </w:rPr>
        <w:t xml:space="preserve">Вы вправе повторно обратиться с заявлением о выдаче дубликата </w:t>
      </w:r>
      <w:r w:rsidR="009C356A" w:rsidRPr="009C356A">
        <w:rPr>
          <w:rFonts w:ascii="Times New Roman" w:hAnsi="Times New Roman" w:cs="Times New Roman"/>
          <w:sz w:val="24"/>
          <w:szCs w:val="24"/>
        </w:rPr>
        <w:t xml:space="preserve">решения о согласовании архитектурно - градостроительного </w:t>
      </w:r>
      <w:r w:rsidR="009C356A" w:rsidRPr="009C356A">
        <w:rPr>
          <w:rFonts w:ascii="Times New Roman" w:hAnsi="Times New Roman" w:cs="Times New Roman"/>
          <w:sz w:val="24"/>
          <w:szCs w:val="24"/>
        </w:rPr>
        <w:tab/>
        <w:t xml:space="preserve">облика объекта </w:t>
      </w:r>
      <w:r w:rsidRPr="009C356A">
        <w:rPr>
          <w:rFonts w:ascii="Times New Roman" w:hAnsi="Times New Roman" w:cs="Times New Roman"/>
          <w:sz w:val="24"/>
          <w:szCs w:val="24"/>
        </w:rPr>
        <w:t>после устранения указанного нарушения.</w:t>
      </w:r>
    </w:p>
    <w:p w14:paraId="72898800" w14:textId="77777777" w:rsidR="0000234A" w:rsidRDefault="00D53749" w:rsidP="00D53749">
      <w:pPr>
        <w:spacing w:after="0" w:line="240" w:lineRule="auto"/>
        <w:jc w:val="both"/>
        <w:rPr>
          <w:rFonts w:ascii="Times New Roman" w:hAnsi="Times New Roman" w:cs="Times New Roman"/>
          <w:sz w:val="24"/>
          <w:szCs w:val="24"/>
        </w:rPr>
      </w:pPr>
      <w:r w:rsidRPr="009C356A">
        <w:rPr>
          <w:rFonts w:ascii="Times New Roman" w:hAnsi="Times New Roman" w:cs="Times New Roman"/>
          <w:sz w:val="24"/>
          <w:szCs w:val="24"/>
        </w:rPr>
        <w:t xml:space="preserve">Данный отказ может быть обжалован в досудебном порядке путем направления жалобы </w:t>
      </w:r>
      <w:r w:rsidR="00B84C62">
        <w:rPr>
          <w:rFonts w:ascii="Times New Roman" w:hAnsi="Times New Roman" w:cs="Times New Roman"/>
          <w:sz w:val="24"/>
          <w:szCs w:val="24"/>
        </w:rPr>
        <w:t>главе Карталинского муниципального района, заместителю главы Карталинского муниципального района по муниципальному имуществу</w:t>
      </w:r>
      <w:r w:rsidR="0000234A">
        <w:rPr>
          <w:rFonts w:ascii="Times New Roman" w:hAnsi="Times New Roman" w:cs="Times New Roman"/>
          <w:sz w:val="24"/>
          <w:szCs w:val="24"/>
        </w:rPr>
        <w:t>, земельным и правовым вопросам</w:t>
      </w:r>
    </w:p>
    <w:p w14:paraId="4BBE69CF" w14:textId="77777777" w:rsidR="0000234A" w:rsidRDefault="0000234A" w:rsidP="00D53749">
      <w:pPr>
        <w:spacing w:after="0" w:line="240" w:lineRule="auto"/>
        <w:jc w:val="both"/>
        <w:rPr>
          <w:rFonts w:ascii="Times New Roman" w:hAnsi="Times New Roman" w:cs="Times New Roman"/>
          <w:sz w:val="24"/>
          <w:szCs w:val="24"/>
        </w:rPr>
      </w:pPr>
    </w:p>
    <w:p w14:paraId="47BA0747" w14:textId="337E7964" w:rsidR="00D53749" w:rsidRPr="009C356A" w:rsidRDefault="00D53749" w:rsidP="00D53749">
      <w:pPr>
        <w:spacing w:after="0" w:line="240" w:lineRule="auto"/>
        <w:jc w:val="both"/>
        <w:rPr>
          <w:rFonts w:ascii="Times New Roman" w:hAnsi="Times New Roman" w:cs="Times New Roman"/>
          <w:sz w:val="24"/>
          <w:szCs w:val="24"/>
        </w:rPr>
      </w:pPr>
      <w:r w:rsidRPr="009C356A">
        <w:rPr>
          <w:rFonts w:ascii="Times New Roman" w:hAnsi="Times New Roman" w:cs="Times New Roman"/>
          <w:sz w:val="24"/>
          <w:szCs w:val="24"/>
        </w:rPr>
        <w:t>______________________________________________________</w:t>
      </w:r>
      <w:r w:rsidR="0000234A">
        <w:rPr>
          <w:rFonts w:ascii="Times New Roman" w:hAnsi="Times New Roman" w:cs="Times New Roman"/>
          <w:sz w:val="24"/>
          <w:szCs w:val="24"/>
        </w:rPr>
        <w:t>_______________________</w:t>
      </w:r>
    </w:p>
    <w:p w14:paraId="46B60D0D" w14:textId="77777777" w:rsidR="00D53749" w:rsidRDefault="00D53749" w:rsidP="0000234A">
      <w:pPr>
        <w:pStyle w:val="70"/>
        <w:shd w:val="clear" w:color="auto" w:fill="auto"/>
        <w:spacing w:before="0" w:line="240" w:lineRule="auto"/>
        <w:jc w:val="left"/>
        <w:rPr>
          <w:sz w:val="18"/>
          <w:szCs w:val="18"/>
        </w:rPr>
      </w:pPr>
      <w:r>
        <w:rPr>
          <w:sz w:val="18"/>
          <w:szCs w:val="18"/>
        </w:rPr>
        <w:t>(указывается информация, необходимая для устранения причин отказа в выдаче дубликата разрешения на ввод объекта в эксплуатацию, а также иная дополнительная информация при наличии)</w:t>
      </w:r>
    </w:p>
    <w:p w14:paraId="511F98E4" w14:textId="77777777" w:rsidR="00D53749" w:rsidRDefault="00D53749" w:rsidP="00D53749">
      <w:pPr>
        <w:pStyle w:val="28"/>
        <w:shd w:val="clear" w:color="auto" w:fill="auto"/>
        <w:spacing w:line="240" w:lineRule="auto"/>
        <w:jc w:val="center"/>
      </w:pPr>
      <w:r>
        <w:t>________________________________________________________</w:t>
      </w:r>
    </w:p>
    <w:p w14:paraId="4439559E" w14:textId="77777777" w:rsidR="00D53749" w:rsidRDefault="00D53749" w:rsidP="00D53749">
      <w:pPr>
        <w:spacing w:after="0" w:line="240" w:lineRule="auto"/>
        <w:jc w:val="center"/>
        <w:rPr>
          <w:rStyle w:val="210pt"/>
        </w:rPr>
      </w:pPr>
      <w:r>
        <w:rPr>
          <w:rStyle w:val="210pt"/>
        </w:rPr>
        <w:t>(</w:t>
      </w:r>
      <w:proofErr w:type="gramStart"/>
      <w:r>
        <w:rPr>
          <w:rStyle w:val="210pt"/>
        </w:rPr>
        <w:t>должность)  (</w:t>
      </w:r>
      <w:proofErr w:type="gramEnd"/>
      <w:r>
        <w:rPr>
          <w:rStyle w:val="210pt"/>
        </w:rPr>
        <w:t>подпись)                                   (фамилия, имя, отчество (при наличии)</w:t>
      </w:r>
    </w:p>
    <w:p w14:paraId="669672BA" w14:textId="77777777" w:rsidR="00D53749" w:rsidRDefault="00D53749" w:rsidP="00D53749">
      <w:pPr>
        <w:spacing w:after="0" w:line="240" w:lineRule="auto"/>
        <w:rPr>
          <w:rFonts w:ascii="Times New Roman" w:hAnsi="Times New Roman"/>
        </w:rPr>
      </w:pPr>
      <w:r>
        <w:rPr>
          <w:rFonts w:ascii="Times New Roman" w:hAnsi="Times New Roman"/>
        </w:rPr>
        <w:t>Дата</w:t>
      </w:r>
    </w:p>
    <w:p w14:paraId="71A2F127" w14:textId="753A8D94" w:rsidR="002D7A67" w:rsidRDefault="00691A7C" w:rsidP="00691A7C">
      <w:pPr>
        <w:pStyle w:val="28"/>
        <w:shd w:val="clear" w:color="auto" w:fill="auto"/>
        <w:spacing w:after="0" w:line="240" w:lineRule="auto"/>
        <w:ind w:right="60"/>
        <w:jc w:val="center"/>
      </w:pPr>
      <w:r>
        <w:t xml:space="preserve">                                                                 </w:t>
      </w:r>
      <w:proofErr w:type="gramStart"/>
      <w:r w:rsidR="000B12C8" w:rsidRPr="00174E7A">
        <w:t xml:space="preserve">ПРИЛОЖЕНИЕ  </w:t>
      </w:r>
      <w:r w:rsidR="000B12C8">
        <w:t>8</w:t>
      </w:r>
      <w:proofErr w:type="gramEnd"/>
      <w:r w:rsidR="000B12C8" w:rsidRPr="00174E7A">
        <w:br/>
      </w:r>
      <w:r w:rsidR="000B12C8" w:rsidRPr="00174E7A">
        <w:tab/>
      </w:r>
      <w:r w:rsidR="000B12C8" w:rsidRPr="00174E7A">
        <w:tab/>
      </w:r>
      <w:r w:rsidR="005075A6">
        <w:tab/>
      </w:r>
      <w:r w:rsidR="005075A6">
        <w:tab/>
      </w:r>
      <w:r w:rsidR="005075A6">
        <w:tab/>
      </w:r>
      <w:r w:rsidR="005075A6">
        <w:tab/>
      </w:r>
      <w:r w:rsidR="005075A6">
        <w:tab/>
      </w:r>
      <w:r w:rsidR="000B12C8" w:rsidRPr="00174E7A">
        <w:t xml:space="preserve">к </w:t>
      </w:r>
      <w:r w:rsidR="00FC72EA">
        <w:t>а</w:t>
      </w:r>
      <w:r w:rsidR="000B12C8" w:rsidRPr="00174E7A">
        <w:t xml:space="preserve">дминистративному регламенту </w:t>
      </w:r>
      <w:r w:rsidR="000B12C8">
        <w:tab/>
      </w:r>
      <w:r w:rsidR="000B12C8">
        <w:tab/>
      </w:r>
      <w:r w:rsidR="000B12C8">
        <w:tab/>
      </w:r>
      <w:r w:rsidR="000B12C8">
        <w:tab/>
      </w:r>
      <w:r w:rsidR="005075A6">
        <w:tab/>
      </w:r>
      <w:r w:rsidR="005075A6">
        <w:tab/>
      </w:r>
      <w:r w:rsidR="005075A6">
        <w:tab/>
      </w:r>
      <w:r w:rsidR="002D7A67">
        <w:t xml:space="preserve">  </w:t>
      </w:r>
      <w:r w:rsidR="000B12C8" w:rsidRPr="00174E7A">
        <w:t>предоставления муниципальной усл</w:t>
      </w:r>
      <w:r w:rsidR="002D7A67">
        <w:t>уги</w:t>
      </w:r>
      <w:r w:rsidR="000B12C8">
        <w:tab/>
      </w:r>
      <w:r w:rsidR="000B12C8">
        <w:tab/>
      </w:r>
      <w:r w:rsidR="000B12C8">
        <w:tab/>
      </w:r>
      <w:r w:rsidR="005075A6">
        <w:tab/>
      </w:r>
      <w:r w:rsidR="005075A6">
        <w:tab/>
      </w:r>
      <w:r w:rsidR="002D7A67">
        <w:t xml:space="preserve">                </w:t>
      </w:r>
      <w:r w:rsidR="000B12C8" w:rsidRPr="00174E7A">
        <w:t>«Предоставление решения о</w:t>
      </w:r>
      <w:r w:rsidR="002D7A67">
        <w:t xml:space="preserve"> со</w:t>
      </w:r>
      <w:r w:rsidR="000B12C8" w:rsidRPr="00174E7A">
        <w:t>гласовании</w:t>
      </w:r>
    </w:p>
    <w:p w14:paraId="34A61ECF" w14:textId="6266B26F" w:rsidR="000B12C8" w:rsidRPr="00174E7A" w:rsidRDefault="000B12C8" w:rsidP="002D7A67">
      <w:pPr>
        <w:pStyle w:val="28"/>
        <w:shd w:val="clear" w:color="auto" w:fill="auto"/>
        <w:spacing w:after="0" w:line="240" w:lineRule="auto"/>
        <w:ind w:right="60"/>
        <w:jc w:val="center"/>
      </w:pPr>
      <w:r w:rsidRPr="00174E7A">
        <w:t xml:space="preserve"> </w:t>
      </w:r>
      <w:r w:rsidR="002D7A67">
        <w:t xml:space="preserve">                                                         </w:t>
      </w:r>
      <w:r w:rsidRPr="00174E7A">
        <w:t xml:space="preserve">архитектурно - </w:t>
      </w:r>
      <w:r w:rsidR="002D7A67">
        <w:t>гр</w:t>
      </w:r>
      <w:r w:rsidRPr="00174E7A">
        <w:t>адостроительного облика</w:t>
      </w:r>
    </w:p>
    <w:p w14:paraId="4B5FA95F" w14:textId="66980862" w:rsidR="002D7A67" w:rsidRDefault="000B12C8" w:rsidP="000B12C8">
      <w:pPr>
        <w:widowControl w:val="0"/>
        <w:suppressAutoHyphens/>
        <w:spacing w:after="0" w:line="240" w:lineRule="auto"/>
        <w:ind w:left="3402" w:right="60"/>
        <w:rPr>
          <w:rFonts w:ascii="Times New Roman" w:hAnsi="Times New Roman" w:cs="Times New Roman"/>
          <w:sz w:val="28"/>
          <w:szCs w:val="28"/>
          <w:lang w:eastAsia="zh-CN"/>
        </w:rPr>
      </w:pPr>
      <w:r w:rsidRPr="00174E7A">
        <w:rPr>
          <w:rFonts w:ascii="Times New Roman" w:hAnsi="Times New Roman" w:cs="Times New Roman"/>
          <w:sz w:val="28"/>
          <w:szCs w:val="28"/>
          <w:lang w:eastAsia="zh-CN"/>
        </w:rPr>
        <w:tab/>
      </w:r>
      <w:r w:rsidRPr="00174E7A">
        <w:rPr>
          <w:rFonts w:ascii="Times New Roman" w:hAnsi="Times New Roman" w:cs="Times New Roman"/>
          <w:sz w:val="28"/>
          <w:szCs w:val="28"/>
          <w:lang w:eastAsia="zh-CN"/>
        </w:rPr>
        <w:tab/>
        <w:t>объекта» на территории</w:t>
      </w:r>
      <w:r w:rsidR="002D7A67">
        <w:rPr>
          <w:rFonts w:ascii="Times New Roman" w:hAnsi="Times New Roman" w:cs="Times New Roman"/>
          <w:sz w:val="28"/>
          <w:szCs w:val="28"/>
          <w:lang w:eastAsia="zh-CN"/>
        </w:rPr>
        <w:t xml:space="preserve"> Карт</w:t>
      </w:r>
      <w:r w:rsidRPr="00174E7A">
        <w:rPr>
          <w:rFonts w:ascii="Times New Roman" w:hAnsi="Times New Roman" w:cs="Times New Roman"/>
          <w:sz w:val="28"/>
          <w:szCs w:val="28"/>
          <w:lang w:eastAsia="zh-CN"/>
        </w:rPr>
        <w:t xml:space="preserve">алинского </w:t>
      </w:r>
    </w:p>
    <w:p w14:paraId="63F8C88F" w14:textId="4A08B6F5" w:rsidR="000B12C8" w:rsidRPr="00174E7A" w:rsidRDefault="000B12C8" w:rsidP="000B12C8">
      <w:pPr>
        <w:widowControl w:val="0"/>
        <w:suppressAutoHyphens/>
        <w:spacing w:after="0" w:line="240" w:lineRule="auto"/>
        <w:ind w:left="3402" w:right="60"/>
        <w:rPr>
          <w:rFonts w:ascii="Times New Roman" w:hAnsi="Times New Roman" w:cs="Times New Roman"/>
          <w:sz w:val="28"/>
          <w:szCs w:val="28"/>
          <w:lang w:eastAsia="zh-CN"/>
        </w:rPr>
      </w:pPr>
      <w:r>
        <w:rPr>
          <w:rFonts w:ascii="Times New Roman" w:hAnsi="Times New Roman" w:cs="Times New Roman"/>
          <w:sz w:val="28"/>
          <w:szCs w:val="28"/>
          <w:lang w:eastAsia="zh-CN"/>
        </w:rPr>
        <w:tab/>
      </w:r>
      <w:r>
        <w:rPr>
          <w:rFonts w:ascii="Times New Roman" w:hAnsi="Times New Roman" w:cs="Times New Roman"/>
          <w:sz w:val="28"/>
          <w:szCs w:val="28"/>
          <w:lang w:eastAsia="zh-CN"/>
        </w:rPr>
        <w:tab/>
      </w:r>
      <w:r>
        <w:rPr>
          <w:rFonts w:ascii="Times New Roman" w:hAnsi="Times New Roman" w:cs="Times New Roman"/>
          <w:sz w:val="28"/>
          <w:szCs w:val="28"/>
          <w:lang w:eastAsia="zh-CN"/>
        </w:rPr>
        <w:tab/>
      </w:r>
      <w:r w:rsidRPr="00174E7A">
        <w:rPr>
          <w:rFonts w:ascii="Times New Roman" w:hAnsi="Times New Roman" w:cs="Times New Roman"/>
          <w:sz w:val="28"/>
          <w:szCs w:val="28"/>
          <w:lang w:eastAsia="zh-CN"/>
        </w:rPr>
        <w:t xml:space="preserve">муниципального </w:t>
      </w:r>
      <w:r w:rsidRPr="00174E7A">
        <w:rPr>
          <w:rFonts w:ascii="Times New Roman" w:hAnsi="Times New Roman" w:cs="Times New Roman"/>
          <w:sz w:val="28"/>
          <w:szCs w:val="28"/>
          <w:lang w:eastAsia="zh-CN"/>
        </w:rPr>
        <w:tab/>
        <w:t>района</w:t>
      </w:r>
    </w:p>
    <w:p w14:paraId="4695DD09" w14:textId="63EDD4B5" w:rsidR="00C15AED" w:rsidRDefault="000B12C8" w:rsidP="002D7A67">
      <w:pPr>
        <w:pStyle w:val="28"/>
        <w:shd w:val="clear" w:color="auto" w:fill="auto"/>
        <w:spacing w:line="240" w:lineRule="auto"/>
        <w:ind w:right="60"/>
      </w:pPr>
      <w:r>
        <w:tab/>
      </w:r>
      <w:r>
        <w:tab/>
      </w:r>
      <w:r>
        <w:tab/>
      </w:r>
      <w:r>
        <w:tab/>
      </w:r>
      <w:r>
        <w:tab/>
      </w:r>
      <w:r>
        <w:tab/>
      </w:r>
      <w:r>
        <w:tab/>
      </w:r>
      <w:r w:rsidR="002D7A67">
        <w:t xml:space="preserve">                    </w:t>
      </w:r>
      <w:r w:rsidR="00C15AED">
        <w:t>Кому_____________________________</w:t>
      </w:r>
    </w:p>
    <w:p w14:paraId="7E4D761C" w14:textId="77777777" w:rsidR="00C15AED" w:rsidRDefault="00C15AED" w:rsidP="00C15AED">
      <w:pPr>
        <w:pStyle w:val="70"/>
        <w:shd w:val="clear" w:color="auto" w:fill="auto"/>
        <w:spacing w:before="0" w:line="240" w:lineRule="auto"/>
        <w:ind w:left="5103" w:right="-2"/>
        <w:jc w:val="left"/>
        <w:rPr>
          <w:sz w:val="18"/>
          <w:szCs w:val="18"/>
        </w:rPr>
      </w:pPr>
      <w:r>
        <w:rPr>
          <w:sz w:val="18"/>
          <w:szCs w:val="18"/>
        </w:rPr>
        <w:t>(фамилия, имя, отчество (при наличии) застройщика,           ОГРНИП (для физического лица, зарегистрированного в качестве индивидуального предпринимателя) - для</w:t>
      </w:r>
      <w:r>
        <w:rPr>
          <w:sz w:val="18"/>
          <w:szCs w:val="18"/>
        </w:rPr>
        <w:br/>
        <w:t>физического лица, полное наименование застройщика,</w:t>
      </w:r>
      <w:r>
        <w:rPr>
          <w:sz w:val="18"/>
          <w:szCs w:val="18"/>
        </w:rPr>
        <w:br/>
        <w:t>ИНН, ОГРН - для юридического лица, почтовый индекс и адрес, телефон, адрес электронной почты)</w:t>
      </w:r>
    </w:p>
    <w:p w14:paraId="7CB91A30" w14:textId="77777777" w:rsidR="00C15AED" w:rsidRDefault="00C15AED" w:rsidP="00C15AED">
      <w:pPr>
        <w:pStyle w:val="18"/>
        <w:shd w:val="clear" w:color="auto" w:fill="auto"/>
        <w:spacing w:after="0" w:line="240" w:lineRule="auto"/>
        <w:ind w:firstLine="0"/>
        <w:rPr>
          <w:b w:val="0"/>
          <w:bCs w:val="0"/>
          <w:sz w:val="18"/>
          <w:szCs w:val="18"/>
        </w:rPr>
      </w:pPr>
    </w:p>
    <w:p w14:paraId="642E93C1" w14:textId="0ABF7459" w:rsidR="00C15AED" w:rsidRDefault="00C15AED" w:rsidP="00C15AED">
      <w:pPr>
        <w:pStyle w:val="18"/>
        <w:shd w:val="clear" w:color="auto" w:fill="auto"/>
        <w:spacing w:after="0" w:line="240" w:lineRule="auto"/>
        <w:ind w:firstLine="0"/>
        <w:rPr>
          <w:b w:val="0"/>
          <w:bCs w:val="0"/>
          <w:sz w:val="18"/>
          <w:szCs w:val="18"/>
        </w:rPr>
      </w:pPr>
    </w:p>
    <w:p w14:paraId="6DDF2138" w14:textId="77777777" w:rsidR="00785DF7" w:rsidRDefault="00785DF7" w:rsidP="00C15AED">
      <w:pPr>
        <w:pStyle w:val="18"/>
        <w:shd w:val="clear" w:color="auto" w:fill="auto"/>
        <w:spacing w:after="0" w:line="240" w:lineRule="auto"/>
        <w:ind w:firstLine="0"/>
        <w:rPr>
          <w:b w:val="0"/>
          <w:bCs w:val="0"/>
          <w:sz w:val="18"/>
          <w:szCs w:val="18"/>
        </w:rPr>
      </w:pPr>
    </w:p>
    <w:p w14:paraId="69E737BD" w14:textId="77777777" w:rsidR="00C15AED" w:rsidRDefault="00C15AED" w:rsidP="00C15AED">
      <w:pPr>
        <w:pStyle w:val="18"/>
        <w:shd w:val="clear" w:color="auto" w:fill="auto"/>
        <w:spacing w:after="0" w:line="240" w:lineRule="auto"/>
        <w:ind w:firstLine="0"/>
        <w:rPr>
          <w:b w:val="0"/>
          <w:bCs w:val="0"/>
          <w:sz w:val="18"/>
          <w:szCs w:val="18"/>
        </w:rPr>
      </w:pPr>
    </w:p>
    <w:p w14:paraId="66524BB0" w14:textId="77777777" w:rsidR="00C15AED" w:rsidRPr="009C356A" w:rsidRDefault="00C15AED" w:rsidP="00C15AED">
      <w:pPr>
        <w:pStyle w:val="18"/>
        <w:shd w:val="clear" w:color="auto" w:fill="auto"/>
        <w:spacing w:after="0" w:line="240" w:lineRule="auto"/>
        <w:ind w:firstLine="0"/>
        <w:rPr>
          <w:b w:val="0"/>
          <w:bCs w:val="0"/>
          <w:sz w:val="24"/>
          <w:szCs w:val="24"/>
        </w:rPr>
      </w:pPr>
      <w:r w:rsidRPr="009C356A">
        <w:rPr>
          <w:b w:val="0"/>
          <w:bCs w:val="0"/>
          <w:sz w:val="24"/>
          <w:szCs w:val="24"/>
        </w:rPr>
        <w:t>Р Е Ш Е Н И Е</w:t>
      </w:r>
    </w:p>
    <w:p w14:paraId="6CF616CE" w14:textId="77777777" w:rsidR="00231AEB" w:rsidRDefault="00C15AED" w:rsidP="00C15AED">
      <w:pPr>
        <w:pStyle w:val="41"/>
        <w:shd w:val="clear" w:color="auto" w:fill="auto"/>
        <w:spacing w:before="0" w:line="240" w:lineRule="auto"/>
        <w:ind w:left="240"/>
        <w:jc w:val="center"/>
        <w:rPr>
          <w:i w:val="0"/>
          <w:iCs w:val="0"/>
          <w:sz w:val="24"/>
          <w:szCs w:val="24"/>
        </w:rPr>
      </w:pPr>
      <w:r w:rsidRPr="00C15AED">
        <w:rPr>
          <w:i w:val="0"/>
          <w:iCs w:val="0"/>
          <w:sz w:val="24"/>
          <w:szCs w:val="24"/>
        </w:rPr>
        <w:t>об отказе во внесении исправлений в решения о согласовании</w:t>
      </w:r>
    </w:p>
    <w:p w14:paraId="5AD8D990" w14:textId="240A459A" w:rsidR="00C15AED" w:rsidRDefault="00C15AED" w:rsidP="00C15AED">
      <w:pPr>
        <w:pStyle w:val="41"/>
        <w:shd w:val="clear" w:color="auto" w:fill="auto"/>
        <w:spacing w:before="0" w:line="240" w:lineRule="auto"/>
        <w:ind w:left="240"/>
        <w:jc w:val="center"/>
        <w:rPr>
          <w:i w:val="0"/>
          <w:iCs w:val="0"/>
          <w:sz w:val="24"/>
          <w:szCs w:val="24"/>
        </w:rPr>
      </w:pPr>
      <w:r w:rsidRPr="00C15AED">
        <w:rPr>
          <w:i w:val="0"/>
          <w:iCs w:val="0"/>
          <w:sz w:val="24"/>
          <w:szCs w:val="24"/>
        </w:rPr>
        <w:t xml:space="preserve"> архитектурно - градостроительного облика объекта</w:t>
      </w:r>
    </w:p>
    <w:p w14:paraId="391CD9EC" w14:textId="77777777" w:rsidR="00785DF7" w:rsidRDefault="00785DF7" w:rsidP="00C15AED">
      <w:pPr>
        <w:pStyle w:val="41"/>
        <w:shd w:val="clear" w:color="auto" w:fill="auto"/>
        <w:spacing w:before="0" w:line="240" w:lineRule="auto"/>
        <w:ind w:left="240"/>
        <w:jc w:val="center"/>
        <w:rPr>
          <w:i w:val="0"/>
          <w:iCs w:val="0"/>
          <w:sz w:val="24"/>
          <w:szCs w:val="24"/>
        </w:rPr>
      </w:pPr>
    </w:p>
    <w:p w14:paraId="3816F9D4" w14:textId="77777777" w:rsidR="00231AEB" w:rsidRPr="00C15AED" w:rsidRDefault="00231AEB" w:rsidP="00C15AED">
      <w:pPr>
        <w:pStyle w:val="41"/>
        <w:shd w:val="clear" w:color="auto" w:fill="auto"/>
        <w:spacing w:before="0" w:line="240" w:lineRule="auto"/>
        <w:ind w:left="240"/>
        <w:jc w:val="center"/>
        <w:rPr>
          <w:b/>
          <w:bCs/>
          <w:i w:val="0"/>
          <w:iCs w:val="0"/>
          <w:sz w:val="24"/>
          <w:szCs w:val="24"/>
        </w:rPr>
      </w:pPr>
    </w:p>
    <w:p w14:paraId="4C1F5309" w14:textId="77777777" w:rsidR="00C15AED" w:rsidRPr="009C356A" w:rsidRDefault="00C15AED" w:rsidP="00C15AED">
      <w:pPr>
        <w:spacing w:after="0" w:line="240" w:lineRule="auto"/>
        <w:rPr>
          <w:rFonts w:ascii="Times New Roman" w:hAnsi="Times New Roman"/>
          <w:sz w:val="24"/>
          <w:szCs w:val="24"/>
        </w:rPr>
      </w:pPr>
      <w:r>
        <w:rPr>
          <w:rFonts w:ascii="Times New Roman" w:hAnsi="Times New Roman"/>
          <w:sz w:val="24"/>
          <w:szCs w:val="24"/>
        </w:rPr>
        <w:t>Администрация Карталинского муниципального района сообщает:</w:t>
      </w:r>
    </w:p>
    <w:p w14:paraId="68C1656C" w14:textId="4813D971" w:rsidR="00C15AED" w:rsidRPr="009C356A" w:rsidRDefault="00C15AED" w:rsidP="00C15AED">
      <w:pPr>
        <w:spacing w:after="0" w:line="240" w:lineRule="auto"/>
        <w:jc w:val="both"/>
        <w:rPr>
          <w:rFonts w:ascii="Times New Roman" w:hAnsi="Times New Roman"/>
          <w:sz w:val="24"/>
          <w:szCs w:val="24"/>
        </w:rPr>
      </w:pPr>
      <w:r w:rsidRPr="009C356A">
        <w:rPr>
          <w:rFonts w:ascii="Times New Roman" w:hAnsi="Times New Roman"/>
          <w:sz w:val="24"/>
          <w:szCs w:val="24"/>
        </w:rPr>
        <w:t xml:space="preserve">по результатам рассмотрения заявления о </w:t>
      </w:r>
      <w:r w:rsidR="00174E7A">
        <w:rPr>
          <w:rFonts w:ascii="Times New Roman" w:hAnsi="Times New Roman"/>
          <w:sz w:val="24"/>
          <w:szCs w:val="24"/>
        </w:rPr>
        <w:t>внесении исправлений в</w:t>
      </w:r>
      <w:r w:rsidRPr="009C356A">
        <w:rPr>
          <w:rFonts w:ascii="Times New Roman" w:hAnsi="Times New Roman"/>
          <w:sz w:val="24"/>
          <w:szCs w:val="24"/>
        </w:rPr>
        <w:t xml:space="preserve"> решени</w:t>
      </w:r>
      <w:r w:rsidR="00174E7A">
        <w:rPr>
          <w:rFonts w:ascii="Times New Roman" w:hAnsi="Times New Roman"/>
          <w:sz w:val="24"/>
          <w:szCs w:val="24"/>
        </w:rPr>
        <w:t>е</w:t>
      </w:r>
      <w:r w:rsidRPr="009C356A">
        <w:rPr>
          <w:rFonts w:ascii="Times New Roman" w:hAnsi="Times New Roman"/>
          <w:sz w:val="24"/>
          <w:szCs w:val="24"/>
        </w:rPr>
        <w:t xml:space="preserve"> о согласовании архитектурно - градостроительного </w:t>
      </w:r>
      <w:r w:rsidRPr="009C356A">
        <w:rPr>
          <w:rFonts w:ascii="Times New Roman" w:hAnsi="Times New Roman"/>
          <w:sz w:val="24"/>
          <w:szCs w:val="24"/>
        </w:rPr>
        <w:tab/>
        <w:t>облика объекта от_______№______</w:t>
      </w:r>
      <w:r>
        <w:rPr>
          <w:rFonts w:ascii="Times New Roman" w:hAnsi="Times New Roman"/>
          <w:sz w:val="24"/>
          <w:szCs w:val="24"/>
        </w:rPr>
        <w:t xml:space="preserve"> </w:t>
      </w:r>
      <w:r w:rsidRPr="009C356A">
        <w:rPr>
          <w:rFonts w:ascii="Times New Roman" w:hAnsi="Times New Roman"/>
          <w:sz w:val="24"/>
          <w:szCs w:val="24"/>
        </w:rPr>
        <w:t xml:space="preserve">принято решение об отказе </w:t>
      </w:r>
    </w:p>
    <w:p w14:paraId="5E5CC250" w14:textId="77777777" w:rsidR="00C15AED" w:rsidRPr="009C356A" w:rsidRDefault="00C15AED" w:rsidP="00C15AED">
      <w:pPr>
        <w:spacing w:after="0" w:line="240" w:lineRule="auto"/>
        <w:jc w:val="center"/>
        <w:rPr>
          <w:rFonts w:ascii="Times New Roman" w:hAnsi="Times New Roman"/>
          <w:sz w:val="18"/>
          <w:szCs w:val="18"/>
        </w:rPr>
      </w:pPr>
      <w:r w:rsidRPr="009C356A">
        <w:rPr>
          <w:rFonts w:ascii="Times New Roman" w:hAnsi="Times New Roman"/>
          <w:sz w:val="18"/>
          <w:szCs w:val="18"/>
        </w:rPr>
        <w:t xml:space="preserve">      (дата и номер регистрации)</w:t>
      </w:r>
    </w:p>
    <w:p w14:paraId="27976E5A" w14:textId="603B2A8B" w:rsidR="00C15AED" w:rsidRPr="009C356A" w:rsidRDefault="00174E7A" w:rsidP="00C15AED">
      <w:pPr>
        <w:spacing w:after="0" w:line="240" w:lineRule="auto"/>
        <w:jc w:val="both"/>
        <w:rPr>
          <w:rFonts w:ascii="Times New Roman" w:hAnsi="Times New Roman"/>
          <w:sz w:val="24"/>
          <w:szCs w:val="24"/>
        </w:rPr>
      </w:pPr>
      <w:r w:rsidRPr="009C356A">
        <w:rPr>
          <w:rFonts w:ascii="Times New Roman" w:hAnsi="Times New Roman"/>
          <w:sz w:val="24"/>
          <w:szCs w:val="24"/>
        </w:rPr>
        <w:t>В</w:t>
      </w:r>
      <w:r>
        <w:rPr>
          <w:rFonts w:ascii="Times New Roman" w:hAnsi="Times New Roman"/>
          <w:sz w:val="24"/>
          <w:szCs w:val="24"/>
        </w:rPr>
        <w:t>о внесении изменений в</w:t>
      </w:r>
      <w:r w:rsidR="00C15AED" w:rsidRPr="009C356A">
        <w:rPr>
          <w:rFonts w:ascii="Times New Roman" w:hAnsi="Times New Roman"/>
          <w:sz w:val="24"/>
          <w:szCs w:val="24"/>
        </w:rPr>
        <w:t xml:space="preserve"> </w:t>
      </w:r>
      <w:r w:rsidR="00C15AED" w:rsidRPr="005D51B7">
        <w:rPr>
          <w:rFonts w:ascii="Times New Roman" w:hAnsi="Times New Roman" w:cs="Times New Roman"/>
          <w:sz w:val="24"/>
          <w:szCs w:val="24"/>
        </w:rPr>
        <w:t>решени</w:t>
      </w:r>
      <w:r>
        <w:rPr>
          <w:rFonts w:ascii="Times New Roman" w:hAnsi="Times New Roman" w:cs="Times New Roman"/>
          <w:sz w:val="24"/>
          <w:szCs w:val="24"/>
        </w:rPr>
        <w:t>е</w:t>
      </w:r>
      <w:r w:rsidR="00C15AED" w:rsidRPr="005D51B7">
        <w:rPr>
          <w:rFonts w:ascii="Times New Roman" w:hAnsi="Times New Roman" w:cs="Times New Roman"/>
          <w:sz w:val="24"/>
          <w:szCs w:val="24"/>
        </w:rPr>
        <w:t xml:space="preserve"> о согласовании архитектурно - градостроительного облика объекта</w:t>
      </w:r>
    </w:p>
    <w:tbl>
      <w:tblPr>
        <w:tblW w:w="9498" w:type="dxa"/>
        <w:jc w:val="center"/>
        <w:tblLayout w:type="fixed"/>
        <w:tblCellMar>
          <w:left w:w="10" w:type="dxa"/>
          <w:right w:w="10" w:type="dxa"/>
        </w:tblCellMar>
        <w:tblLook w:val="04A0" w:firstRow="1" w:lastRow="0" w:firstColumn="1" w:lastColumn="0" w:noHBand="0" w:noVBand="1"/>
      </w:tblPr>
      <w:tblGrid>
        <w:gridCol w:w="1848"/>
        <w:gridCol w:w="4668"/>
        <w:gridCol w:w="2982"/>
      </w:tblGrid>
      <w:tr w:rsidR="00C15AED" w:rsidRPr="00FF3844" w14:paraId="496708DF" w14:textId="77777777" w:rsidTr="00691A7C">
        <w:trPr>
          <w:trHeight w:hRule="exact" w:val="1104"/>
          <w:jc w:val="center"/>
        </w:trPr>
        <w:tc>
          <w:tcPr>
            <w:tcW w:w="1848" w:type="dxa"/>
            <w:tcBorders>
              <w:top w:val="single" w:sz="4" w:space="0" w:color="000000"/>
              <w:left w:val="single" w:sz="4" w:space="0" w:color="000000"/>
            </w:tcBorders>
            <w:shd w:val="clear" w:color="auto" w:fill="FFFFFF"/>
          </w:tcPr>
          <w:p w14:paraId="77712CC3" w14:textId="77777777" w:rsidR="00C15AED" w:rsidRPr="00FF3844" w:rsidRDefault="00C15AED" w:rsidP="00C15AED">
            <w:pPr>
              <w:pStyle w:val="28"/>
              <w:shd w:val="clear" w:color="auto" w:fill="auto"/>
              <w:spacing w:after="0" w:line="240" w:lineRule="auto"/>
              <w:jc w:val="center"/>
              <w:rPr>
                <w:sz w:val="24"/>
                <w:szCs w:val="24"/>
              </w:rPr>
            </w:pPr>
            <w:r w:rsidRPr="00FF3844">
              <w:rPr>
                <w:rStyle w:val="211pt"/>
                <w:sz w:val="24"/>
                <w:szCs w:val="24"/>
              </w:rPr>
              <w:t>№ пункта Админи</w:t>
            </w:r>
            <w:r w:rsidRPr="00FF3844">
              <w:rPr>
                <w:rStyle w:val="211pt"/>
                <w:sz w:val="24"/>
                <w:szCs w:val="24"/>
              </w:rPr>
              <w:softHyphen/>
              <w:t>стратив</w:t>
            </w:r>
            <w:r w:rsidRPr="00FF3844">
              <w:rPr>
                <w:rStyle w:val="211pt"/>
                <w:sz w:val="24"/>
                <w:szCs w:val="24"/>
              </w:rPr>
              <w:softHyphen/>
              <w:t>ного</w:t>
            </w:r>
          </w:p>
          <w:p w14:paraId="4BCF2C46" w14:textId="77777777" w:rsidR="00C15AED" w:rsidRPr="00FF3844" w:rsidRDefault="00C15AED" w:rsidP="00C15AED">
            <w:pPr>
              <w:pStyle w:val="28"/>
              <w:shd w:val="clear" w:color="auto" w:fill="auto"/>
              <w:spacing w:line="240" w:lineRule="auto"/>
              <w:jc w:val="center"/>
              <w:rPr>
                <w:sz w:val="24"/>
                <w:szCs w:val="24"/>
              </w:rPr>
            </w:pPr>
            <w:r w:rsidRPr="00FF3844">
              <w:rPr>
                <w:rStyle w:val="211pt"/>
                <w:sz w:val="24"/>
                <w:szCs w:val="24"/>
              </w:rPr>
              <w:t>регламента</w:t>
            </w:r>
          </w:p>
        </w:tc>
        <w:tc>
          <w:tcPr>
            <w:tcW w:w="4668" w:type="dxa"/>
            <w:tcBorders>
              <w:top w:val="single" w:sz="4" w:space="0" w:color="000000"/>
              <w:left w:val="single" w:sz="4" w:space="0" w:color="000000"/>
            </w:tcBorders>
            <w:shd w:val="clear" w:color="auto" w:fill="FFFFFF"/>
          </w:tcPr>
          <w:p w14:paraId="65E267F2" w14:textId="77777777" w:rsidR="00C15AED" w:rsidRPr="00FF3844" w:rsidRDefault="00C15AED" w:rsidP="00C15AED">
            <w:pPr>
              <w:pStyle w:val="28"/>
              <w:shd w:val="clear" w:color="auto" w:fill="auto"/>
              <w:spacing w:after="0" w:line="240" w:lineRule="auto"/>
              <w:jc w:val="center"/>
              <w:rPr>
                <w:sz w:val="24"/>
                <w:szCs w:val="24"/>
              </w:rPr>
            </w:pPr>
            <w:r w:rsidRPr="00FF3844">
              <w:rPr>
                <w:rStyle w:val="211pt"/>
                <w:sz w:val="24"/>
                <w:szCs w:val="24"/>
              </w:rPr>
              <w:t>Наименование основания для отказа в выдаче дубликата в соответствии с Административным регламентом</w:t>
            </w:r>
          </w:p>
        </w:tc>
        <w:tc>
          <w:tcPr>
            <w:tcW w:w="2982" w:type="dxa"/>
            <w:tcBorders>
              <w:top w:val="single" w:sz="4" w:space="0" w:color="000000"/>
              <w:left w:val="single" w:sz="4" w:space="0" w:color="000000"/>
              <w:right w:val="single" w:sz="4" w:space="0" w:color="000000"/>
            </w:tcBorders>
            <w:shd w:val="clear" w:color="auto" w:fill="FFFFFF"/>
          </w:tcPr>
          <w:p w14:paraId="39BAAC0C" w14:textId="4A20FCC9" w:rsidR="00C15AED" w:rsidRPr="00FF3844" w:rsidRDefault="00C15AED" w:rsidP="00C15AED">
            <w:pPr>
              <w:pStyle w:val="28"/>
              <w:shd w:val="clear" w:color="auto" w:fill="auto"/>
              <w:spacing w:line="240" w:lineRule="auto"/>
              <w:jc w:val="center"/>
              <w:rPr>
                <w:sz w:val="24"/>
                <w:szCs w:val="24"/>
              </w:rPr>
            </w:pPr>
            <w:r w:rsidRPr="00FF3844">
              <w:rPr>
                <w:rStyle w:val="211pt"/>
                <w:sz w:val="24"/>
                <w:szCs w:val="24"/>
              </w:rPr>
              <w:t xml:space="preserve">Разъяснение причин отказа </w:t>
            </w:r>
            <w:r w:rsidR="00231AEB" w:rsidRPr="00231AEB">
              <w:rPr>
                <w:rStyle w:val="211pt"/>
                <w:sz w:val="24"/>
                <w:szCs w:val="24"/>
              </w:rPr>
              <w:t>во внесении исправлений в</w:t>
            </w:r>
          </w:p>
        </w:tc>
      </w:tr>
      <w:tr w:rsidR="00C15AED" w:rsidRPr="00FF3844" w14:paraId="73CD649C" w14:textId="77777777" w:rsidTr="00691A7C">
        <w:trPr>
          <w:trHeight w:hRule="exact" w:val="938"/>
          <w:jc w:val="center"/>
        </w:trPr>
        <w:tc>
          <w:tcPr>
            <w:tcW w:w="1848" w:type="dxa"/>
            <w:tcBorders>
              <w:top w:val="single" w:sz="4" w:space="0" w:color="000000"/>
              <w:left w:val="single" w:sz="4" w:space="0" w:color="000000"/>
              <w:bottom w:val="single" w:sz="4" w:space="0" w:color="000000"/>
            </w:tcBorders>
            <w:shd w:val="clear" w:color="auto" w:fill="FFFFFF"/>
          </w:tcPr>
          <w:p w14:paraId="02ECB8AC" w14:textId="77777777" w:rsidR="00231AEB" w:rsidRDefault="00231AEB" w:rsidP="00785DF7">
            <w:pPr>
              <w:pStyle w:val="28"/>
              <w:shd w:val="clear" w:color="auto" w:fill="auto"/>
              <w:spacing w:after="0" w:line="240" w:lineRule="auto"/>
              <w:ind w:left="127"/>
              <w:jc w:val="left"/>
              <w:rPr>
                <w:rStyle w:val="211pt"/>
                <w:sz w:val="24"/>
                <w:szCs w:val="24"/>
              </w:rPr>
            </w:pPr>
            <w:r>
              <w:rPr>
                <w:rStyle w:val="211pt"/>
                <w:sz w:val="24"/>
                <w:szCs w:val="24"/>
              </w:rPr>
              <w:t xml:space="preserve">подпункт 1 </w:t>
            </w:r>
          </w:p>
          <w:p w14:paraId="62AA0E43" w14:textId="77777777" w:rsidR="00785DF7" w:rsidRDefault="00C15AED" w:rsidP="00785DF7">
            <w:pPr>
              <w:pStyle w:val="28"/>
              <w:shd w:val="clear" w:color="auto" w:fill="auto"/>
              <w:spacing w:after="0" w:line="240" w:lineRule="auto"/>
              <w:ind w:left="127"/>
              <w:jc w:val="left"/>
              <w:rPr>
                <w:rStyle w:val="211pt"/>
                <w:sz w:val="24"/>
                <w:szCs w:val="24"/>
              </w:rPr>
            </w:pPr>
            <w:r w:rsidRPr="00FF3844">
              <w:rPr>
                <w:rStyle w:val="211pt"/>
                <w:sz w:val="24"/>
                <w:szCs w:val="24"/>
              </w:rPr>
              <w:t>пункт</w:t>
            </w:r>
            <w:r w:rsidR="00231AEB">
              <w:rPr>
                <w:rStyle w:val="211pt"/>
                <w:sz w:val="24"/>
                <w:szCs w:val="24"/>
              </w:rPr>
              <w:t>а</w:t>
            </w:r>
            <w:r w:rsidRPr="00FF3844">
              <w:rPr>
                <w:rStyle w:val="211pt"/>
                <w:sz w:val="24"/>
                <w:szCs w:val="24"/>
              </w:rPr>
              <w:t xml:space="preserve"> </w:t>
            </w:r>
            <w:r w:rsidR="00785DF7">
              <w:rPr>
                <w:rStyle w:val="211pt"/>
                <w:sz w:val="24"/>
                <w:szCs w:val="24"/>
              </w:rPr>
              <w:t>51</w:t>
            </w:r>
          </w:p>
          <w:p w14:paraId="10CC3BEA" w14:textId="0E9249E0" w:rsidR="00C15AED" w:rsidRPr="00785DF7" w:rsidRDefault="00785DF7" w:rsidP="00785DF7">
            <w:pPr>
              <w:pStyle w:val="28"/>
              <w:shd w:val="clear" w:color="auto" w:fill="auto"/>
              <w:spacing w:after="0" w:line="240" w:lineRule="auto"/>
              <w:ind w:left="127"/>
              <w:jc w:val="left"/>
              <w:rPr>
                <w:sz w:val="24"/>
                <w:szCs w:val="24"/>
                <w:lang w:val="en-US"/>
              </w:rPr>
            </w:pPr>
            <w:r>
              <w:rPr>
                <w:rStyle w:val="211pt"/>
                <w:sz w:val="24"/>
                <w:szCs w:val="24"/>
              </w:rPr>
              <w:t>главы</w:t>
            </w:r>
            <w:r>
              <w:rPr>
                <w:rStyle w:val="211pt"/>
                <w:sz w:val="24"/>
                <w:szCs w:val="24"/>
                <w:lang w:val="en-US"/>
              </w:rPr>
              <w:t xml:space="preserve"> II</w:t>
            </w:r>
          </w:p>
        </w:tc>
        <w:tc>
          <w:tcPr>
            <w:tcW w:w="4668" w:type="dxa"/>
            <w:tcBorders>
              <w:top w:val="single" w:sz="4" w:space="0" w:color="000000"/>
              <w:left w:val="single" w:sz="4" w:space="0" w:color="000000"/>
              <w:bottom w:val="single" w:sz="4" w:space="0" w:color="000000"/>
            </w:tcBorders>
            <w:shd w:val="clear" w:color="auto" w:fill="FFFFFF"/>
            <w:vAlign w:val="center"/>
          </w:tcPr>
          <w:p w14:paraId="657C3993" w14:textId="018E4838" w:rsidR="00AC2D49" w:rsidRDefault="00C15AED" w:rsidP="00785DF7">
            <w:pPr>
              <w:pStyle w:val="28"/>
              <w:shd w:val="clear" w:color="auto" w:fill="auto"/>
              <w:spacing w:line="240" w:lineRule="auto"/>
              <w:ind w:left="125"/>
              <w:jc w:val="left"/>
              <w:rPr>
                <w:rFonts w:eastAsia="Calibri"/>
                <w:bCs/>
                <w:sz w:val="24"/>
                <w:szCs w:val="24"/>
              </w:rPr>
            </w:pPr>
            <w:r w:rsidRPr="00A075EB">
              <w:rPr>
                <w:rFonts w:eastAsia="Calibri"/>
                <w:bCs/>
                <w:sz w:val="24"/>
                <w:szCs w:val="24"/>
              </w:rPr>
              <w:t xml:space="preserve">несоответствие заявителя кругу лиц, указанных в </w:t>
            </w:r>
            <w:r w:rsidRPr="000B7B62">
              <w:rPr>
                <w:rFonts w:eastAsia="Calibri"/>
                <w:bCs/>
                <w:sz w:val="24"/>
                <w:szCs w:val="24"/>
              </w:rPr>
              <w:t xml:space="preserve">пункте </w:t>
            </w:r>
            <w:r w:rsidR="00137068">
              <w:rPr>
                <w:rFonts w:eastAsia="Calibri"/>
                <w:bCs/>
                <w:sz w:val="24"/>
                <w:szCs w:val="24"/>
              </w:rPr>
              <w:t>4</w:t>
            </w:r>
            <w:r w:rsidRPr="000B7B62">
              <w:rPr>
                <w:rFonts w:eastAsia="Calibri"/>
                <w:bCs/>
                <w:sz w:val="24"/>
                <w:szCs w:val="24"/>
              </w:rPr>
              <w:t xml:space="preserve"> </w:t>
            </w:r>
            <w:r w:rsidRPr="000B7B62">
              <w:rPr>
                <w:rFonts w:eastAsia="Calibri"/>
                <w:sz w:val="24"/>
                <w:szCs w:val="24"/>
              </w:rPr>
              <w:t xml:space="preserve">главы </w:t>
            </w:r>
            <w:r w:rsidRPr="000B7B62">
              <w:rPr>
                <w:rFonts w:eastAsia="Calibri"/>
                <w:sz w:val="24"/>
                <w:szCs w:val="24"/>
                <w:lang w:val="en-US"/>
              </w:rPr>
              <w:t>I</w:t>
            </w:r>
            <w:r w:rsidRPr="00521B2C">
              <w:rPr>
                <w:rFonts w:eastAsia="Calibri"/>
                <w:bCs/>
                <w:sz w:val="24"/>
                <w:szCs w:val="24"/>
              </w:rPr>
              <w:t xml:space="preserve"> </w:t>
            </w:r>
            <w:r w:rsidRPr="00A075EB">
              <w:rPr>
                <w:rFonts w:eastAsia="Calibri"/>
                <w:bCs/>
                <w:sz w:val="24"/>
                <w:szCs w:val="24"/>
              </w:rPr>
              <w:t xml:space="preserve">  настоящего Административного регламента</w:t>
            </w:r>
          </w:p>
          <w:p w14:paraId="4A754C55" w14:textId="77777777" w:rsidR="00AC2D49" w:rsidRDefault="00AC2D49" w:rsidP="00785DF7">
            <w:pPr>
              <w:pStyle w:val="28"/>
              <w:shd w:val="clear" w:color="auto" w:fill="auto"/>
              <w:spacing w:line="240" w:lineRule="auto"/>
              <w:ind w:left="125"/>
              <w:jc w:val="left"/>
              <w:rPr>
                <w:rFonts w:eastAsia="Calibri"/>
                <w:bCs/>
                <w:sz w:val="24"/>
                <w:szCs w:val="24"/>
              </w:rPr>
            </w:pPr>
          </w:p>
          <w:p w14:paraId="06233EE0" w14:textId="0805E704" w:rsidR="00AC2D49" w:rsidRPr="00FF3844" w:rsidRDefault="00AC2D49" w:rsidP="00785DF7">
            <w:pPr>
              <w:pStyle w:val="28"/>
              <w:shd w:val="clear" w:color="auto" w:fill="auto"/>
              <w:spacing w:line="240" w:lineRule="auto"/>
              <w:ind w:left="125"/>
              <w:jc w:val="left"/>
              <w:rPr>
                <w:sz w:val="24"/>
                <w:szCs w:val="24"/>
              </w:rPr>
            </w:pPr>
          </w:p>
        </w:tc>
        <w:tc>
          <w:tcPr>
            <w:tcW w:w="2982" w:type="dxa"/>
            <w:tcBorders>
              <w:top w:val="single" w:sz="4" w:space="0" w:color="000000"/>
              <w:left w:val="single" w:sz="4" w:space="0" w:color="000000"/>
              <w:bottom w:val="single" w:sz="4" w:space="0" w:color="000000"/>
              <w:right w:val="single" w:sz="4" w:space="0" w:color="000000"/>
            </w:tcBorders>
            <w:shd w:val="clear" w:color="auto" w:fill="FFFFFF"/>
          </w:tcPr>
          <w:p w14:paraId="112FDA10" w14:textId="7EE9A8C6" w:rsidR="00AC2D49" w:rsidRPr="00785DF7" w:rsidRDefault="00C15AED" w:rsidP="00691A7C">
            <w:pPr>
              <w:pStyle w:val="28"/>
              <w:shd w:val="clear" w:color="auto" w:fill="auto"/>
              <w:spacing w:line="240" w:lineRule="auto"/>
              <w:ind w:left="139"/>
              <w:jc w:val="left"/>
              <w:rPr>
                <w:i/>
                <w:iCs/>
                <w:sz w:val="24"/>
                <w:szCs w:val="24"/>
              </w:rPr>
            </w:pPr>
            <w:r w:rsidRPr="00785DF7">
              <w:rPr>
                <w:rStyle w:val="211pt0"/>
                <w:i w:val="0"/>
                <w:iCs w:val="0"/>
                <w:sz w:val="24"/>
                <w:szCs w:val="24"/>
              </w:rPr>
              <w:t>Указываются основания такого вывода</w:t>
            </w:r>
          </w:p>
        </w:tc>
      </w:tr>
      <w:tr w:rsidR="00231AEB" w:rsidRPr="00FF3844" w14:paraId="30F7D16B" w14:textId="77777777" w:rsidTr="00691A7C">
        <w:trPr>
          <w:trHeight w:hRule="exact" w:val="889"/>
          <w:jc w:val="center"/>
        </w:trPr>
        <w:tc>
          <w:tcPr>
            <w:tcW w:w="1848" w:type="dxa"/>
            <w:tcBorders>
              <w:top w:val="single" w:sz="4" w:space="0" w:color="000000"/>
              <w:left w:val="single" w:sz="4" w:space="0" w:color="000000"/>
              <w:bottom w:val="single" w:sz="4" w:space="0" w:color="000000"/>
            </w:tcBorders>
            <w:shd w:val="clear" w:color="auto" w:fill="FFFFFF"/>
          </w:tcPr>
          <w:p w14:paraId="030B71CA" w14:textId="24A91137" w:rsidR="00231AEB" w:rsidRDefault="00231AEB" w:rsidP="00785DF7">
            <w:pPr>
              <w:pStyle w:val="28"/>
              <w:shd w:val="clear" w:color="auto" w:fill="auto"/>
              <w:spacing w:after="0" w:line="240" w:lineRule="auto"/>
              <w:ind w:left="127"/>
              <w:jc w:val="left"/>
              <w:rPr>
                <w:rStyle w:val="211pt"/>
                <w:sz w:val="24"/>
                <w:szCs w:val="24"/>
              </w:rPr>
            </w:pPr>
            <w:r>
              <w:rPr>
                <w:rStyle w:val="211pt"/>
                <w:sz w:val="24"/>
                <w:szCs w:val="24"/>
              </w:rPr>
              <w:t xml:space="preserve">подпункт 2 </w:t>
            </w:r>
          </w:p>
          <w:p w14:paraId="6E7B35E0" w14:textId="124782FA" w:rsidR="00231AEB" w:rsidRPr="00785DF7" w:rsidRDefault="00231AEB" w:rsidP="00785DF7">
            <w:pPr>
              <w:pStyle w:val="28"/>
              <w:shd w:val="clear" w:color="auto" w:fill="auto"/>
              <w:spacing w:line="240" w:lineRule="auto"/>
              <w:ind w:left="127"/>
              <w:jc w:val="left"/>
              <w:rPr>
                <w:rStyle w:val="211pt"/>
                <w:sz w:val="24"/>
                <w:szCs w:val="24"/>
                <w:lang w:val="en-US"/>
              </w:rPr>
            </w:pPr>
            <w:r w:rsidRPr="00FF3844">
              <w:rPr>
                <w:rStyle w:val="211pt"/>
                <w:sz w:val="24"/>
                <w:szCs w:val="24"/>
              </w:rPr>
              <w:t>пункт</w:t>
            </w:r>
            <w:r>
              <w:rPr>
                <w:rStyle w:val="211pt"/>
                <w:sz w:val="24"/>
                <w:szCs w:val="24"/>
              </w:rPr>
              <w:t>а</w:t>
            </w:r>
            <w:r w:rsidRPr="00FF3844">
              <w:rPr>
                <w:rStyle w:val="211pt"/>
                <w:sz w:val="24"/>
                <w:szCs w:val="24"/>
              </w:rPr>
              <w:t xml:space="preserve"> </w:t>
            </w:r>
            <w:r w:rsidR="00785DF7">
              <w:rPr>
                <w:rStyle w:val="211pt"/>
                <w:sz w:val="24"/>
                <w:szCs w:val="24"/>
              </w:rPr>
              <w:t>51</w:t>
            </w:r>
            <w:r w:rsidR="00785DF7">
              <w:rPr>
                <w:rStyle w:val="211pt"/>
                <w:sz w:val="24"/>
                <w:szCs w:val="24"/>
                <w:lang w:val="en-US"/>
              </w:rPr>
              <w:t xml:space="preserve">    </w:t>
            </w:r>
            <w:r w:rsidR="00785DF7">
              <w:rPr>
                <w:rStyle w:val="211pt"/>
                <w:sz w:val="24"/>
                <w:szCs w:val="24"/>
              </w:rPr>
              <w:t xml:space="preserve"> главы</w:t>
            </w:r>
            <w:r w:rsidR="00785DF7">
              <w:rPr>
                <w:rStyle w:val="211pt"/>
                <w:sz w:val="24"/>
                <w:szCs w:val="24"/>
                <w:lang w:val="en-US"/>
              </w:rPr>
              <w:t xml:space="preserve"> II</w:t>
            </w:r>
          </w:p>
        </w:tc>
        <w:tc>
          <w:tcPr>
            <w:tcW w:w="4668" w:type="dxa"/>
            <w:tcBorders>
              <w:top w:val="single" w:sz="4" w:space="0" w:color="000000"/>
              <w:left w:val="single" w:sz="4" w:space="0" w:color="000000"/>
              <w:bottom w:val="single" w:sz="4" w:space="0" w:color="000000"/>
            </w:tcBorders>
            <w:shd w:val="clear" w:color="auto" w:fill="FFFFFF"/>
            <w:vAlign w:val="center"/>
          </w:tcPr>
          <w:p w14:paraId="137FDCE6" w14:textId="3323ACC2" w:rsidR="00231AEB" w:rsidRPr="00A075EB" w:rsidRDefault="00231AEB" w:rsidP="00785DF7">
            <w:pPr>
              <w:suppressAutoHyphens/>
              <w:spacing w:after="0" w:line="240" w:lineRule="auto"/>
              <w:ind w:left="125" w:right="136"/>
              <w:contextualSpacing/>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 xml:space="preserve"> </w:t>
            </w:r>
            <w:r w:rsidRPr="00A075EB">
              <w:rPr>
                <w:rFonts w:ascii="Times New Roman" w:eastAsia="Calibri" w:hAnsi="Times New Roman" w:cs="Times New Roman"/>
                <w:bCs/>
                <w:sz w:val="24"/>
                <w:szCs w:val="24"/>
                <w:lang w:eastAsia="zh-CN"/>
              </w:rPr>
              <w:t xml:space="preserve">отсутствие факта допущения опечаток и ошибок в </w:t>
            </w:r>
            <w:r>
              <w:rPr>
                <w:rFonts w:ascii="Times New Roman" w:eastAsia="Calibri" w:hAnsi="Times New Roman" w:cs="Times New Roman"/>
                <w:bCs/>
                <w:sz w:val="24"/>
                <w:szCs w:val="24"/>
                <w:lang w:eastAsia="zh-CN"/>
              </w:rPr>
              <w:t>решении</w:t>
            </w:r>
          </w:p>
          <w:p w14:paraId="07CED3A1" w14:textId="77777777" w:rsidR="00231AEB" w:rsidRPr="00A075EB" w:rsidRDefault="00231AEB" w:rsidP="00785DF7">
            <w:pPr>
              <w:pStyle w:val="28"/>
              <w:shd w:val="clear" w:color="auto" w:fill="auto"/>
              <w:spacing w:line="240" w:lineRule="auto"/>
              <w:ind w:left="125"/>
              <w:jc w:val="left"/>
              <w:rPr>
                <w:rFonts w:eastAsia="Calibri"/>
                <w:bCs/>
                <w:sz w:val="24"/>
                <w:szCs w:val="24"/>
              </w:rPr>
            </w:pPr>
          </w:p>
        </w:tc>
        <w:tc>
          <w:tcPr>
            <w:tcW w:w="2982" w:type="dxa"/>
            <w:tcBorders>
              <w:top w:val="single" w:sz="4" w:space="0" w:color="000000"/>
              <w:left w:val="single" w:sz="4" w:space="0" w:color="000000"/>
              <w:bottom w:val="single" w:sz="4" w:space="0" w:color="000000"/>
              <w:right w:val="single" w:sz="4" w:space="0" w:color="000000"/>
            </w:tcBorders>
            <w:shd w:val="clear" w:color="auto" w:fill="FFFFFF"/>
          </w:tcPr>
          <w:p w14:paraId="249987B4" w14:textId="1D1CAD47" w:rsidR="00231AEB" w:rsidRPr="00785DF7" w:rsidRDefault="00231AEB" w:rsidP="00691A7C">
            <w:pPr>
              <w:pStyle w:val="28"/>
              <w:shd w:val="clear" w:color="auto" w:fill="auto"/>
              <w:spacing w:line="240" w:lineRule="auto"/>
              <w:ind w:left="139"/>
              <w:jc w:val="left"/>
              <w:rPr>
                <w:rStyle w:val="211pt0"/>
                <w:i w:val="0"/>
                <w:iCs w:val="0"/>
                <w:sz w:val="24"/>
                <w:szCs w:val="24"/>
              </w:rPr>
            </w:pPr>
            <w:r w:rsidRPr="00785DF7">
              <w:rPr>
                <w:rStyle w:val="211pt0"/>
                <w:i w:val="0"/>
                <w:iCs w:val="0"/>
                <w:sz w:val="24"/>
                <w:szCs w:val="24"/>
              </w:rPr>
              <w:t xml:space="preserve">Указываются основания </w:t>
            </w:r>
            <w:proofErr w:type="gramStart"/>
            <w:r w:rsidRPr="00785DF7">
              <w:rPr>
                <w:rStyle w:val="211pt0"/>
                <w:i w:val="0"/>
                <w:iCs w:val="0"/>
                <w:sz w:val="24"/>
                <w:szCs w:val="24"/>
              </w:rPr>
              <w:t xml:space="preserve">такого </w:t>
            </w:r>
            <w:r w:rsidR="00103C30">
              <w:rPr>
                <w:rStyle w:val="211pt0"/>
                <w:i w:val="0"/>
                <w:iCs w:val="0"/>
                <w:sz w:val="24"/>
                <w:szCs w:val="24"/>
              </w:rPr>
              <w:t xml:space="preserve"> </w:t>
            </w:r>
            <w:r w:rsidRPr="00785DF7">
              <w:rPr>
                <w:rStyle w:val="211pt0"/>
                <w:i w:val="0"/>
                <w:iCs w:val="0"/>
                <w:sz w:val="24"/>
                <w:szCs w:val="24"/>
              </w:rPr>
              <w:t>вывода</w:t>
            </w:r>
            <w:proofErr w:type="gramEnd"/>
          </w:p>
        </w:tc>
      </w:tr>
    </w:tbl>
    <w:p w14:paraId="2999BBD8" w14:textId="1F41968F" w:rsidR="00C15AED" w:rsidRPr="009C356A" w:rsidRDefault="00C15AED" w:rsidP="00231AEB">
      <w:pPr>
        <w:spacing w:after="0" w:line="240" w:lineRule="auto"/>
        <w:jc w:val="both"/>
        <w:rPr>
          <w:rFonts w:ascii="Times New Roman" w:hAnsi="Times New Roman" w:cs="Times New Roman"/>
          <w:sz w:val="24"/>
          <w:szCs w:val="24"/>
        </w:rPr>
      </w:pPr>
      <w:r>
        <w:rPr>
          <w:rFonts w:ascii="Times New Roman" w:hAnsi="Times New Roman"/>
          <w:sz w:val="24"/>
          <w:szCs w:val="24"/>
        </w:rPr>
        <w:tab/>
      </w:r>
      <w:r w:rsidRPr="009C356A">
        <w:rPr>
          <w:rFonts w:ascii="Times New Roman" w:hAnsi="Times New Roman" w:cs="Times New Roman"/>
          <w:sz w:val="24"/>
          <w:szCs w:val="24"/>
        </w:rPr>
        <w:t xml:space="preserve">Вы вправе повторно обратиться с заявлением о </w:t>
      </w:r>
      <w:r w:rsidR="00231AEB" w:rsidRPr="00231AEB">
        <w:rPr>
          <w:rFonts w:ascii="Times New Roman" w:hAnsi="Times New Roman" w:cs="Times New Roman"/>
          <w:sz w:val="24"/>
          <w:szCs w:val="24"/>
        </w:rPr>
        <w:t xml:space="preserve">внесении исправлений в решения о </w:t>
      </w:r>
      <w:proofErr w:type="gramStart"/>
      <w:r w:rsidR="00231AEB" w:rsidRPr="00231AEB">
        <w:rPr>
          <w:rFonts w:ascii="Times New Roman" w:hAnsi="Times New Roman" w:cs="Times New Roman"/>
          <w:sz w:val="24"/>
          <w:szCs w:val="24"/>
        </w:rPr>
        <w:t>согласовании</w:t>
      </w:r>
      <w:r w:rsidR="00231AEB">
        <w:rPr>
          <w:rFonts w:ascii="Times New Roman" w:hAnsi="Times New Roman" w:cs="Times New Roman"/>
          <w:sz w:val="24"/>
          <w:szCs w:val="24"/>
        </w:rPr>
        <w:t xml:space="preserve"> </w:t>
      </w:r>
      <w:r w:rsidR="00231AEB" w:rsidRPr="00231AEB">
        <w:rPr>
          <w:rFonts w:ascii="Times New Roman" w:hAnsi="Times New Roman" w:cs="Times New Roman"/>
          <w:sz w:val="24"/>
          <w:szCs w:val="24"/>
        </w:rPr>
        <w:t xml:space="preserve"> архитектурно</w:t>
      </w:r>
      <w:proofErr w:type="gramEnd"/>
      <w:r w:rsidR="00231AEB" w:rsidRPr="00231AEB">
        <w:rPr>
          <w:rFonts w:ascii="Times New Roman" w:hAnsi="Times New Roman" w:cs="Times New Roman"/>
          <w:sz w:val="24"/>
          <w:szCs w:val="24"/>
        </w:rPr>
        <w:t xml:space="preserve"> - градостроительного облика объекта</w:t>
      </w:r>
      <w:r w:rsidR="00231AEB">
        <w:rPr>
          <w:rFonts w:ascii="Times New Roman" w:hAnsi="Times New Roman" w:cs="Times New Roman"/>
          <w:sz w:val="24"/>
          <w:szCs w:val="24"/>
        </w:rPr>
        <w:t xml:space="preserve"> </w:t>
      </w:r>
      <w:r w:rsidRPr="009C356A">
        <w:rPr>
          <w:rFonts w:ascii="Times New Roman" w:hAnsi="Times New Roman" w:cs="Times New Roman"/>
          <w:sz w:val="24"/>
          <w:szCs w:val="24"/>
        </w:rPr>
        <w:t>после устранения указанного нарушения.</w:t>
      </w:r>
    </w:p>
    <w:p w14:paraId="323309FA" w14:textId="77777777" w:rsidR="0000234A" w:rsidRDefault="00C15AED" w:rsidP="00C15AED">
      <w:pPr>
        <w:spacing w:after="0" w:line="240" w:lineRule="auto"/>
        <w:jc w:val="both"/>
        <w:rPr>
          <w:rFonts w:ascii="Times New Roman" w:hAnsi="Times New Roman" w:cs="Times New Roman"/>
          <w:sz w:val="24"/>
          <w:szCs w:val="24"/>
        </w:rPr>
      </w:pPr>
      <w:r w:rsidRPr="009C356A">
        <w:rPr>
          <w:rFonts w:ascii="Times New Roman" w:hAnsi="Times New Roman" w:cs="Times New Roman"/>
          <w:sz w:val="24"/>
          <w:szCs w:val="24"/>
        </w:rPr>
        <w:t xml:space="preserve">Данный отказ может быть обжалован в досудебном порядке путем направления жалобы </w:t>
      </w:r>
      <w:r w:rsidR="00785DF7">
        <w:rPr>
          <w:rFonts w:ascii="Times New Roman" w:hAnsi="Times New Roman" w:cs="Times New Roman"/>
          <w:sz w:val="24"/>
          <w:szCs w:val="24"/>
        </w:rPr>
        <w:t>главе Карталинского муниципального района, заместителю главы Карталинского муниципального района по муниципальному имуществу</w:t>
      </w:r>
      <w:r w:rsidR="0000234A">
        <w:rPr>
          <w:rFonts w:ascii="Times New Roman" w:hAnsi="Times New Roman" w:cs="Times New Roman"/>
          <w:sz w:val="24"/>
          <w:szCs w:val="24"/>
        </w:rPr>
        <w:t>, земельным и правовым вопросам</w:t>
      </w:r>
    </w:p>
    <w:p w14:paraId="42E1C79E" w14:textId="77777777" w:rsidR="0000234A" w:rsidRDefault="0000234A" w:rsidP="00C15AED">
      <w:pPr>
        <w:spacing w:after="0" w:line="240" w:lineRule="auto"/>
        <w:jc w:val="both"/>
        <w:rPr>
          <w:rFonts w:ascii="Times New Roman" w:hAnsi="Times New Roman" w:cs="Times New Roman"/>
          <w:sz w:val="24"/>
          <w:szCs w:val="24"/>
        </w:rPr>
      </w:pPr>
    </w:p>
    <w:p w14:paraId="09C81B06" w14:textId="300A4CB8" w:rsidR="00C15AED" w:rsidRPr="009C356A" w:rsidRDefault="00C15AED" w:rsidP="00C15AED">
      <w:pPr>
        <w:spacing w:after="0" w:line="240" w:lineRule="auto"/>
        <w:jc w:val="both"/>
        <w:rPr>
          <w:rFonts w:ascii="Times New Roman" w:hAnsi="Times New Roman" w:cs="Times New Roman"/>
          <w:sz w:val="24"/>
          <w:szCs w:val="24"/>
        </w:rPr>
      </w:pPr>
      <w:r w:rsidRPr="009C356A">
        <w:rPr>
          <w:rFonts w:ascii="Times New Roman" w:hAnsi="Times New Roman" w:cs="Times New Roman"/>
          <w:sz w:val="24"/>
          <w:szCs w:val="24"/>
        </w:rPr>
        <w:t xml:space="preserve"> ______________________________________________________</w:t>
      </w:r>
      <w:r w:rsidR="0000234A">
        <w:rPr>
          <w:rFonts w:ascii="Times New Roman" w:hAnsi="Times New Roman" w:cs="Times New Roman"/>
          <w:sz w:val="24"/>
          <w:szCs w:val="24"/>
        </w:rPr>
        <w:t>_______________________</w:t>
      </w:r>
    </w:p>
    <w:p w14:paraId="5CC16894" w14:textId="77777777" w:rsidR="00C15AED" w:rsidRDefault="00C15AED" w:rsidP="000708DB">
      <w:pPr>
        <w:pStyle w:val="70"/>
        <w:shd w:val="clear" w:color="auto" w:fill="auto"/>
        <w:spacing w:before="0" w:line="240" w:lineRule="auto"/>
        <w:jc w:val="left"/>
        <w:rPr>
          <w:sz w:val="18"/>
          <w:szCs w:val="18"/>
        </w:rPr>
      </w:pPr>
      <w:r>
        <w:rPr>
          <w:sz w:val="18"/>
          <w:szCs w:val="18"/>
        </w:rPr>
        <w:t>(указывается информация, необходимая для устранения причин отказа в выдаче дубликата разрешения на ввод объекта в эксплуатацию, а также иная дополнительная информация при наличии)</w:t>
      </w:r>
    </w:p>
    <w:p w14:paraId="02D5E6D6" w14:textId="77777777" w:rsidR="00C15AED" w:rsidRDefault="00C15AED" w:rsidP="00C15AED">
      <w:pPr>
        <w:pStyle w:val="28"/>
        <w:shd w:val="clear" w:color="auto" w:fill="auto"/>
        <w:spacing w:line="240" w:lineRule="auto"/>
        <w:jc w:val="center"/>
      </w:pPr>
      <w:r>
        <w:t>________________________________________________________</w:t>
      </w:r>
    </w:p>
    <w:p w14:paraId="7960D94B" w14:textId="77777777" w:rsidR="00CC1EC2" w:rsidRDefault="00C15AED" w:rsidP="00AC2D49">
      <w:pPr>
        <w:spacing w:after="0" w:line="240" w:lineRule="auto"/>
        <w:jc w:val="center"/>
        <w:rPr>
          <w:rStyle w:val="210pt"/>
        </w:rPr>
      </w:pPr>
      <w:r>
        <w:rPr>
          <w:rStyle w:val="210pt"/>
        </w:rPr>
        <w:t>(</w:t>
      </w:r>
      <w:proofErr w:type="gramStart"/>
      <w:r>
        <w:rPr>
          <w:rStyle w:val="210pt"/>
        </w:rPr>
        <w:t>должность)  (</w:t>
      </w:r>
      <w:proofErr w:type="gramEnd"/>
      <w:r>
        <w:rPr>
          <w:rStyle w:val="210pt"/>
        </w:rPr>
        <w:t>подпись)                                   (фамилия, имя, отчество (при наличии)</w:t>
      </w:r>
    </w:p>
    <w:p w14:paraId="5EE336AE" w14:textId="7991B4A5" w:rsidR="00C15AED" w:rsidRDefault="00C15AED" w:rsidP="00691A7C">
      <w:pPr>
        <w:spacing w:after="0" w:line="240" w:lineRule="auto"/>
        <w:rPr>
          <w:rFonts w:ascii="Times New Roman" w:hAnsi="Times New Roman"/>
        </w:rPr>
      </w:pPr>
      <w:r>
        <w:rPr>
          <w:rFonts w:ascii="Times New Roman" w:hAnsi="Times New Roman"/>
        </w:rPr>
        <w:t>Дата</w:t>
      </w:r>
    </w:p>
    <w:p w14:paraId="65CC1B12" w14:textId="77777777" w:rsidR="00691A7C" w:rsidRDefault="00691A7C" w:rsidP="00691A7C">
      <w:pPr>
        <w:spacing w:after="0" w:line="240" w:lineRule="auto"/>
        <w:rPr>
          <w:rFonts w:ascii="Times New Roman" w:hAnsi="Times New Roman"/>
        </w:rPr>
      </w:pPr>
    </w:p>
    <w:p w14:paraId="4DB5977D" w14:textId="77777777" w:rsidR="00C15AED" w:rsidRDefault="00C15AED" w:rsidP="00C15AED">
      <w:pPr>
        <w:pStyle w:val="28"/>
        <w:shd w:val="clear" w:color="auto" w:fill="auto"/>
        <w:spacing w:line="240" w:lineRule="auto"/>
        <w:ind w:right="60"/>
        <w:jc w:val="left"/>
      </w:pPr>
      <w:r>
        <w:tab/>
      </w:r>
      <w:r>
        <w:tab/>
      </w:r>
      <w:r>
        <w:tab/>
      </w:r>
      <w:r>
        <w:tab/>
      </w:r>
      <w:r>
        <w:tab/>
      </w:r>
      <w:r>
        <w:tab/>
      </w:r>
      <w:r>
        <w:tab/>
      </w:r>
      <w:r>
        <w:tab/>
      </w:r>
      <w:r>
        <w:tab/>
      </w:r>
    </w:p>
    <w:p w14:paraId="4A816DED" w14:textId="77777777" w:rsidR="00C15AED" w:rsidRDefault="00C15AED" w:rsidP="00C15AED">
      <w:pPr>
        <w:pStyle w:val="28"/>
        <w:shd w:val="clear" w:color="auto" w:fill="auto"/>
        <w:spacing w:line="240" w:lineRule="auto"/>
        <w:ind w:right="60"/>
        <w:jc w:val="left"/>
      </w:pPr>
      <w:r>
        <w:tab/>
      </w:r>
      <w:r>
        <w:tab/>
      </w:r>
      <w:r>
        <w:tab/>
      </w:r>
      <w:r>
        <w:tab/>
      </w:r>
      <w:r>
        <w:tab/>
      </w:r>
      <w:r>
        <w:tab/>
      </w:r>
      <w:r>
        <w:tab/>
      </w:r>
      <w:r>
        <w:tab/>
      </w:r>
      <w:r>
        <w:tab/>
      </w:r>
    </w:p>
    <w:sectPr w:rsidR="00C15AED" w:rsidSect="00941CC6">
      <w:headerReference w:type="default" r:id="rId8"/>
      <w:pgSz w:w="11906" w:h="16838"/>
      <w:pgMar w:top="1134" w:right="851" w:bottom="1134"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39F8C8" w14:textId="77777777" w:rsidR="00E86B9D" w:rsidRDefault="00E86B9D" w:rsidP="00667F71">
      <w:pPr>
        <w:spacing w:after="0" w:line="240" w:lineRule="auto"/>
      </w:pPr>
      <w:r>
        <w:separator/>
      </w:r>
    </w:p>
  </w:endnote>
  <w:endnote w:type="continuationSeparator" w:id="0">
    <w:p w14:paraId="4F1A627A" w14:textId="77777777" w:rsidR="00E86B9D" w:rsidRDefault="00E86B9D" w:rsidP="00667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CB75F1" w14:textId="77777777" w:rsidR="00E86B9D" w:rsidRDefault="00E86B9D" w:rsidP="00667F71">
      <w:pPr>
        <w:spacing w:after="0" w:line="240" w:lineRule="auto"/>
      </w:pPr>
      <w:r>
        <w:separator/>
      </w:r>
    </w:p>
  </w:footnote>
  <w:footnote w:type="continuationSeparator" w:id="0">
    <w:p w14:paraId="5AFA4E25" w14:textId="77777777" w:rsidR="00E86B9D" w:rsidRDefault="00E86B9D" w:rsidP="00667F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2459897"/>
      <w:docPartObj>
        <w:docPartGallery w:val="Page Numbers (Top of Page)"/>
        <w:docPartUnique/>
      </w:docPartObj>
    </w:sdtPr>
    <w:sdtEndPr>
      <w:rPr>
        <w:rFonts w:ascii="Times New Roman" w:hAnsi="Times New Roman" w:cs="Times New Roman"/>
        <w:sz w:val="28"/>
        <w:szCs w:val="28"/>
      </w:rPr>
    </w:sdtEndPr>
    <w:sdtContent>
      <w:p w14:paraId="25C88E24" w14:textId="77777777" w:rsidR="00E86B9D" w:rsidRDefault="00E86B9D">
        <w:pPr>
          <w:pStyle w:val="a5"/>
          <w:jc w:val="center"/>
        </w:pPr>
      </w:p>
      <w:p w14:paraId="2FF4C48E" w14:textId="6C2A1730" w:rsidR="00E86B9D" w:rsidRPr="00947F52" w:rsidRDefault="00E86B9D">
        <w:pPr>
          <w:pStyle w:val="a5"/>
          <w:jc w:val="center"/>
          <w:rPr>
            <w:rFonts w:ascii="Times New Roman" w:hAnsi="Times New Roman" w:cs="Times New Roman"/>
            <w:sz w:val="28"/>
            <w:szCs w:val="28"/>
          </w:rPr>
        </w:pPr>
        <w:r w:rsidRPr="00947F52">
          <w:rPr>
            <w:rFonts w:ascii="Times New Roman" w:hAnsi="Times New Roman" w:cs="Times New Roman"/>
            <w:sz w:val="28"/>
            <w:szCs w:val="28"/>
          </w:rPr>
          <w:fldChar w:fldCharType="begin"/>
        </w:r>
        <w:r w:rsidRPr="00947F52">
          <w:rPr>
            <w:rFonts w:ascii="Times New Roman" w:hAnsi="Times New Roman" w:cs="Times New Roman"/>
            <w:sz w:val="28"/>
            <w:szCs w:val="28"/>
          </w:rPr>
          <w:instrText>PAGE   \* MERGEFORMAT</w:instrText>
        </w:r>
        <w:r w:rsidRPr="00947F52">
          <w:rPr>
            <w:rFonts w:ascii="Times New Roman" w:hAnsi="Times New Roman" w:cs="Times New Roman"/>
            <w:sz w:val="28"/>
            <w:szCs w:val="28"/>
          </w:rPr>
          <w:fldChar w:fldCharType="separate"/>
        </w:r>
        <w:r w:rsidRPr="00947F52">
          <w:rPr>
            <w:rFonts w:ascii="Times New Roman" w:hAnsi="Times New Roman" w:cs="Times New Roman"/>
            <w:sz w:val="28"/>
            <w:szCs w:val="28"/>
          </w:rPr>
          <w:t>2</w:t>
        </w:r>
        <w:r w:rsidRPr="00947F52">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055813"/>
    <w:multiLevelType w:val="multilevel"/>
    <w:tmpl w:val="1C509A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A042E3"/>
    <w:multiLevelType w:val="multilevel"/>
    <w:tmpl w:val="80F242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6903C1"/>
    <w:multiLevelType w:val="multilevel"/>
    <w:tmpl w:val="6598D0C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D40F0A"/>
    <w:multiLevelType w:val="multilevel"/>
    <w:tmpl w:val="3EACDEE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720DC4"/>
    <w:multiLevelType w:val="multilevel"/>
    <w:tmpl w:val="B462BB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7AC0EBB"/>
    <w:multiLevelType w:val="multilevel"/>
    <w:tmpl w:val="9BB035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4D851AA"/>
    <w:multiLevelType w:val="multilevel"/>
    <w:tmpl w:val="3EACDEE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7F420A5"/>
    <w:multiLevelType w:val="multilevel"/>
    <w:tmpl w:val="FF7CE6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8EF4640"/>
    <w:multiLevelType w:val="multilevel"/>
    <w:tmpl w:val="89864D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FFE0379"/>
    <w:multiLevelType w:val="multilevel"/>
    <w:tmpl w:val="3EACDEE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10"/>
  </w:num>
  <w:num w:numId="4">
    <w:abstractNumId w:val="7"/>
  </w:num>
  <w:num w:numId="5">
    <w:abstractNumId w:val="3"/>
  </w:num>
  <w:num w:numId="6">
    <w:abstractNumId w:val="9"/>
  </w:num>
  <w:num w:numId="7">
    <w:abstractNumId w:val="2"/>
  </w:num>
  <w:num w:numId="8">
    <w:abstractNumId w:val="1"/>
  </w:num>
  <w:num w:numId="9">
    <w:abstractNumId w:val="8"/>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mailMerge>
    <w:mainDocumentType w:val="envelopes"/>
    <w:dataType w:val="textFile"/>
    <w:activeRecord w:val="-1"/>
  </w:mailMerg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B54"/>
    <w:rsid w:val="0000234A"/>
    <w:rsid w:val="00012280"/>
    <w:rsid w:val="000125B2"/>
    <w:rsid w:val="00021C3F"/>
    <w:rsid w:val="00022076"/>
    <w:rsid w:val="00034355"/>
    <w:rsid w:val="00040001"/>
    <w:rsid w:val="000508A1"/>
    <w:rsid w:val="000547B9"/>
    <w:rsid w:val="00055ABF"/>
    <w:rsid w:val="000566D3"/>
    <w:rsid w:val="00063081"/>
    <w:rsid w:val="0006448B"/>
    <w:rsid w:val="0006523E"/>
    <w:rsid w:val="000708DB"/>
    <w:rsid w:val="000721E9"/>
    <w:rsid w:val="00075F21"/>
    <w:rsid w:val="0008063D"/>
    <w:rsid w:val="000839AF"/>
    <w:rsid w:val="000863B0"/>
    <w:rsid w:val="00091CD4"/>
    <w:rsid w:val="00092D9B"/>
    <w:rsid w:val="00094606"/>
    <w:rsid w:val="0009620E"/>
    <w:rsid w:val="000A186F"/>
    <w:rsid w:val="000A2368"/>
    <w:rsid w:val="000B12C8"/>
    <w:rsid w:val="000B1ED9"/>
    <w:rsid w:val="000B7B62"/>
    <w:rsid w:val="000C4BAE"/>
    <w:rsid w:val="000C572F"/>
    <w:rsid w:val="000C700B"/>
    <w:rsid w:val="000C7904"/>
    <w:rsid w:val="000E34DB"/>
    <w:rsid w:val="00101DB8"/>
    <w:rsid w:val="00102C58"/>
    <w:rsid w:val="00103C30"/>
    <w:rsid w:val="00104DD5"/>
    <w:rsid w:val="00105D90"/>
    <w:rsid w:val="00121575"/>
    <w:rsid w:val="00135E10"/>
    <w:rsid w:val="00137068"/>
    <w:rsid w:val="00140A71"/>
    <w:rsid w:val="001421DE"/>
    <w:rsid w:val="00150A69"/>
    <w:rsid w:val="001518CC"/>
    <w:rsid w:val="00156005"/>
    <w:rsid w:val="00161453"/>
    <w:rsid w:val="00161ED2"/>
    <w:rsid w:val="00162124"/>
    <w:rsid w:val="00163430"/>
    <w:rsid w:val="0016359B"/>
    <w:rsid w:val="00163E46"/>
    <w:rsid w:val="0016434A"/>
    <w:rsid w:val="00174E7A"/>
    <w:rsid w:val="00175BEE"/>
    <w:rsid w:val="00177031"/>
    <w:rsid w:val="00177E2F"/>
    <w:rsid w:val="00181D1D"/>
    <w:rsid w:val="001855F8"/>
    <w:rsid w:val="0018572F"/>
    <w:rsid w:val="001A6D13"/>
    <w:rsid w:val="001B2F2A"/>
    <w:rsid w:val="001B731D"/>
    <w:rsid w:val="001C1E55"/>
    <w:rsid w:val="001C1E77"/>
    <w:rsid w:val="001C3EC3"/>
    <w:rsid w:val="001D1AA2"/>
    <w:rsid w:val="001D54C0"/>
    <w:rsid w:val="001D5903"/>
    <w:rsid w:val="001D622D"/>
    <w:rsid w:val="001D770B"/>
    <w:rsid w:val="001D7903"/>
    <w:rsid w:val="001E2CFD"/>
    <w:rsid w:val="001F0F74"/>
    <w:rsid w:val="001F34F3"/>
    <w:rsid w:val="001F6785"/>
    <w:rsid w:val="001F7935"/>
    <w:rsid w:val="00201934"/>
    <w:rsid w:val="0020306D"/>
    <w:rsid w:val="00204B54"/>
    <w:rsid w:val="00205444"/>
    <w:rsid w:val="00205B84"/>
    <w:rsid w:val="00210533"/>
    <w:rsid w:val="002135DD"/>
    <w:rsid w:val="002169B5"/>
    <w:rsid w:val="00217CB4"/>
    <w:rsid w:val="00221CAF"/>
    <w:rsid w:val="00225860"/>
    <w:rsid w:val="00231AEB"/>
    <w:rsid w:val="002462F6"/>
    <w:rsid w:val="00251FD4"/>
    <w:rsid w:val="00252F00"/>
    <w:rsid w:val="00257916"/>
    <w:rsid w:val="00260750"/>
    <w:rsid w:val="00260AC6"/>
    <w:rsid w:val="0026154F"/>
    <w:rsid w:val="002655C2"/>
    <w:rsid w:val="0027080E"/>
    <w:rsid w:val="00274D04"/>
    <w:rsid w:val="00274EB6"/>
    <w:rsid w:val="0027573F"/>
    <w:rsid w:val="002773EB"/>
    <w:rsid w:val="00280D38"/>
    <w:rsid w:val="0028116E"/>
    <w:rsid w:val="00281537"/>
    <w:rsid w:val="00284255"/>
    <w:rsid w:val="002A633D"/>
    <w:rsid w:val="002B5A3B"/>
    <w:rsid w:val="002C0F84"/>
    <w:rsid w:val="002C4FAE"/>
    <w:rsid w:val="002D3D5C"/>
    <w:rsid w:val="002D7A67"/>
    <w:rsid w:val="002E012C"/>
    <w:rsid w:val="002E48F3"/>
    <w:rsid w:val="002E7BA9"/>
    <w:rsid w:val="002F32EE"/>
    <w:rsid w:val="002F3DE6"/>
    <w:rsid w:val="002F40E5"/>
    <w:rsid w:val="002F497E"/>
    <w:rsid w:val="00303F24"/>
    <w:rsid w:val="003056AF"/>
    <w:rsid w:val="00315687"/>
    <w:rsid w:val="003238A7"/>
    <w:rsid w:val="003319AC"/>
    <w:rsid w:val="00336DF4"/>
    <w:rsid w:val="0033741C"/>
    <w:rsid w:val="0035215E"/>
    <w:rsid w:val="003547DC"/>
    <w:rsid w:val="0036382B"/>
    <w:rsid w:val="00367380"/>
    <w:rsid w:val="00373F95"/>
    <w:rsid w:val="00380C41"/>
    <w:rsid w:val="00390E46"/>
    <w:rsid w:val="00396F2F"/>
    <w:rsid w:val="003A146B"/>
    <w:rsid w:val="003A5EC1"/>
    <w:rsid w:val="003A637D"/>
    <w:rsid w:val="003A6896"/>
    <w:rsid w:val="003A7307"/>
    <w:rsid w:val="003C4B84"/>
    <w:rsid w:val="003D1EFC"/>
    <w:rsid w:val="003D5C57"/>
    <w:rsid w:val="00400DAD"/>
    <w:rsid w:val="00401749"/>
    <w:rsid w:val="00402E7B"/>
    <w:rsid w:val="0040572D"/>
    <w:rsid w:val="004057D2"/>
    <w:rsid w:val="00410304"/>
    <w:rsid w:val="004113F5"/>
    <w:rsid w:val="00414AED"/>
    <w:rsid w:val="00414EE1"/>
    <w:rsid w:val="00416047"/>
    <w:rsid w:val="0042175F"/>
    <w:rsid w:val="004266A7"/>
    <w:rsid w:val="00431982"/>
    <w:rsid w:val="004322D4"/>
    <w:rsid w:val="00433C3B"/>
    <w:rsid w:val="0043705F"/>
    <w:rsid w:val="00442EBA"/>
    <w:rsid w:val="00443727"/>
    <w:rsid w:val="00443F57"/>
    <w:rsid w:val="00447070"/>
    <w:rsid w:val="00450174"/>
    <w:rsid w:val="0045103D"/>
    <w:rsid w:val="004546C1"/>
    <w:rsid w:val="0045735D"/>
    <w:rsid w:val="004647E0"/>
    <w:rsid w:val="00464C29"/>
    <w:rsid w:val="004669BB"/>
    <w:rsid w:val="00476A09"/>
    <w:rsid w:val="004772AD"/>
    <w:rsid w:val="004821D1"/>
    <w:rsid w:val="00483A49"/>
    <w:rsid w:val="00495187"/>
    <w:rsid w:val="004C5447"/>
    <w:rsid w:val="004D132D"/>
    <w:rsid w:val="004D5FA1"/>
    <w:rsid w:val="004E404E"/>
    <w:rsid w:val="004F02DD"/>
    <w:rsid w:val="004F3048"/>
    <w:rsid w:val="0050620A"/>
    <w:rsid w:val="00507195"/>
    <w:rsid w:val="005075A6"/>
    <w:rsid w:val="00511B04"/>
    <w:rsid w:val="00515EEB"/>
    <w:rsid w:val="00521B2C"/>
    <w:rsid w:val="005221F8"/>
    <w:rsid w:val="00525BFF"/>
    <w:rsid w:val="005305C4"/>
    <w:rsid w:val="00530E14"/>
    <w:rsid w:val="00531C10"/>
    <w:rsid w:val="00535A27"/>
    <w:rsid w:val="00536B73"/>
    <w:rsid w:val="00540BAF"/>
    <w:rsid w:val="005463BD"/>
    <w:rsid w:val="0055104A"/>
    <w:rsid w:val="00551784"/>
    <w:rsid w:val="00554950"/>
    <w:rsid w:val="00557794"/>
    <w:rsid w:val="00561B98"/>
    <w:rsid w:val="00562956"/>
    <w:rsid w:val="00564F45"/>
    <w:rsid w:val="00584734"/>
    <w:rsid w:val="00587114"/>
    <w:rsid w:val="00587892"/>
    <w:rsid w:val="00591A36"/>
    <w:rsid w:val="00594DF8"/>
    <w:rsid w:val="005A3648"/>
    <w:rsid w:val="005B6D54"/>
    <w:rsid w:val="005B70E9"/>
    <w:rsid w:val="005C0640"/>
    <w:rsid w:val="005C5DDE"/>
    <w:rsid w:val="005D3C43"/>
    <w:rsid w:val="005D51B7"/>
    <w:rsid w:val="005D5894"/>
    <w:rsid w:val="005E1D72"/>
    <w:rsid w:val="005E3F98"/>
    <w:rsid w:val="005F3E43"/>
    <w:rsid w:val="005F516A"/>
    <w:rsid w:val="00602B71"/>
    <w:rsid w:val="0060496B"/>
    <w:rsid w:val="00616389"/>
    <w:rsid w:val="00622065"/>
    <w:rsid w:val="0062523D"/>
    <w:rsid w:val="00627615"/>
    <w:rsid w:val="006276BD"/>
    <w:rsid w:val="00632427"/>
    <w:rsid w:val="0063475F"/>
    <w:rsid w:val="00644ED0"/>
    <w:rsid w:val="00646962"/>
    <w:rsid w:val="0065393C"/>
    <w:rsid w:val="006543F9"/>
    <w:rsid w:val="00655AD9"/>
    <w:rsid w:val="00664210"/>
    <w:rsid w:val="006670BB"/>
    <w:rsid w:val="00667F71"/>
    <w:rsid w:val="0067463C"/>
    <w:rsid w:val="00677C93"/>
    <w:rsid w:val="00677DEB"/>
    <w:rsid w:val="006826C0"/>
    <w:rsid w:val="00691A7C"/>
    <w:rsid w:val="006937DB"/>
    <w:rsid w:val="0069384E"/>
    <w:rsid w:val="006B023B"/>
    <w:rsid w:val="006B2BB2"/>
    <w:rsid w:val="006C7FE6"/>
    <w:rsid w:val="006D4ECC"/>
    <w:rsid w:val="006D72E7"/>
    <w:rsid w:val="006E28D5"/>
    <w:rsid w:val="006E2F33"/>
    <w:rsid w:val="006E4D41"/>
    <w:rsid w:val="006E5E5C"/>
    <w:rsid w:val="006F3E7D"/>
    <w:rsid w:val="006F6A00"/>
    <w:rsid w:val="0070060E"/>
    <w:rsid w:val="0070644F"/>
    <w:rsid w:val="0071082B"/>
    <w:rsid w:val="00710D9F"/>
    <w:rsid w:val="00710F3E"/>
    <w:rsid w:val="00711B8D"/>
    <w:rsid w:val="00713B37"/>
    <w:rsid w:val="00714177"/>
    <w:rsid w:val="007206C2"/>
    <w:rsid w:val="0074222D"/>
    <w:rsid w:val="007503B2"/>
    <w:rsid w:val="007541D5"/>
    <w:rsid w:val="0077464A"/>
    <w:rsid w:val="00784EFE"/>
    <w:rsid w:val="00785DF7"/>
    <w:rsid w:val="007905B1"/>
    <w:rsid w:val="0079451B"/>
    <w:rsid w:val="007A0CEE"/>
    <w:rsid w:val="007A1B0F"/>
    <w:rsid w:val="007A2F2A"/>
    <w:rsid w:val="007B73DC"/>
    <w:rsid w:val="007C073C"/>
    <w:rsid w:val="007C2F41"/>
    <w:rsid w:val="007D1345"/>
    <w:rsid w:val="007F0CB3"/>
    <w:rsid w:val="007F1E27"/>
    <w:rsid w:val="007F5D32"/>
    <w:rsid w:val="00807E81"/>
    <w:rsid w:val="00814114"/>
    <w:rsid w:val="00814FFB"/>
    <w:rsid w:val="00815711"/>
    <w:rsid w:val="008174B3"/>
    <w:rsid w:val="00820139"/>
    <w:rsid w:val="00821166"/>
    <w:rsid w:val="00826081"/>
    <w:rsid w:val="00826EB3"/>
    <w:rsid w:val="00842DA1"/>
    <w:rsid w:val="0084527E"/>
    <w:rsid w:val="00851BD8"/>
    <w:rsid w:val="00852194"/>
    <w:rsid w:val="0085519A"/>
    <w:rsid w:val="008555A8"/>
    <w:rsid w:val="00864469"/>
    <w:rsid w:val="00866651"/>
    <w:rsid w:val="008727CE"/>
    <w:rsid w:val="008806CC"/>
    <w:rsid w:val="008832E0"/>
    <w:rsid w:val="008940D3"/>
    <w:rsid w:val="008949A6"/>
    <w:rsid w:val="00894BA1"/>
    <w:rsid w:val="00894CE5"/>
    <w:rsid w:val="0089642C"/>
    <w:rsid w:val="008A1AFF"/>
    <w:rsid w:val="008B29DD"/>
    <w:rsid w:val="008C6B36"/>
    <w:rsid w:val="008D07FE"/>
    <w:rsid w:val="008D1718"/>
    <w:rsid w:val="008D3DFC"/>
    <w:rsid w:val="008D4ED9"/>
    <w:rsid w:val="008E25AC"/>
    <w:rsid w:val="008E45A0"/>
    <w:rsid w:val="008E7200"/>
    <w:rsid w:val="008E7FB6"/>
    <w:rsid w:val="008F104E"/>
    <w:rsid w:val="008F17FF"/>
    <w:rsid w:val="008F2322"/>
    <w:rsid w:val="008F3A00"/>
    <w:rsid w:val="008F52CA"/>
    <w:rsid w:val="008F5EEC"/>
    <w:rsid w:val="00900210"/>
    <w:rsid w:val="009106ED"/>
    <w:rsid w:val="00910CEE"/>
    <w:rsid w:val="00913AE7"/>
    <w:rsid w:val="00920B06"/>
    <w:rsid w:val="00921232"/>
    <w:rsid w:val="0092408A"/>
    <w:rsid w:val="009249D1"/>
    <w:rsid w:val="0092594B"/>
    <w:rsid w:val="00926395"/>
    <w:rsid w:val="009402BF"/>
    <w:rsid w:val="00941CC6"/>
    <w:rsid w:val="0094241C"/>
    <w:rsid w:val="00947F52"/>
    <w:rsid w:val="00955D7D"/>
    <w:rsid w:val="00960BE9"/>
    <w:rsid w:val="00961A8F"/>
    <w:rsid w:val="00961B16"/>
    <w:rsid w:val="00963673"/>
    <w:rsid w:val="00967FAA"/>
    <w:rsid w:val="00970984"/>
    <w:rsid w:val="00973FC4"/>
    <w:rsid w:val="0097553B"/>
    <w:rsid w:val="00981DE3"/>
    <w:rsid w:val="00983D11"/>
    <w:rsid w:val="00986DD4"/>
    <w:rsid w:val="00992CDD"/>
    <w:rsid w:val="009A1C57"/>
    <w:rsid w:val="009C356A"/>
    <w:rsid w:val="009C3B3E"/>
    <w:rsid w:val="009C46A7"/>
    <w:rsid w:val="009D0291"/>
    <w:rsid w:val="009F3A76"/>
    <w:rsid w:val="009F520B"/>
    <w:rsid w:val="00A05B7C"/>
    <w:rsid w:val="00A05CB9"/>
    <w:rsid w:val="00A07216"/>
    <w:rsid w:val="00A075EB"/>
    <w:rsid w:val="00A141D2"/>
    <w:rsid w:val="00A26C22"/>
    <w:rsid w:val="00A308B5"/>
    <w:rsid w:val="00A308CF"/>
    <w:rsid w:val="00A3779F"/>
    <w:rsid w:val="00A40CA9"/>
    <w:rsid w:val="00A44B1C"/>
    <w:rsid w:val="00A501BD"/>
    <w:rsid w:val="00A50D1D"/>
    <w:rsid w:val="00A52F9A"/>
    <w:rsid w:val="00A5742C"/>
    <w:rsid w:val="00A64C47"/>
    <w:rsid w:val="00A67E51"/>
    <w:rsid w:val="00A7083B"/>
    <w:rsid w:val="00A70DD0"/>
    <w:rsid w:val="00A7332C"/>
    <w:rsid w:val="00A86913"/>
    <w:rsid w:val="00A939D0"/>
    <w:rsid w:val="00AA15C7"/>
    <w:rsid w:val="00AA1ACB"/>
    <w:rsid w:val="00AA2FB8"/>
    <w:rsid w:val="00AB18F7"/>
    <w:rsid w:val="00AB6C88"/>
    <w:rsid w:val="00AB727E"/>
    <w:rsid w:val="00AB7997"/>
    <w:rsid w:val="00AC2D49"/>
    <w:rsid w:val="00AC5A1E"/>
    <w:rsid w:val="00AC7720"/>
    <w:rsid w:val="00AC79DD"/>
    <w:rsid w:val="00AC7F50"/>
    <w:rsid w:val="00AD17AF"/>
    <w:rsid w:val="00AD201D"/>
    <w:rsid w:val="00AD32AA"/>
    <w:rsid w:val="00AD39A5"/>
    <w:rsid w:val="00AD44F0"/>
    <w:rsid w:val="00AD600C"/>
    <w:rsid w:val="00AD6C94"/>
    <w:rsid w:val="00AD7DB2"/>
    <w:rsid w:val="00AD7F62"/>
    <w:rsid w:val="00AE0371"/>
    <w:rsid w:val="00AE086E"/>
    <w:rsid w:val="00AF2B7B"/>
    <w:rsid w:val="00AF7877"/>
    <w:rsid w:val="00B021DC"/>
    <w:rsid w:val="00B03E72"/>
    <w:rsid w:val="00B04672"/>
    <w:rsid w:val="00B11FC8"/>
    <w:rsid w:val="00B2440D"/>
    <w:rsid w:val="00B24732"/>
    <w:rsid w:val="00B257DF"/>
    <w:rsid w:val="00B27672"/>
    <w:rsid w:val="00B3160C"/>
    <w:rsid w:val="00B31D43"/>
    <w:rsid w:val="00B32E25"/>
    <w:rsid w:val="00B42D6B"/>
    <w:rsid w:val="00B43A00"/>
    <w:rsid w:val="00B51CEB"/>
    <w:rsid w:val="00B556F6"/>
    <w:rsid w:val="00B60C1A"/>
    <w:rsid w:val="00B71DE2"/>
    <w:rsid w:val="00B749F4"/>
    <w:rsid w:val="00B75A3A"/>
    <w:rsid w:val="00B771D5"/>
    <w:rsid w:val="00B80256"/>
    <w:rsid w:val="00B8103A"/>
    <w:rsid w:val="00B8166E"/>
    <w:rsid w:val="00B81B3C"/>
    <w:rsid w:val="00B84C62"/>
    <w:rsid w:val="00B90F68"/>
    <w:rsid w:val="00B91523"/>
    <w:rsid w:val="00B9203C"/>
    <w:rsid w:val="00B92338"/>
    <w:rsid w:val="00B94A87"/>
    <w:rsid w:val="00B96E34"/>
    <w:rsid w:val="00BA3F03"/>
    <w:rsid w:val="00BB4168"/>
    <w:rsid w:val="00BB7027"/>
    <w:rsid w:val="00BC35EB"/>
    <w:rsid w:val="00BD198F"/>
    <w:rsid w:val="00BD2526"/>
    <w:rsid w:val="00BD2F6C"/>
    <w:rsid w:val="00BE0175"/>
    <w:rsid w:val="00BE19F2"/>
    <w:rsid w:val="00BE3089"/>
    <w:rsid w:val="00C00188"/>
    <w:rsid w:val="00C017D2"/>
    <w:rsid w:val="00C048DC"/>
    <w:rsid w:val="00C102BA"/>
    <w:rsid w:val="00C113E7"/>
    <w:rsid w:val="00C11706"/>
    <w:rsid w:val="00C137D0"/>
    <w:rsid w:val="00C15AED"/>
    <w:rsid w:val="00C16A68"/>
    <w:rsid w:val="00C16D29"/>
    <w:rsid w:val="00C16E5E"/>
    <w:rsid w:val="00C21288"/>
    <w:rsid w:val="00C27930"/>
    <w:rsid w:val="00C30D30"/>
    <w:rsid w:val="00C320EF"/>
    <w:rsid w:val="00C366F2"/>
    <w:rsid w:val="00C37142"/>
    <w:rsid w:val="00C436F3"/>
    <w:rsid w:val="00C457A1"/>
    <w:rsid w:val="00C45C10"/>
    <w:rsid w:val="00C5284E"/>
    <w:rsid w:val="00C52B42"/>
    <w:rsid w:val="00C57148"/>
    <w:rsid w:val="00C60FF9"/>
    <w:rsid w:val="00C657B1"/>
    <w:rsid w:val="00C70759"/>
    <w:rsid w:val="00C7317D"/>
    <w:rsid w:val="00C74141"/>
    <w:rsid w:val="00C75917"/>
    <w:rsid w:val="00C777A8"/>
    <w:rsid w:val="00C77E69"/>
    <w:rsid w:val="00C80F5C"/>
    <w:rsid w:val="00C83D0B"/>
    <w:rsid w:val="00C858FC"/>
    <w:rsid w:val="00C9774E"/>
    <w:rsid w:val="00CA066B"/>
    <w:rsid w:val="00CA458E"/>
    <w:rsid w:val="00CA5BDC"/>
    <w:rsid w:val="00CA6613"/>
    <w:rsid w:val="00CB3EAF"/>
    <w:rsid w:val="00CB56D8"/>
    <w:rsid w:val="00CC1EC2"/>
    <w:rsid w:val="00CC6669"/>
    <w:rsid w:val="00CD20F2"/>
    <w:rsid w:val="00CD22F3"/>
    <w:rsid w:val="00CD33A1"/>
    <w:rsid w:val="00CD4016"/>
    <w:rsid w:val="00CE34E1"/>
    <w:rsid w:val="00CF1FC7"/>
    <w:rsid w:val="00CF3C6F"/>
    <w:rsid w:val="00CF5792"/>
    <w:rsid w:val="00D00870"/>
    <w:rsid w:val="00D0298A"/>
    <w:rsid w:val="00D05BC2"/>
    <w:rsid w:val="00D12858"/>
    <w:rsid w:val="00D16799"/>
    <w:rsid w:val="00D236FA"/>
    <w:rsid w:val="00D30E63"/>
    <w:rsid w:val="00D42BA2"/>
    <w:rsid w:val="00D4642F"/>
    <w:rsid w:val="00D5034D"/>
    <w:rsid w:val="00D52119"/>
    <w:rsid w:val="00D53749"/>
    <w:rsid w:val="00D575AA"/>
    <w:rsid w:val="00D60878"/>
    <w:rsid w:val="00D61A51"/>
    <w:rsid w:val="00D61FFE"/>
    <w:rsid w:val="00D66059"/>
    <w:rsid w:val="00D8017D"/>
    <w:rsid w:val="00D81439"/>
    <w:rsid w:val="00D94E2A"/>
    <w:rsid w:val="00DA4472"/>
    <w:rsid w:val="00DA5374"/>
    <w:rsid w:val="00DC02C3"/>
    <w:rsid w:val="00DC16E3"/>
    <w:rsid w:val="00DC317C"/>
    <w:rsid w:val="00DC4617"/>
    <w:rsid w:val="00DC4A29"/>
    <w:rsid w:val="00DF069E"/>
    <w:rsid w:val="00DF1C85"/>
    <w:rsid w:val="00E0071D"/>
    <w:rsid w:val="00E04A82"/>
    <w:rsid w:val="00E069E5"/>
    <w:rsid w:val="00E07366"/>
    <w:rsid w:val="00E12AA7"/>
    <w:rsid w:val="00E16335"/>
    <w:rsid w:val="00E226F6"/>
    <w:rsid w:val="00E30283"/>
    <w:rsid w:val="00E367EC"/>
    <w:rsid w:val="00E370E8"/>
    <w:rsid w:val="00E3737B"/>
    <w:rsid w:val="00E3753B"/>
    <w:rsid w:val="00E37929"/>
    <w:rsid w:val="00E43650"/>
    <w:rsid w:val="00E43FCE"/>
    <w:rsid w:val="00E507C2"/>
    <w:rsid w:val="00E5624D"/>
    <w:rsid w:val="00E666D7"/>
    <w:rsid w:val="00E70D39"/>
    <w:rsid w:val="00E74608"/>
    <w:rsid w:val="00E74DFD"/>
    <w:rsid w:val="00E75B2E"/>
    <w:rsid w:val="00E81574"/>
    <w:rsid w:val="00E824FC"/>
    <w:rsid w:val="00E86B9D"/>
    <w:rsid w:val="00E90C36"/>
    <w:rsid w:val="00EA1870"/>
    <w:rsid w:val="00EA3401"/>
    <w:rsid w:val="00EA6DFA"/>
    <w:rsid w:val="00EB19A5"/>
    <w:rsid w:val="00EB3F5B"/>
    <w:rsid w:val="00EB636B"/>
    <w:rsid w:val="00EB70B0"/>
    <w:rsid w:val="00EC1F55"/>
    <w:rsid w:val="00ED4469"/>
    <w:rsid w:val="00ED6FA2"/>
    <w:rsid w:val="00EE154C"/>
    <w:rsid w:val="00EE26DA"/>
    <w:rsid w:val="00EE41C4"/>
    <w:rsid w:val="00EF12B1"/>
    <w:rsid w:val="00EF1EB6"/>
    <w:rsid w:val="00EF2DE4"/>
    <w:rsid w:val="00EF333B"/>
    <w:rsid w:val="00EF3669"/>
    <w:rsid w:val="00F00187"/>
    <w:rsid w:val="00F04595"/>
    <w:rsid w:val="00F11B23"/>
    <w:rsid w:val="00F127D5"/>
    <w:rsid w:val="00F25B7A"/>
    <w:rsid w:val="00F27352"/>
    <w:rsid w:val="00F27A25"/>
    <w:rsid w:val="00F305A9"/>
    <w:rsid w:val="00F323A2"/>
    <w:rsid w:val="00F34960"/>
    <w:rsid w:val="00F535C9"/>
    <w:rsid w:val="00F54D5E"/>
    <w:rsid w:val="00F57CFB"/>
    <w:rsid w:val="00F71026"/>
    <w:rsid w:val="00F739DA"/>
    <w:rsid w:val="00F842AB"/>
    <w:rsid w:val="00F94C51"/>
    <w:rsid w:val="00F97BFE"/>
    <w:rsid w:val="00FA1E97"/>
    <w:rsid w:val="00FB75DE"/>
    <w:rsid w:val="00FC29B9"/>
    <w:rsid w:val="00FC72EA"/>
    <w:rsid w:val="00FD0476"/>
    <w:rsid w:val="00FD466D"/>
    <w:rsid w:val="00FD4E0B"/>
    <w:rsid w:val="00FD4E0C"/>
    <w:rsid w:val="00FE2AA3"/>
    <w:rsid w:val="00FE2C76"/>
    <w:rsid w:val="00FE4667"/>
    <w:rsid w:val="00FF1A92"/>
    <w:rsid w:val="00FF2927"/>
    <w:rsid w:val="00FF6C56"/>
    <w:rsid w:val="00FF7B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8975E"/>
  <w15:chartTrackingRefBased/>
  <w15:docId w15:val="{B7FF01DF-E3A4-4669-90D5-2130F9370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12C8"/>
    <w:pPr>
      <w:spacing w:after="200" w:line="276" w:lineRule="auto"/>
    </w:pPr>
    <w:rPr>
      <w:rFonts w:ascii="Calibri" w:eastAsia="Times New Roman" w:hAnsi="Calibri" w:cs="Calibri"/>
      <w:lang w:eastAsia="ru-RU"/>
    </w:rPr>
  </w:style>
  <w:style w:type="paragraph" w:styleId="1">
    <w:name w:val="heading 1"/>
    <w:basedOn w:val="a"/>
    <w:next w:val="a"/>
    <w:link w:val="10"/>
    <w:qFormat/>
    <w:rsid w:val="00842DA1"/>
    <w:pPr>
      <w:keepNext/>
      <w:keepLines/>
      <w:numPr>
        <w:numId w:val="1"/>
      </w:numPr>
      <w:suppressAutoHyphens/>
      <w:spacing w:before="480" w:after="0" w:line="240" w:lineRule="auto"/>
      <w:outlineLvl w:val="0"/>
    </w:pPr>
    <w:rPr>
      <w:rFonts w:ascii="Cambria" w:hAnsi="Cambria" w:cs="Times New Roman"/>
      <w:b/>
      <w:bCs/>
      <w:color w:val="365F91"/>
      <w:sz w:val="28"/>
      <w:szCs w:val="28"/>
      <w:lang w:eastAsia="zh-CN"/>
    </w:rPr>
  </w:style>
  <w:style w:type="paragraph" w:styleId="2">
    <w:name w:val="heading 2"/>
    <w:basedOn w:val="a"/>
    <w:next w:val="a"/>
    <w:link w:val="20"/>
    <w:qFormat/>
    <w:rsid w:val="00842DA1"/>
    <w:pPr>
      <w:keepNext/>
      <w:keepLines/>
      <w:numPr>
        <w:ilvl w:val="1"/>
        <w:numId w:val="1"/>
      </w:numPr>
      <w:suppressAutoHyphens/>
      <w:spacing w:before="200" w:after="0" w:line="240" w:lineRule="auto"/>
      <w:outlineLvl w:val="1"/>
    </w:pPr>
    <w:rPr>
      <w:rFonts w:ascii="Cambria" w:hAnsi="Cambria" w:cs="Times New Roman"/>
      <w:b/>
      <w:bCs/>
      <w:color w:val="4F81BD"/>
      <w:sz w:val="26"/>
      <w:szCs w:val="26"/>
      <w:lang w:eastAsia="zh-CN"/>
    </w:rPr>
  </w:style>
  <w:style w:type="paragraph" w:styleId="3">
    <w:name w:val="heading 3"/>
    <w:basedOn w:val="a"/>
    <w:next w:val="a0"/>
    <w:link w:val="30"/>
    <w:qFormat/>
    <w:rsid w:val="00842DA1"/>
    <w:pPr>
      <w:numPr>
        <w:ilvl w:val="2"/>
        <w:numId w:val="1"/>
      </w:numPr>
      <w:suppressAutoHyphens/>
      <w:spacing w:before="280" w:after="280" w:line="240" w:lineRule="auto"/>
      <w:outlineLvl w:val="2"/>
    </w:pPr>
    <w:rPr>
      <w:rFonts w:ascii="Times New Roman" w:hAnsi="Times New Roman" w:cs="Times New Roman"/>
      <w:b/>
      <w:bCs/>
      <w:sz w:val="27"/>
      <w:szCs w:val="27"/>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667F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67F71"/>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667F71"/>
    <w:rPr>
      <w:rFonts w:ascii="Calibri" w:eastAsia="Times New Roman" w:hAnsi="Calibri" w:cs="Calibri"/>
      <w:lang w:eastAsia="ru-RU"/>
    </w:rPr>
  </w:style>
  <w:style w:type="paragraph" w:styleId="a7">
    <w:name w:val="footer"/>
    <w:basedOn w:val="a"/>
    <w:link w:val="a8"/>
    <w:uiPriority w:val="99"/>
    <w:unhideWhenUsed/>
    <w:rsid w:val="00667F71"/>
    <w:pPr>
      <w:tabs>
        <w:tab w:val="center" w:pos="4677"/>
        <w:tab w:val="right" w:pos="9355"/>
      </w:tabs>
      <w:spacing w:after="0" w:line="240" w:lineRule="auto"/>
    </w:pPr>
  </w:style>
  <w:style w:type="character" w:customStyle="1" w:styleId="a8">
    <w:name w:val="Нижний колонтитул Знак"/>
    <w:basedOn w:val="a1"/>
    <w:link w:val="a7"/>
    <w:uiPriority w:val="99"/>
    <w:rsid w:val="00667F71"/>
    <w:rPr>
      <w:rFonts w:ascii="Calibri" w:eastAsia="Times New Roman" w:hAnsi="Calibri" w:cs="Calibri"/>
      <w:lang w:eastAsia="ru-RU"/>
    </w:rPr>
  </w:style>
  <w:style w:type="character" w:customStyle="1" w:styleId="10">
    <w:name w:val="Заголовок 1 Знак"/>
    <w:basedOn w:val="a1"/>
    <w:link w:val="1"/>
    <w:rsid w:val="00842DA1"/>
    <w:rPr>
      <w:rFonts w:ascii="Cambria" w:eastAsia="Times New Roman" w:hAnsi="Cambria" w:cs="Times New Roman"/>
      <w:b/>
      <w:bCs/>
      <w:color w:val="365F91"/>
      <w:sz w:val="28"/>
      <w:szCs w:val="28"/>
      <w:lang w:eastAsia="zh-CN"/>
    </w:rPr>
  </w:style>
  <w:style w:type="character" w:customStyle="1" w:styleId="20">
    <w:name w:val="Заголовок 2 Знак"/>
    <w:basedOn w:val="a1"/>
    <w:link w:val="2"/>
    <w:rsid w:val="00842DA1"/>
    <w:rPr>
      <w:rFonts w:ascii="Cambria" w:eastAsia="Times New Roman" w:hAnsi="Cambria" w:cs="Times New Roman"/>
      <w:b/>
      <w:bCs/>
      <w:color w:val="4F81BD"/>
      <w:sz w:val="26"/>
      <w:szCs w:val="26"/>
      <w:lang w:eastAsia="zh-CN"/>
    </w:rPr>
  </w:style>
  <w:style w:type="character" w:customStyle="1" w:styleId="30">
    <w:name w:val="Заголовок 3 Знак"/>
    <w:basedOn w:val="a1"/>
    <w:link w:val="3"/>
    <w:rsid w:val="00842DA1"/>
    <w:rPr>
      <w:rFonts w:ascii="Times New Roman" w:eastAsia="Times New Roman" w:hAnsi="Times New Roman" w:cs="Times New Roman"/>
      <w:b/>
      <w:bCs/>
      <w:sz w:val="27"/>
      <w:szCs w:val="27"/>
      <w:lang w:eastAsia="zh-CN"/>
    </w:rPr>
  </w:style>
  <w:style w:type="numbering" w:customStyle="1" w:styleId="11">
    <w:name w:val="Нет списка1"/>
    <w:next w:val="a3"/>
    <w:uiPriority w:val="99"/>
    <w:semiHidden/>
    <w:unhideWhenUsed/>
    <w:rsid w:val="00842DA1"/>
  </w:style>
  <w:style w:type="character" w:customStyle="1" w:styleId="31">
    <w:name w:val="Основной шрифт абзаца3"/>
    <w:rsid w:val="00842DA1"/>
  </w:style>
  <w:style w:type="character" w:customStyle="1" w:styleId="WW8Num2z0">
    <w:name w:val="WW8Num2z0"/>
    <w:rsid w:val="00842DA1"/>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3z0">
    <w:name w:val="WW8Num3z0"/>
    <w:rsid w:val="00842DA1"/>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4z0">
    <w:name w:val="WW8Num4z0"/>
    <w:rsid w:val="00842DA1"/>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21">
    <w:name w:val="Основной шрифт абзаца2"/>
    <w:rsid w:val="00842DA1"/>
  </w:style>
  <w:style w:type="character" w:customStyle="1" w:styleId="WW8Num1z0">
    <w:name w:val="WW8Num1z0"/>
    <w:rsid w:val="00842DA1"/>
    <w:rPr>
      <w:rFonts w:hint="default"/>
    </w:rPr>
  </w:style>
  <w:style w:type="character" w:customStyle="1" w:styleId="12">
    <w:name w:val="Основной шрифт абзаца1"/>
    <w:rsid w:val="00842DA1"/>
  </w:style>
  <w:style w:type="character" w:customStyle="1" w:styleId="a9">
    <w:name w:val="Текст выноски Знак"/>
    <w:rsid w:val="00842DA1"/>
    <w:rPr>
      <w:rFonts w:ascii="Tahoma" w:hAnsi="Tahoma" w:cs="Tahoma"/>
      <w:sz w:val="16"/>
      <w:szCs w:val="16"/>
    </w:rPr>
  </w:style>
  <w:style w:type="character" w:styleId="aa">
    <w:name w:val="Hyperlink"/>
    <w:rsid w:val="00842DA1"/>
    <w:rPr>
      <w:color w:val="0000FF"/>
      <w:u w:val="single"/>
    </w:rPr>
  </w:style>
  <w:style w:type="character" w:styleId="ab">
    <w:name w:val="Strong"/>
    <w:qFormat/>
    <w:rsid w:val="00842DA1"/>
    <w:rPr>
      <w:b/>
      <w:bCs/>
    </w:rPr>
  </w:style>
  <w:style w:type="character" w:customStyle="1" w:styleId="22">
    <w:name w:val="Основной текст (2)_"/>
    <w:qFormat/>
    <w:rsid w:val="00842DA1"/>
    <w:rPr>
      <w:rFonts w:ascii="Times New Roman" w:eastAsia="Times New Roman" w:hAnsi="Times New Roman" w:cs="Times New Roman"/>
      <w:sz w:val="28"/>
      <w:szCs w:val="28"/>
      <w:shd w:val="clear" w:color="auto" w:fill="FFFFFF"/>
    </w:rPr>
  </w:style>
  <w:style w:type="character" w:customStyle="1" w:styleId="23">
    <w:name w:val="Основной текст (2) + Курсив"/>
    <w:rsid w:val="00842DA1"/>
    <w:rPr>
      <w:rFonts w:ascii="Times New Roman" w:eastAsia="Times New Roman" w:hAnsi="Times New Roman" w:cs="Times New Roman"/>
      <w:i/>
      <w:iCs/>
      <w:color w:val="000000"/>
      <w:spacing w:val="0"/>
      <w:position w:val="0"/>
      <w:sz w:val="28"/>
      <w:szCs w:val="28"/>
      <w:shd w:val="clear" w:color="auto" w:fill="FFFFFF"/>
      <w:vertAlign w:val="baseline"/>
      <w:lang w:val="ru-RU" w:bidi="ru-RU"/>
    </w:rPr>
  </w:style>
  <w:style w:type="character" w:customStyle="1" w:styleId="ac">
    <w:name w:val="Цветовое выделение для Текст"/>
    <w:rsid w:val="00842DA1"/>
  </w:style>
  <w:style w:type="character" w:customStyle="1" w:styleId="4">
    <w:name w:val="Основной текст (4) + Не курсив"/>
    <w:rsid w:val="00842DA1"/>
    <w:rPr>
      <w:rFonts w:ascii="Times New Roman" w:eastAsia="Times New Roman" w:hAnsi="Times New Roman" w:cs="Times New Roman"/>
      <w:i/>
      <w:iCs/>
      <w:color w:val="000000"/>
      <w:spacing w:val="0"/>
      <w:sz w:val="28"/>
      <w:szCs w:val="28"/>
      <w:shd w:val="clear" w:color="auto" w:fill="FFFFFF"/>
      <w:lang w:val="ru-RU" w:bidi="ru-RU"/>
    </w:rPr>
  </w:style>
  <w:style w:type="character" w:customStyle="1" w:styleId="13">
    <w:name w:val="Заголовок №1_"/>
    <w:qFormat/>
    <w:rsid w:val="00842DA1"/>
    <w:rPr>
      <w:b/>
      <w:bCs/>
      <w:sz w:val="28"/>
      <w:szCs w:val="28"/>
      <w:shd w:val="clear" w:color="auto" w:fill="FFFFFF"/>
    </w:rPr>
  </w:style>
  <w:style w:type="character" w:customStyle="1" w:styleId="7">
    <w:name w:val="Основной текст (7)_"/>
    <w:qFormat/>
    <w:rsid w:val="00842DA1"/>
    <w:rPr>
      <w:shd w:val="clear" w:color="auto" w:fill="FFFFFF"/>
    </w:rPr>
  </w:style>
  <w:style w:type="character" w:customStyle="1" w:styleId="ad">
    <w:name w:val="Подпись к таблице_"/>
    <w:qFormat/>
    <w:rsid w:val="00842DA1"/>
    <w:rPr>
      <w:sz w:val="26"/>
      <w:szCs w:val="26"/>
      <w:shd w:val="clear" w:color="auto" w:fill="FFFFFF"/>
    </w:rPr>
  </w:style>
  <w:style w:type="character" w:customStyle="1" w:styleId="214pt">
    <w:name w:val="Основной текст (2) + 14 pt;Курсив"/>
    <w:rsid w:val="00842DA1"/>
    <w:rPr>
      <w:rFonts w:ascii="Times New Roman" w:eastAsia="Times New Roman" w:hAnsi="Times New Roman" w:cs="Times New Roman"/>
      <w:b w:val="0"/>
      <w:bCs w:val="0"/>
      <w:i/>
      <w:iCs/>
      <w:caps w:val="0"/>
      <w:smallCaps w:val="0"/>
      <w:strike w:val="0"/>
      <w:dstrike w:val="0"/>
      <w:color w:val="000000"/>
      <w:spacing w:val="0"/>
      <w:w w:val="100"/>
      <w:position w:val="0"/>
      <w:sz w:val="28"/>
      <w:szCs w:val="28"/>
      <w:u w:val="none"/>
      <w:shd w:val="clear" w:color="auto" w:fill="FFFFFF"/>
      <w:vertAlign w:val="baseline"/>
      <w:lang w:val="ru-RU" w:bidi="ru-RU"/>
    </w:rPr>
  </w:style>
  <w:style w:type="character" w:customStyle="1" w:styleId="29pt">
    <w:name w:val="Основной текст (2) + 9 pt;Курсив"/>
    <w:qFormat/>
    <w:rsid w:val="00842DA1"/>
    <w:rPr>
      <w:rFonts w:ascii="Times New Roman" w:eastAsia="Times New Roman" w:hAnsi="Times New Roman" w:cs="Times New Roman"/>
      <w:b w:val="0"/>
      <w:bCs w:val="0"/>
      <w:i/>
      <w:iCs/>
      <w:caps w:val="0"/>
      <w:smallCaps w:val="0"/>
      <w:strike w:val="0"/>
      <w:dstrike w:val="0"/>
      <w:color w:val="000000"/>
      <w:spacing w:val="0"/>
      <w:w w:val="100"/>
      <w:position w:val="0"/>
      <w:sz w:val="18"/>
      <w:szCs w:val="18"/>
      <w:u w:val="none"/>
      <w:shd w:val="clear" w:color="auto" w:fill="FFFFFF"/>
      <w:vertAlign w:val="baseline"/>
      <w:lang w:val="ru-RU" w:bidi="ru-RU"/>
    </w:rPr>
  </w:style>
  <w:style w:type="character" w:customStyle="1" w:styleId="211pt">
    <w:name w:val="Основной текст (2) + 11 pt"/>
    <w:qFormat/>
    <w:rsid w:val="00842DA1"/>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shd w:val="clear" w:color="auto" w:fill="FFFFFF"/>
      <w:vertAlign w:val="baseline"/>
      <w:lang w:val="ru-RU" w:bidi="ru-RU"/>
    </w:rPr>
  </w:style>
  <w:style w:type="character" w:customStyle="1" w:styleId="24">
    <w:name w:val="Колонтитул (2)_"/>
    <w:rsid w:val="00842DA1"/>
    <w:rPr>
      <w:shd w:val="clear" w:color="auto" w:fill="FFFFFF"/>
    </w:rPr>
  </w:style>
  <w:style w:type="character" w:customStyle="1" w:styleId="40">
    <w:name w:val="Колонтитул (4)_"/>
    <w:rsid w:val="00842DA1"/>
    <w:rPr>
      <w:i/>
      <w:iCs/>
      <w:shd w:val="clear" w:color="auto" w:fill="FFFFFF"/>
    </w:rPr>
  </w:style>
  <w:style w:type="character" w:customStyle="1" w:styleId="211pt0">
    <w:name w:val="Основной текст (2) + 11 pt;Курсив"/>
    <w:qFormat/>
    <w:rsid w:val="00842DA1"/>
    <w:rPr>
      <w:rFonts w:ascii="Times New Roman" w:eastAsia="Times New Roman" w:hAnsi="Times New Roman" w:cs="Times New Roman"/>
      <w:b w:val="0"/>
      <w:bCs w:val="0"/>
      <w:i/>
      <w:iCs/>
      <w:caps w:val="0"/>
      <w:smallCaps w:val="0"/>
      <w:strike w:val="0"/>
      <w:dstrike w:val="0"/>
      <w:color w:val="000000"/>
      <w:spacing w:val="0"/>
      <w:w w:val="100"/>
      <w:position w:val="0"/>
      <w:sz w:val="22"/>
      <w:szCs w:val="22"/>
      <w:u w:val="none"/>
      <w:shd w:val="clear" w:color="auto" w:fill="FFFFFF"/>
      <w:vertAlign w:val="baseline"/>
      <w:lang w:val="ru-RU" w:bidi="ru-RU"/>
    </w:rPr>
  </w:style>
  <w:style w:type="character" w:customStyle="1" w:styleId="100">
    <w:name w:val="Основной текст (10)_"/>
    <w:qFormat/>
    <w:rsid w:val="00842DA1"/>
    <w:rPr>
      <w:b/>
      <w:bCs/>
      <w:shd w:val="clear" w:color="auto" w:fill="FFFFFF"/>
    </w:rPr>
  </w:style>
  <w:style w:type="paragraph" w:customStyle="1" w:styleId="32">
    <w:name w:val="Заголовок3"/>
    <w:basedOn w:val="a"/>
    <w:next w:val="a0"/>
    <w:rsid w:val="00842DA1"/>
    <w:pPr>
      <w:keepNext/>
      <w:suppressAutoHyphens/>
      <w:spacing w:before="240" w:after="120" w:line="240" w:lineRule="auto"/>
    </w:pPr>
    <w:rPr>
      <w:rFonts w:ascii="Liberation Sans" w:eastAsia="Microsoft YaHei" w:hAnsi="Liberation Sans" w:cs="Mangal"/>
      <w:sz w:val="28"/>
      <w:szCs w:val="28"/>
      <w:lang w:eastAsia="zh-CN"/>
    </w:rPr>
  </w:style>
  <w:style w:type="paragraph" w:styleId="a0">
    <w:name w:val="Body Text"/>
    <w:basedOn w:val="a"/>
    <w:link w:val="ae"/>
    <w:rsid w:val="00842DA1"/>
    <w:pPr>
      <w:suppressAutoHyphens/>
      <w:spacing w:after="140"/>
    </w:pPr>
    <w:rPr>
      <w:rFonts w:ascii="Times New Roman" w:hAnsi="Times New Roman" w:cs="Times New Roman"/>
      <w:sz w:val="24"/>
      <w:szCs w:val="24"/>
      <w:lang w:eastAsia="zh-CN"/>
    </w:rPr>
  </w:style>
  <w:style w:type="character" w:customStyle="1" w:styleId="ae">
    <w:name w:val="Основной текст Знак"/>
    <w:basedOn w:val="a1"/>
    <w:link w:val="a0"/>
    <w:rsid w:val="00842DA1"/>
    <w:rPr>
      <w:rFonts w:ascii="Times New Roman" w:eastAsia="Times New Roman" w:hAnsi="Times New Roman" w:cs="Times New Roman"/>
      <w:sz w:val="24"/>
      <w:szCs w:val="24"/>
      <w:lang w:eastAsia="zh-CN"/>
    </w:rPr>
  </w:style>
  <w:style w:type="paragraph" w:styleId="af">
    <w:name w:val="List"/>
    <w:basedOn w:val="a0"/>
    <w:rsid w:val="00842DA1"/>
    <w:rPr>
      <w:rFonts w:ascii="Calibri" w:hAnsi="Calibri" w:cs="Lucida Sans"/>
    </w:rPr>
  </w:style>
  <w:style w:type="paragraph" w:styleId="af0">
    <w:name w:val="caption"/>
    <w:basedOn w:val="a"/>
    <w:qFormat/>
    <w:rsid w:val="00842DA1"/>
    <w:pPr>
      <w:suppressLineNumbers/>
      <w:suppressAutoHyphens/>
      <w:spacing w:before="120" w:after="120" w:line="240" w:lineRule="auto"/>
    </w:pPr>
    <w:rPr>
      <w:rFonts w:ascii="Times New Roman" w:hAnsi="Times New Roman" w:cs="Mangal"/>
      <w:i/>
      <w:iCs/>
      <w:sz w:val="24"/>
      <w:szCs w:val="24"/>
      <w:lang w:eastAsia="zh-CN"/>
    </w:rPr>
  </w:style>
  <w:style w:type="paragraph" w:customStyle="1" w:styleId="33">
    <w:name w:val="Указатель3"/>
    <w:basedOn w:val="a"/>
    <w:rsid w:val="00842DA1"/>
    <w:pPr>
      <w:suppressLineNumbers/>
      <w:suppressAutoHyphens/>
      <w:spacing w:after="0" w:line="240" w:lineRule="auto"/>
    </w:pPr>
    <w:rPr>
      <w:rFonts w:ascii="Times New Roman" w:hAnsi="Times New Roman" w:cs="Times New Roman"/>
      <w:sz w:val="24"/>
      <w:szCs w:val="24"/>
    </w:rPr>
  </w:style>
  <w:style w:type="paragraph" w:customStyle="1" w:styleId="25">
    <w:name w:val="Заголовок2"/>
    <w:basedOn w:val="a"/>
    <w:next w:val="a0"/>
    <w:rsid w:val="00842DA1"/>
    <w:pPr>
      <w:keepNext/>
      <w:suppressAutoHyphens/>
      <w:spacing w:before="240" w:after="120" w:line="240" w:lineRule="auto"/>
    </w:pPr>
    <w:rPr>
      <w:rFonts w:ascii="Liberation Sans" w:eastAsia="Microsoft YaHei" w:hAnsi="Liberation Sans" w:cs="Mangal"/>
      <w:sz w:val="28"/>
      <w:szCs w:val="28"/>
      <w:lang w:eastAsia="zh-CN"/>
    </w:rPr>
  </w:style>
  <w:style w:type="paragraph" w:customStyle="1" w:styleId="26">
    <w:name w:val="Название объекта2"/>
    <w:basedOn w:val="a"/>
    <w:rsid w:val="00842DA1"/>
    <w:pPr>
      <w:suppressLineNumbers/>
      <w:suppressAutoHyphens/>
      <w:spacing w:before="120" w:after="120" w:line="240" w:lineRule="auto"/>
    </w:pPr>
    <w:rPr>
      <w:rFonts w:ascii="Times New Roman" w:hAnsi="Times New Roman" w:cs="Mangal"/>
      <w:i/>
      <w:iCs/>
      <w:sz w:val="24"/>
      <w:szCs w:val="24"/>
      <w:lang w:eastAsia="zh-CN"/>
    </w:rPr>
  </w:style>
  <w:style w:type="paragraph" w:customStyle="1" w:styleId="27">
    <w:name w:val="Указатель2"/>
    <w:basedOn w:val="a"/>
    <w:rsid w:val="00842DA1"/>
    <w:pPr>
      <w:suppressLineNumbers/>
      <w:suppressAutoHyphens/>
      <w:spacing w:after="0" w:line="240" w:lineRule="auto"/>
    </w:pPr>
    <w:rPr>
      <w:rFonts w:ascii="Times New Roman" w:hAnsi="Times New Roman" w:cs="Times New Roman"/>
      <w:sz w:val="24"/>
      <w:szCs w:val="24"/>
      <w:lang w:eastAsia="zh-CN"/>
    </w:rPr>
  </w:style>
  <w:style w:type="paragraph" w:customStyle="1" w:styleId="14">
    <w:name w:val="Заголовок1"/>
    <w:basedOn w:val="a"/>
    <w:next w:val="a0"/>
    <w:rsid w:val="00842DA1"/>
    <w:pPr>
      <w:keepNext/>
      <w:suppressAutoHyphens/>
      <w:spacing w:before="240" w:after="120" w:line="240" w:lineRule="auto"/>
    </w:pPr>
    <w:rPr>
      <w:rFonts w:ascii="Arial" w:eastAsia="Microsoft YaHei" w:hAnsi="Arial" w:cs="Lucida Sans"/>
      <w:sz w:val="28"/>
      <w:szCs w:val="28"/>
      <w:lang w:eastAsia="zh-CN"/>
    </w:rPr>
  </w:style>
  <w:style w:type="paragraph" w:customStyle="1" w:styleId="15">
    <w:name w:val="Название объекта1"/>
    <w:basedOn w:val="a"/>
    <w:rsid w:val="00842DA1"/>
    <w:pPr>
      <w:suppressLineNumbers/>
      <w:suppressAutoHyphens/>
      <w:spacing w:before="120" w:after="120" w:line="240" w:lineRule="auto"/>
    </w:pPr>
    <w:rPr>
      <w:rFonts w:ascii="Courier New" w:hAnsi="Courier New" w:cs="Lucida Sans"/>
      <w:i/>
      <w:iCs/>
      <w:sz w:val="24"/>
      <w:szCs w:val="24"/>
      <w:lang w:eastAsia="zh-CN"/>
    </w:rPr>
  </w:style>
  <w:style w:type="paragraph" w:customStyle="1" w:styleId="16">
    <w:name w:val="Указатель1"/>
    <w:basedOn w:val="a"/>
    <w:rsid w:val="00842DA1"/>
    <w:pPr>
      <w:suppressLineNumbers/>
      <w:suppressAutoHyphens/>
      <w:spacing w:after="0" w:line="240" w:lineRule="auto"/>
    </w:pPr>
    <w:rPr>
      <w:rFonts w:cs="Times New Roman"/>
      <w:sz w:val="24"/>
      <w:szCs w:val="24"/>
      <w:lang w:eastAsia="zh-CN"/>
    </w:rPr>
  </w:style>
  <w:style w:type="paragraph" w:styleId="af1">
    <w:name w:val="Balloon Text"/>
    <w:basedOn w:val="a"/>
    <w:link w:val="17"/>
    <w:rsid w:val="00842DA1"/>
    <w:pPr>
      <w:suppressAutoHyphens/>
      <w:spacing w:after="0" w:line="240" w:lineRule="auto"/>
    </w:pPr>
    <w:rPr>
      <w:rFonts w:ascii="Tahoma" w:hAnsi="Tahoma" w:cs="Tahoma"/>
      <w:sz w:val="16"/>
      <w:szCs w:val="16"/>
      <w:lang w:eastAsia="zh-CN"/>
    </w:rPr>
  </w:style>
  <w:style w:type="character" w:customStyle="1" w:styleId="17">
    <w:name w:val="Текст выноски Знак1"/>
    <w:basedOn w:val="a1"/>
    <w:link w:val="af1"/>
    <w:rsid w:val="00842DA1"/>
    <w:rPr>
      <w:rFonts w:ascii="Tahoma" w:eastAsia="Times New Roman" w:hAnsi="Tahoma" w:cs="Tahoma"/>
      <w:sz w:val="16"/>
      <w:szCs w:val="16"/>
      <w:lang w:eastAsia="zh-CN"/>
    </w:rPr>
  </w:style>
  <w:style w:type="paragraph" w:customStyle="1" w:styleId="af2">
    <w:name w:val="Колонтитул"/>
    <w:basedOn w:val="a"/>
    <w:link w:val="af3"/>
    <w:qFormat/>
    <w:rsid w:val="00842DA1"/>
    <w:pPr>
      <w:suppressLineNumbers/>
      <w:tabs>
        <w:tab w:val="center" w:pos="4819"/>
        <w:tab w:val="right" w:pos="9638"/>
      </w:tabs>
      <w:suppressAutoHyphens/>
      <w:spacing w:after="0" w:line="240" w:lineRule="auto"/>
    </w:pPr>
    <w:rPr>
      <w:rFonts w:ascii="Times New Roman" w:hAnsi="Times New Roman" w:cs="Times New Roman"/>
      <w:sz w:val="24"/>
      <w:szCs w:val="24"/>
      <w:lang w:eastAsia="zh-CN"/>
    </w:rPr>
  </w:style>
  <w:style w:type="paragraph" w:styleId="af4">
    <w:name w:val="List Paragraph"/>
    <w:basedOn w:val="a"/>
    <w:qFormat/>
    <w:rsid w:val="00842DA1"/>
    <w:pPr>
      <w:suppressAutoHyphens/>
      <w:spacing w:after="0" w:line="240" w:lineRule="auto"/>
      <w:ind w:left="720"/>
      <w:contextualSpacing/>
    </w:pPr>
    <w:rPr>
      <w:rFonts w:eastAsia="Calibri"/>
      <w:sz w:val="24"/>
      <w:szCs w:val="24"/>
      <w:lang w:eastAsia="zh-CN"/>
    </w:rPr>
  </w:style>
  <w:style w:type="paragraph" w:customStyle="1" w:styleId="ConsPlusNonformat">
    <w:name w:val="ConsPlusNonformat"/>
    <w:rsid w:val="00842DA1"/>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ConsPlusNormal">
    <w:name w:val="ConsPlusNormal"/>
    <w:rsid w:val="00842DA1"/>
    <w:pPr>
      <w:suppressAutoHyphens/>
      <w:autoSpaceDE w:val="0"/>
      <w:spacing w:after="0" w:line="240" w:lineRule="auto"/>
    </w:pPr>
    <w:rPr>
      <w:rFonts w:ascii="Times New Roman" w:eastAsia="Calibri" w:hAnsi="Times New Roman" w:cs="Times New Roman"/>
      <w:sz w:val="28"/>
      <w:szCs w:val="28"/>
      <w:lang w:eastAsia="zh-CN"/>
    </w:rPr>
  </w:style>
  <w:style w:type="paragraph" w:customStyle="1" w:styleId="af5">
    <w:name w:val="Обычный (веб)"/>
    <w:basedOn w:val="a"/>
    <w:rsid w:val="00842DA1"/>
    <w:pPr>
      <w:suppressAutoHyphens/>
      <w:spacing w:before="280" w:after="280" w:line="240" w:lineRule="auto"/>
    </w:pPr>
    <w:rPr>
      <w:rFonts w:ascii="Times New Roman" w:hAnsi="Times New Roman" w:cs="Times New Roman"/>
      <w:sz w:val="24"/>
      <w:szCs w:val="24"/>
      <w:lang w:eastAsia="zh-CN"/>
    </w:rPr>
  </w:style>
  <w:style w:type="paragraph" w:customStyle="1" w:styleId="28">
    <w:name w:val="Основной текст (2)"/>
    <w:basedOn w:val="a"/>
    <w:qFormat/>
    <w:rsid w:val="00842DA1"/>
    <w:pPr>
      <w:widowControl w:val="0"/>
      <w:shd w:val="clear" w:color="auto" w:fill="FFFFFF"/>
      <w:suppressAutoHyphens/>
      <w:spacing w:after="240" w:line="0" w:lineRule="atLeast"/>
      <w:jc w:val="right"/>
    </w:pPr>
    <w:rPr>
      <w:rFonts w:ascii="Times New Roman" w:hAnsi="Times New Roman" w:cs="Times New Roman"/>
      <w:sz w:val="28"/>
      <w:szCs w:val="28"/>
      <w:lang w:eastAsia="zh-CN"/>
    </w:rPr>
  </w:style>
  <w:style w:type="paragraph" w:customStyle="1" w:styleId="af6">
    <w:name w:val="Содержимое врезки"/>
    <w:basedOn w:val="a"/>
    <w:rsid w:val="00842DA1"/>
    <w:pPr>
      <w:suppressAutoHyphens/>
      <w:spacing w:after="0" w:line="240" w:lineRule="auto"/>
    </w:pPr>
    <w:rPr>
      <w:rFonts w:ascii="Times New Roman" w:hAnsi="Times New Roman" w:cs="Times New Roman"/>
      <w:sz w:val="24"/>
      <w:szCs w:val="24"/>
      <w:lang w:eastAsia="zh-CN"/>
    </w:rPr>
  </w:style>
  <w:style w:type="paragraph" w:customStyle="1" w:styleId="af7">
    <w:name w:val="Содержимое таблицы"/>
    <w:basedOn w:val="a"/>
    <w:rsid w:val="00842DA1"/>
    <w:pPr>
      <w:widowControl w:val="0"/>
      <w:suppressLineNumbers/>
      <w:suppressAutoHyphens/>
      <w:spacing w:after="0" w:line="240" w:lineRule="auto"/>
    </w:pPr>
    <w:rPr>
      <w:rFonts w:ascii="Times New Roman" w:hAnsi="Times New Roman" w:cs="Times New Roman"/>
      <w:sz w:val="24"/>
      <w:szCs w:val="24"/>
      <w:lang w:eastAsia="zh-CN"/>
    </w:rPr>
  </w:style>
  <w:style w:type="paragraph" w:customStyle="1" w:styleId="af8">
    <w:name w:val="Заголовок таблицы"/>
    <w:basedOn w:val="af7"/>
    <w:rsid w:val="00842DA1"/>
    <w:pPr>
      <w:jc w:val="center"/>
    </w:pPr>
    <w:rPr>
      <w:b/>
      <w:bCs/>
    </w:rPr>
  </w:style>
  <w:style w:type="paragraph" w:customStyle="1" w:styleId="34">
    <w:name w:val="Основной текст (3)"/>
    <w:basedOn w:val="a"/>
    <w:rsid w:val="00842DA1"/>
    <w:pPr>
      <w:widowControl w:val="0"/>
      <w:shd w:val="clear" w:color="auto" w:fill="FFFFFF"/>
      <w:suppressAutoHyphens/>
      <w:spacing w:before="240" w:after="180" w:line="322" w:lineRule="exact"/>
      <w:ind w:hanging="580"/>
    </w:pPr>
    <w:rPr>
      <w:rFonts w:ascii="Times New Roman" w:hAnsi="Times New Roman" w:cs="Times New Roman"/>
      <w:b/>
      <w:bCs/>
      <w:sz w:val="28"/>
      <w:szCs w:val="28"/>
      <w:lang w:eastAsia="zh-CN"/>
    </w:rPr>
  </w:style>
  <w:style w:type="paragraph" w:customStyle="1" w:styleId="18">
    <w:name w:val="Заголовок №1"/>
    <w:basedOn w:val="a"/>
    <w:qFormat/>
    <w:rsid w:val="00842DA1"/>
    <w:pPr>
      <w:widowControl w:val="0"/>
      <w:shd w:val="clear" w:color="auto" w:fill="FFFFFF"/>
      <w:suppressAutoHyphens/>
      <w:spacing w:after="420" w:line="0" w:lineRule="atLeast"/>
      <w:ind w:hanging="960"/>
      <w:jc w:val="center"/>
      <w:outlineLvl w:val="0"/>
    </w:pPr>
    <w:rPr>
      <w:rFonts w:ascii="Times New Roman" w:hAnsi="Times New Roman" w:cs="Times New Roman"/>
      <w:b/>
      <w:bCs/>
      <w:sz w:val="28"/>
      <w:szCs w:val="28"/>
      <w:lang w:eastAsia="zh-CN"/>
    </w:rPr>
  </w:style>
  <w:style w:type="paragraph" w:customStyle="1" w:styleId="41">
    <w:name w:val="Основной текст (4)"/>
    <w:basedOn w:val="a"/>
    <w:link w:val="42"/>
    <w:qFormat/>
    <w:rsid w:val="00842DA1"/>
    <w:pPr>
      <w:widowControl w:val="0"/>
      <w:shd w:val="clear" w:color="auto" w:fill="FFFFFF"/>
      <w:suppressAutoHyphens/>
      <w:spacing w:before="420" w:after="0" w:line="322" w:lineRule="exact"/>
      <w:jc w:val="both"/>
    </w:pPr>
    <w:rPr>
      <w:rFonts w:ascii="Times New Roman" w:hAnsi="Times New Roman" w:cs="Times New Roman"/>
      <w:i/>
      <w:iCs/>
      <w:sz w:val="28"/>
      <w:szCs w:val="28"/>
      <w:lang w:eastAsia="zh-CN"/>
    </w:rPr>
  </w:style>
  <w:style w:type="paragraph" w:customStyle="1" w:styleId="70">
    <w:name w:val="Основной текст (7)"/>
    <w:basedOn w:val="a"/>
    <w:qFormat/>
    <w:rsid w:val="00842DA1"/>
    <w:pPr>
      <w:widowControl w:val="0"/>
      <w:shd w:val="clear" w:color="auto" w:fill="FFFFFF"/>
      <w:spacing w:before="1020" w:after="0" w:line="230" w:lineRule="exact"/>
      <w:jc w:val="center"/>
    </w:pPr>
    <w:rPr>
      <w:rFonts w:ascii="Times New Roman" w:hAnsi="Times New Roman" w:cs="Times New Roman"/>
      <w:sz w:val="20"/>
      <w:szCs w:val="20"/>
      <w:lang w:eastAsia="zh-CN"/>
    </w:rPr>
  </w:style>
  <w:style w:type="paragraph" w:customStyle="1" w:styleId="af9">
    <w:name w:val="Подпись к таблице"/>
    <w:basedOn w:val="a"/>
    <w:qFormat/>
    <w:rsid w:val="00842DA1"/>
    <w:pPr>
      <w:widowControl w:val="0"/>
      <w:shd w:val="clear" w:color="auto" w:fill="FFFFFF"/>
      <w:spacing w:after="0" w:line="0" w:lineRule="atLeast"/>
    </w:pPr>
    <w:rPr>
      <w:rFonts w:ascii="Times New Roman" w:hAnsi="Times New Roman" w:cs="Times New Roman"/>
      <w:sz w:val="26"/>
      <w:szCs w:val="26"/>
      <w:lang w:eastAsia="zh-CN"/>
    </w:rPr>
  </w:style>
  <w:style w:type="paragraph" w:customStyle="1" w:styleId="29">
    <w:name w:val="Колонтитул (2)"/>
    <w:basedOn w:val="a"/>
    <w:rsid w:val="00842DA1"/>
    <w:pPr>
      <w:widowControl w:val="0"/>
      <w:shd w:val="clear" w:color="auto" w:fill="FFFFFF"/>
      <w:spacing w:after="0" w:line="0" w:lineRule="atLeast"/>
      <w:jc w:val="both"/>
    </w:pPr>
    <w:rPr>
      <w:rFonts w:ascii="Times New Roman" w:hAnsi="Times New Roman" w:cs="Times New Roman"/>
      <w:sz w:val="20"/>
      <w:szCs w:val="20"/>
      <w:lang w:eastAsia="zh-CN"/>
    </w:rPr>
  </w:style>
  <w:style w:type="paragraph" w:customStyle="1" w:styleId="43">
    <w:name w:val="Колонтитул (4)"/>
    <w:basedOn w:val="a"/>
    <w:rsid w:val="00842DA1"/>
    <w:pPr>
      <w:widowControl w:val="0"/>
      <w:shd w:val="clear" w:color="auto" w:fill="FFFFFF"/>
      <w:spacing w:after="0" w:line="0" w:lineRule="atLeast"/>
    </w:pPr>
    <w:rPr>
      <w:rFonts w:ascii="Times New Roman" w:hAnsi="Times New Roman" w:cs="Times New Roman"/>
      <w:i/>
      <w:iCs/>
      <w:sz w:val="20"/>
      <w:szCs w:val="20"/>
      <w:lang w:eastAsia="zh-CN"/>
    </w:rPr>
  </w:style>
  <w:style w:type="paragraph" w:customStyle="1" w:styleId="101">
    <w:name w:val="Основной текст (10)"/>
    <w:basedOn w:val="a"/>
    <w:qFormat/>
    <w:rsid w:val="00842DA1"/>
    <w:pPr>
      <w:widowControl w:val="0"/>
      <w:shd w:val="clear" w:color="auto" w:fill="FFFFFF"/>
      <w:spacing w:before="420" w:after="120" w:line="0" w:lineRule="atLeast"/>
      <w:jc w:val="right"/>
    </w:pPr>
    <w:rPr>
      <w:rFonts w:ascii="Times New Roman" w:hAnsi="Times New Roman" w:cs="Times New Roman"/>
      <w:b/>
      <w:bCs/>
      <w:sz w:val="20"/>
      <w:szCs w:val="20"/>
      <w:lang w:eastAsia="zh-CN"/>
    </w:rPr>
  </w:style>
  <w:style w:type="character" w:customStyle="1" w:styleId="afa">
    <w:name w:val="Гипертекстовая ссылка"/>
    <w:rsid w:val="00842DA1"/>
    <w:rPr>
      <w:color w:val="106BBE"/>
    </w:rPr>
  </w:style>
  <w:style w:type="table" w:customStyle="1" w:styleId="19">
    <w:name w:val="Сетка таблицы1"/>
    <w:basedOn w:val="a2"/>
    <w:next w:val="a4"/>
    <w:uiPriority w:val="39"/>
    <w:rsid w:val="00842D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
    <w:name w:val="Основной текст (5)_"/>
    <w:link w:val="50"/>
    <w:rsid w:val="00842DA1"/>
    <w:rPr>
      <w:shd w:val="clear" w:color="auto" w:fill="FFFFFF"/>
    </w:rPr>
  </w:style>
  <w:style w:type="paragraph" w:customStyle="1" w:styleId="50">
    <w:name w:val="Основной текст (5)"/>
    <w:basedOn w:val="a"/>
    <w:link w:val="5"/>
    <w:rsid w:val="00842DA1"/>
    <w:pPr>
      <w:widowControl w:val="0"/>
      <w:shd w:val="clear" w:color="auto" w:fill="FFFFFF"/>
      <w:spacing w:before="240" w:after="600" w:line="0" w:lineRule="atLeast"/>
      <w:jc w:val="right"/>
    </w:pPr>
    <w:rPr>
      <w:rFonts w:asciiTheme="minorHAnsi" w:eastAsiaTheme="minorHAnsi" w:hAnsiTheme="minorHAnsi" w:cstheme="minorBidi"/>
      <w:lang w:eastAsia="en-US"/>
    </w:rPr>
  </w:style>
  <w:style w:type="character" w:customStyle="1" w:styleId="2a">
    <w:name w:val="Подпись к таблице (2)_"/>
    <w:link w:val="2b"/>
    <w:rsid w:val="00842DA1"/>
    <w:rPr>
      <w:shd w:val="clear" w:color="auto" w:fill="FFFFFF"/>
    </w:rPr>
  </w:style>
  <w:style w:type="paragraph" w:customStyle="1" w:styleId="2b">
    <w:name w:val="Подпись к таблице (2)"/>
    <w:basedOn w:val="a"/>
    <w:link w:val="2a"/>
    <w:rsid w:val="00842DA1"/>
    <w:pPr>
      <w:widowControl w:val="0"/>
      <w:shd w:val="clear" w:color="auto" w:fill="FFFFFF"/>
      <w:spacing w:after="0" w:line="0" w:lineRule="atLeast"/>
    </w:pPr>
    <w:rPr>
      <w:rFonts w:asciiTheme="minorHAnsi" w:eastAsiaTheme="minorHAnsi" w:hAnsiTheme="minorHAnsi" w:cstheme="minorBidi"/>
      <w:lang w:eastAsia="en-US"/>
    </w:rPr>
  </w:style>
  <w:style w:type="character" w:customStyle="1" w:styleId="6">
    <w:name w:val="Основной текст (6)_"/>
    <w:link w:val="60"/>
    <w:rsid w:val="00842DA1"/>
    <w:rPr>
      <w:shd w:val="clear" w:color="auto" w:fill="FFFFFF"/>
    </w:rPr>
  </w:style>
  <w:style w:type="paragraph" w:customStyle="1" w:styleId="60">
    <w:name w:val="Основной текст (6)"/>
    <w:basedOn w:val="a"/>
    <w:link w:val="6"/>
    <w:rsid w:val="00842DA1"/>
    <w:pPr>
      <w:widowControl w:val="0"/>
      <w:shd w:val="clear" w:color="auto" w:fill="FFFFFF"/>
      <w:spacing w:after="240" w:line="240" w:lineRule="exact"/>
      <w:ind w:hanging="1860"/>
      <w:jc w:val="center"/>
    </w:pPr>
    <w:rPr>
      <w:rFonts w:asciiTheme="minorHAnsi" w:eastAsiaTheme="minorHAnsi" w:hAnsiTheme="minorHAnsi" w:cstheme="minorBidi"/>
      <w:lang w:eastAsia="en-US"/>
    </w:rPr>
  </w:style>
  <w:style w:type="character" w:customStyle="1" w:styleId="afb">
    <w:name w:val="Сноска_"/>
    <w:link w:val="afc"/>
    <w:rsid w:val="00842DA1"/>
    <w:rPr>
      <w:shd w:val="clear" w:color="auto" w:fill="FFFFFF"/>
    </w:rPr>
  </w:style>
  <w:style w:type="paragraph" w:customStyle="1" w:styleId="afc">
    <w:name w:val="Сноска"/>
    <w:basedOn w:val="a"/>
    <w:link w:val="afb"/>
    <w:rsid w:val="00842DA1"/>
    <w:pPr>
      <w:widowControl w:val="0"/>
      <w:shd w:val="clear" w:color="auto" w:fill="FFFFFF"/>
      <w:spacing w:after="0" w:line="0" w:lineRule="atLeast"/>
    </w:pPr>
    <w:rPr>
      <w:rFonts w:asciiTheme="minorHAnsi" w:eastAsiaTheme="minorHAnsi" w:hAnsiTheme="minorHAnsi" w:cstheme="minorBidi"/>
      <w:lang w:eastAsia="en-US"/>
    </w:rPr>
  </w:style>
  <w:style w:type="paragraph" w:customStyle="1" w:styleId="Default">
    <w:name w:val="Default"/>
    <w:rsid w:val="00820139"/>
    <w:pPr>
      <w:autoSpaceDE w:val="0"/>
      <w:autoSpaceDN w:val="0"/>
      <w:adjustRightInd w:val="0"/>
      <w:spacing w:after="0" w:line="240" w:lineRule="auto"/>
    </w:pPr>
    <w:rPr>
      <w:rFonts w:ascii="Times New Roman" w:hAnsi="Times New Roman" w:cs="Times New Roman"/>
      <w:color w:val="000000"/>
      <w:sz w:val="24"/>
      <w:szCs w:val="24"/>
    </w:rPr>
  </w:style>
  <w:style w:type="paragraph" w:styleId="afd">
    <w:name w:val="No Spacing"/>
    <w:uiPriority w:val="1"/>
    <w:qFormat/>
    <w:rsid w:val="00820139"/>
    <w:pPr>
      <w:widowControl w:val="0"/>
      <w:suppressAutoHyphens/>
      <w:autoSpaceDE w:val="0"/>
      <w:spacing w:after="0" w:line="240" w:lineRule="auto"/>
    </w:pPr>
    <w:rPr>
      <w:rFonts w:ascii="Times New Roman" w:eastAsia="Arial" w:hAnsi="Times New Roman" w:cs="Calibri"/>
      <w:sz w:val="20"/>
      <w:szCs w:val="20"/>
      <w:lang w:eastAsia="ar-SA"/>
    </w:rPr>
  </w:style>
  <w:style w:type="paragraph" w:customStyle="1" w:styleId="headertext">
    <w:name w:val="headertext"/>
    <w:basedOn w:val="a"/>
    <w:rsid w:val="008A1AFF"/>
    <w:pPr>
      <w:spacing w:before="100" w:beforeAutospacing="1" w:after="100" w:afterAutospacing="1" w:line="240" w:lineRule="auto"/>
    </w:pPr>
    <w:rPr>
      <w:rFonts w:ascii="Times New Roman" w:hAnsi="Times New Roman" w:cs="Times New Roman"/>
      <w:sz w:val="24"/>
      <w:szCs w:val="24"/>
    </w:rPr>
  </w:style>
  <w:style w:type="paragraph" w:customStyle="1" w:styleId="formattext">
    <w:name w:val="formattext"/>
    <w:basedOn w:val="a"/>
    <w:rsid w:val="008A1AFF"/>
    <w:pPr>
      <w:spacing w:before="100" w:beforeAutospacing="1" w:after="100" w:afterAutospacing="1" w:line="240" w:lineRule="auto"/>
    </w:pPr>
    <w:rPr>
      <w:rFonts w:ascii="Times New Roman" w:hAnsi="Times New Roman" w:cs="Times New Roman"/>
      <w:sz w:val="24"/>
      <w:szCs w:val="24"/>
    </w:rPr>
  </w:style>
  <w:style w:type="character" w:customStyle="1" w:styleId="8">
    <w:name w:val="Основной текст (8)_"/>
    <w:basedOn w:val="a1"/>
    <w:link w:val="80"/>
    <w:qFormat/>
    <w:rsid w:val="008832E0"/>
    <w:rPr>
      <w:rFonts w:ascii="Times New Roman" w:eastAsia="Times New Roman" w:hAnsi="Times New Roman" w:cs="Times New Roman"/>
      <w:shd w:val="clear" w:color="auto" w:fill="FFFFFF"/>
    </w:rPr>
  </w:style>
  <w:style w:type="paragraph" w:customStyle="1" w:styleId="80">
    <w:name w:val="Основной текст (8)"/>
    <w:basedOn w:val="a"/>
    <w:link w:val="8"/>
    <w:qFormat/>
    <w:rsid w:val="008832E0"/>
    <w:pPr>
      <w:widowControl w:val="0"/>
      <w:shd w:val="clear" w:color="auto" w:fill="FFFFFF"/>
      <w:suppressAutoHyphens/>
      <w:spacing w:after="0" w:line="274" w:lineRule="exact"/>
    </w:pPr>
    <w:rPr>
      <w:rFonts w:ascii="Times New Roman" w:hAnsi="Times New Roman" w:cs="Times New Roman"/>
      <w:lang w:eastAsia="en-US"/>
    </w:rPr>
  </w:style>
  <w:style w:type="character" w:customStyle="1" w:styleId="212pt">
    <w:name w:val="Основной текст (2) + 12 pt"/>
    <w:basedOn w:val="22"/>
    <w:rsid w:val="008832E0"/>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1pt1">
    <w:name w:val="Основной текст (2) + 11 pt;Полужирный"/>
    <w:basedOn w:val="22"/>
    <w:rsid w:val="008832E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42">
    <w:name w:val="Основной текст (4)_"/>
    <w:basedOn w:val="a1"/>
    <w:link w:val="41"/>
    <w:qFormat/>
    <w:rsid w:val="00D53749"/>
    <w:rPr>
      <w:rFonts w:ascii="Times New Roman" w:eastAsia="Times New Roman" w:hAnsi="Times New Roman" w:cs="Times New Roman"/>
      <w:i/>
      <w:iCs/>
      <w:sz w:val="28"/>
      <w:szCs w:val="28"/>
      <w:shd w:val="clear" w:color="auto" w:fill="FFFFFF"/>
      <w:lang w:eastAsia="zh-CN"/>
    </w:rPr>
  </w:style>
  <w:style w:type="character" w:customStyle="1" w:styleId="210pt">
    <w:name w:val="Основной текст (2) + 10 pt"/>
    <w:basedOn w:val="22"/>
    <w:qFormat/>
    <w:rsid w:val="00D53749"/>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shd w:val="clear" w:color="auto" w:fill="FFFFFF"/>
      <w:lang w:val="ru-RU" w:eastAsia="ru-RU" w:bidi="ru-RU"/>
    </w:rPr>
  </w:style>
  <w:style w:type="character" w:customStyle="1" w:styleId="af3">
    <w:name w:val="Колонтитул_"/>
    <w:basedOn w:val="a1"/>
    <w:link w:val="af2"/>
    <w:qFormat/>
    <w:rsid w:val="005D51B7"/>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418763">
      <w:bodyDiv w:val="1"/>
      <w:marLeft w:val="0"/>
      <w:marRight w:val="0"/>
      <w:marTop w:val="0"/>
      <w:marBottom w:val="0"/>
      <w:divBdr>
        <w:top w:val="none" w:sz="0" w:space="0" w:color="auto"/>
        <w:left w:val="none" w:sz="0" w:space="0" w:color="auto"/>
        <w:bottom w:val="none" w:sz="0" w:space="0" w:color="auto"/>
        <w:right w:val="none" w:sz="0" w:space="0" w:color="auto"/>
      </w:divBdr>
    </w:div>
    <w:div w:id="603271601">
      <w:bodyDiv w:val="1"/>
      <w:marLeft w:val="0"/>
      <w:marRight w:val="0"/>
      <w:marTop w:val="0"/>
      <w:marBottom w:val="0"/>
      <w:divBdr>
        <w:top w:val="none" w:sz="0" w:space="0" w:color="auto"/>
        <w:left w:val="none" w:sz="0" w:space="0" w:color="auto"/>
        <w:bottom w:val="none" w:sz="0" w:space="0" w:color="auto"/>
        <w:right w:val="none" w:sz="0" w:space="0" w:color="auto"/>
      </w:divBdr>
    </w:div>
    <w:div w:id="824322802">
      <w:bodyDiv w:val="1"/>
      <w:marLeft w:val="0"/>
      <w:marRight w:val="0"/>
      <w:marTop w:val="0"/>
      <w:marBottom w:val="0"/>
      <w:divBdr>
        <w:top w:val="none" w:sz="0" w:space="0" w:color="auto"/>
        <w:left w:val="none" w:sz="0" w:space="0" w:color="auto"/>
        <w:bottom w:val="none" w:sz="0" w:space="0" w:color="auto"/>
        <w:right w:val="none" w:sz="0" w:space="0" w:color="auto"/>
      </w:divBdr>
    </w:div>
    <w:div w:id="825782235">
      <w:bodyDiv w:val="1"/>
      <w:marLeft w:val="0"/>
      <w:marRight w:val="0"/>
      <w:marTop w:val="0"/>
      <w:marBottom w:val="0"/>
      <w:divBdr>
        <w:top w:val="none" w:sz="0" w:space="0" w:color="auto"/>
        <w:left w:val="none" w:sz="0" w:space="0" w:color="auto"/>
        <w:bottom w:val="none" w:sz="0" w:space="0" w:color="auto"/>
        <w:right w:val="none" w:sz="0" w:space="0" w:color="auto"/>
      </w:divBdr>
    </w:div>
    <w:div w:id="842819100">
      <w:bodyDiv w:val="1"/>
      <w:marLeft w:val="0"/>
      <w:marRight w:val="0"/>
      <w:marTop w:val="0"/>
      <w:marBottom w:val="0"/>
      <w:divBdr>
        <w:top w:val="none" w:sz="0" w:space="0" w:color="auto"/>
        <w:left w:val="none" w:sz="0" w:space="0" w:color="auto"/>
        <w:bottom w:val="none" w:sz="0" w:space="0" w:color="auto"/>
        <w:right w:val="none" w:sz="0" w:space="0" w:color="auto"/>
      </w:divBdr>
    </w:div>
    <w:div w:id="1210341801">
      <w:bodyDiv w:val="1"/>
      <w:marLeft w:val="0"/>
      <w:marRight w:val="0"/>
      <w:marTop w:val="0"/>
      <w:marBottom w:val="0"/>
      <w:divBdr>
        <w:top w:val="none" w:sz="0" w:space="0" w:color="auto"/>
        <w:left w:val="none" w:sz="0" w:space="0" w:color="auto"/>
        <w:bottom w:val="none" w:sz="0" w:space="0" w:color="auto"/>
        <w:right w:val="none" w:sz="0" w:space="0" w:color="auto"/>
      </w:divBdr>
    </w:div>
    <w:div w:id="1215771159">
      <w:bodyDiv w:val="1"/>
      <w:marLeft w:val="0"/>
      <w:marRight w:val="0"/>
      <w:marTop w:val="0"/>
      <w:marBottom w:val="0"/>
      <w:divBdr>
        <w:top w:val="none" w:sz="0" w:space="0" w:color="auto"/>
        <w:left w:val="none" w:sz="0" w:space="0" w:color="auto"/>
        <w:bottom w:val="none" w:sz="0" w:space="0" w:color="auto"/>
        <w:right w:val="none" w:sz="0" w:space="0" w:color="auto"/>
      </w:divBdr>
    </w:div>
    <w:div w:id="1221937380">
      <w:bodyDiv w:val="1"/>
      <w:marLeft w:val="0"/>
      <w:marRight w:val="0"/>
      <w:marTop w:val="0"/>
      <w:marBottom w:val="0"/>
      <w:divBdr>
        <w:top w:val="none" w:sz="0" w:space="0" w:color="auto"/>
        <w:left w:val="none" w:sz="0" w:space="0" w:color="auto"/>
        <w:bottom w:val="none" w:sz="0" w:space="0" w:color="auto"/>
        <w:right w:val="none" w:sz="0" w:space="0" w:color="auto"/>
      </w:divBdr>
    </w:div>
    <w:div w:id="1507213076">
      <w:bodyDiv w:val="1"/>
      <w:marLeft w:val="0"/>
      <w:marRight w:val="0"/>
      <w:marTop w:val="0"/>
      <w:marBottom w:val="0"/>
      <w:divBdr>
        <w:top w:val="none" w:sz="0" w:space="0" w:color="auto"/>
        <w:left w:val="none" w:sz="0" w:space="0" w:color="auto"/>
        <w:bottom w:val="none" w:sz="0" w:space="0" w:color="auto"/>
        <w:right w:val="none" w:sz="0" w:space="0" w:color="auto"/>
      </w:divBdr>
    </w:div>
    <w:div w:id="1571039853">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919244913">
      <w:bodyDiv w:val="1"/>
      <w:marLeft w:val="0"/>
      <w:marRight w:val="0"/>
      <w:marTop w:val="0"/>
      <w:marBottom w:val="0"/>
      <w:divBdr>
        <w:top w:val="none" w:sz="0" w:space="0" w:color="auto"/>
        <w:left w:val="none" w:sz="0" w:space="0" w:color="auto"/>
        <w:bottom w:val="none" w:sz="0" w:space="0" w:color="auto"/>
        <w:right w:val="none" w:sz="0" w:space="0" w:color="auto"/>
      </w:divBdr>
    </w:div>
    <w:div w:id="196916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3F739-9C57-47B6-B7DD-A5A135639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822</TotalTime>
  <Pages>56</Pages>
  <Words>16817</Words>
  <Characters>95858</Characters>
  <Application>Microsoft Office Word</Application>
  <DocSecurity>0</DocSecurity>
  <Lines>798</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Якушина</dc:creator>
  <cp:keywords/>
  <dc:description/>
  <cp:lastModifiedBy>Якушина</cp:lastModifiedBy>
  <cp:revision>100</cp:revision>
  <cp:lastPrinted>2024-05-03T08:43:00Z</cp:lastPrinted>
  <dcterms:created xsi:type="dcterms:W3CDTF">2024-01-15T05:44:00Z</dcterms:created>
  <dcterms:modified xsi:type="dcterms:W3CDTF">2024-05-06T03:11:00Z</dcterms:modified>
</cp:coreProperties>
</file>