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DF9" w:rsidRPr="003056BF" w:rsidRDefault="00955DF9" w:rsidP="00955DF9">
      <w:pPr>
        <w:keepNext/>
        <w:jc w:val="center"/>
        <w:outlineLvl w:val="1"/>
        <w:rPr>
          <w:rFonts w:ascii="Times New Roman" w:eastAsia="Times New Roman" w:hAnsi="Times New Roman" w:cs="Times New Roman"/>
          <w:b/>
          <w:bCs/>
          <w:color w:val="auto"/>
          <w:sz w:val="28"/>
          <w:szCs w:val="28"/>
        </w:rPr>
      </w:pPr>
      <w:r w:rsidRPr="003056BF">
        <w:rPr>
          <w:rFonts w:ascii="Times New Roman" w:eastAsia="Times New Roman" w:hAnsi="Times New Roman" w:cs="Times New Roman"/>
          <w:b/>
          <w:bCs/>
          <w:color w:val="auto"/>
          <w:sz w:val="28"/>
          <w:szCs w:val="28"/>
        </w:rPr>
        <w:t>РЕШЕНИЕ</w:t>
      </w:r>
    </w:p>
    <w:p w:rsidR="00955DF9" w:rsidRPr="003056BF" w:rsidRDefault="00955DF9" w:rsidP="00955DF9">
      <w:pPr>
        <w:ind w:right="5102"/>
        <w:jc w:val="both"/>
        <w:rPr>
          <w:rFonts w:ascii="Times New Roman" w:eastAsia="Times New Roman" w:hAnsi="Times New Roman" w:cs="Times New Roman"/>
          <w:color w:val="auto"/>
          <w:sz w:val="28"/>
          <w:szCs w:val="28"/>
        </w:rPr>
      </w:pPr>
    </w:p>
    <w:p w:rsidR="00955DF9" w:rsidRPr="003056BF" w:rsidRDefault="00955DF9" w:rsidP="00955DF9">
      <w:pPr>
        <w:ind w:right="5102"/>
        <w:jc w:val="both"/>
        <w:rPr>
          <w:rFonts w:ascii="Times New Roman" w:eastAsia="Times New Roman" w:hAnsi="Times New Roman" w:cs="Times New Roman"/>
          <w:color w:val="auto"/>
          <w:sz w:val="28"/>
          <w:szCs w:val="28"/>
        </w:rPr>
      </w:pPr>
    </w:p>
    <w:p w:rsidR="00955DF9" w:rsidRPr="003056BF" w:rsidRDefault="00955DF9" w:rsidP="00955DF9">
      <w:pPr>
        <w:ind w:right="5102"/>
        <w:jc w:val="both"/>
        <w:rPr>
          <w:rFonts w:ascii="Times New Roman" w:eastAsia="Times New Roman" w:hAnsi="Times New Roman" w:cs="Times New Roman"/>
          <w:color w:val="auto"/>
          <w:sz w:val="28"/>
          <w:szCs w:val="28"/>
        </w:rPr>
      </w:pPr>
      <w:r w:rsidRPr="003056BF">
        <w:rPr>
          <w:rFonts w:ascii="Times New Roman" w:eastAsia="Times New Roman" w:hAnsi="Times New Roman" w:cs="Times New Roman"/>
          <w:color w:val="auto"/>
          <w:sz w:val="28"/>
          <w:szCs w:val="28"/>
        </w:rPr>
        <w:t>от  «___»_____2025 года  №______</w:t>
      </w:r>
    </w:p>
    <w:p w:rsidR="007A152E" w:rsidRDefault="007A152E" w:rsidP="00955DF9">
      <w:pPr>
        <w:ind w:right="6090"/>
        <w:jc w:val="both"/>
        <w:rPr>
          <w:rFonts w:ascii="Times New Roman" w:eastAsia="Times New Roman" w:hAnsi="Times New Roman" w:cs="Times New Roman"/>
          <w:color w:val="auto"/>
          <w:sz w:val="28"/>
          <w:szCs w:val="28"/>
        </w:rPr>
      </w:pPr>
    </w:p>
    <w:p w:rsidR="007C0EB6" w:rsidRPr="003056BF" w:rsidRDefault="007C0EB6" w:rsidP="00955DF9">
      <w:pPr>
        <w:ind w:right="6090"/>
        <w:jc w:val="both"/>
        <w:rPr>
          <w:rFonts w:ascii="Times New Roman" w:eastAsia="Times New Roman" w:hAnsi="Times New Roman" w:cs="Times New Roman"/>
          <w:color w:val="auto"/>
          <w:sz w:val="28"/>
          <w:szCs w:val="28"/>
        </w:rPr>
      </w:pPr>
    </w:p>
    <w:p w:rsidR="00955DF9" w:rsidRPr="003056BF" w:rsidRDefault="00955DF9" w:rsidP="007A152E">
      <w:pPr>
        <w:ind w:right="5096"/>
        <w:jc w:val="both"/>
        <w:rPr>
          <w:rFonts w:ascii="Times New Roman" w:eastAsia="Times New Roman" w:hAnsi="Times New Roman" w:cs="Times New Roman"/>
          <w:color w:val="auto"/>
          <w:sz w:val="28"/>
          <w:szCs w:val="28"/>
        </w:rPr>
      </w:pPr>
      <w:r w:rsidRPr="003056BF">
        <w:rPr>
          <w:rFonts w:ascii="Times New Roman" w:eastAsia="Times New Roman" w:hAnsi="Times New Roman" w:cs="Times New Roman"/>
          <w:color w:val="auto"/>
          <w:sz w:val="28"/>
          <w:szCs w:val="28"/>
        </w:rPr>
        <w:t xml:space="preserve">Об утверждении Положения «О муниципальном контроле в сфере благоустройства на территории </w:t>
      </w:r>
      <w:proofErr w:type="spellStart"/>
      <w:r w:rsidRPr="003056BF">
        <w:rPr>
          <w:rFonts w:ascii="Times New Roman" w:eastAsia="Times New Roman" w:hAnsi="Times New Roman" w:cs="Times New Roman"/>
          <w:color w:val="auto"/>
          <w:sz w:val="28"/>
          <w:szCs w:val="28"/>
        </w:rPr>
        <w:t>Карталинского</w:t>
      </w:r>
      <w:proofErr w:type="spellEnd"/>
      <w:r w:rsidRPr="003056BF">
        <w:rPr>
          <w:rFonts w:ascii="Times New Roman" w:eastAsia="Times New Roman" w:hAnsi="Times New Roman" w:cs="Times New Roman"/>
          <w:color w:val="auto"/>
          <w:sz w:val="28"/>
          <w:szCs w:val="28"/>
        </w:rPr>
        <w:t xml:space="preserve"> городского поселения»</w:t>
      </w:r>
    </w:p>
    <w:p w:rsidR="00955DF9" w:rsidRPr="003056BF" w:rsidRDefault="00955DF9" w:rsidP="00955DF9">
      <w:pPr>
        <w:rPr>
          <w:rFonts w:ascii="Times New Roman" w:eastAsia="Times New Roman" w:hAnsi="Times New Roman" w:cs="Times New Roman"/>
          <w:color w:val="auto"/>
          <w:sz w:val="28"/>
          <w:szCs w:val="28"/>
        </w:rPr>
      </w:pPr>
    </w:p>
    <w:p w:rsidR="00955DF9" w:rsidRPr="003056BF" w:rsidRDefault="00955DF9" w:rsidP="00955DF9">
      <w:pPr>
        <w:rPr>
          <w:rFonts w:ascii="Times New Roman" w:eastAsia="Times New Roman" w:hAnsi="Times New Roman" w:cs="Times New Roman"/>
          <w:color w:val="auto"/>
          <w:sz w:val="28"/>
          <w:szCs w:val="28"/>
        </w:rPr>
      </w:pPr>
    </w:p>
    <w:p w:rsidR="004B0B8F" w:rsidRPr="003056BF" w:rsidRDefault="00955DF9" w:rsidP="004B0B8F">
      <w:pPr>
        <w:ind w:firstLine="709"/>
        <w:jc w:val="both"/>
        <w:rPr>
          <w:rFonts w:ascii="Times New Roman" w:eastAsia="Times New Roman" w:hAnsi="Times New Roman" w:cs="Times New Roman"/>
          <w:color w:val="auto"/>
          <w:sz w:val="28"/>
          <w:szCs w:val="28"/>
        </w:rPr>
      </w:pPr>
      <w:r w:rsidRPr="003056BF">
        <w:rPr>
          <w:rFonts w:ascii="Times New Roman" w:eastAsia="Times New Roman" w:hAnsi="Times New Roman" w:cs="Times New Roman"/>
          <w:color w:val="auto"/>
          <w:spacing w:val="-1"/>
          <w:sz w:val="28"/>
          <w:szCs w:val="28"/>
        </w:rPr>
        <w:t xml:space="preserve">В соответствии с </w:t>
      </w:r>
      <w:r w:rsidRPr="003056BF">
        <w:rPr>
          <w:rFonts w:ascii="Times New Roman" w:eastAsia="Times New Roman" w:hAnsi="Times New Roman" w:cs="Times New Roman"/>
          <w:color w:val="auto"/>
          <w:sz w:val="28"/>
          <w:szCs w:val="28"/>
        </w:rPr>
        <w:t xml:space="preserve"> Федеральным законом от 31.07.2020 №248-ФЗ «О государственном контроле (надзоре) и муниципальном контроле в Российской Федерации», Уставом </w:t>
      </w:r>
      <w:proofErr w:type="spellStart"/>
      <w:r w:rsidRPr="003056BF">
        <w:rPr>
          <w:rFonts w:ascii="Times New Roman" w:eastAsia="Times New Roman" w:hAnsi="Times New Roman" w:cs="Times New Roman"/>
          <w:color w:val="auto"/>
          <w:sz w:val="28"/>
          <w:szCs w:val="28"/>
        </w:rPr>
        <w:t>Карталинского</w:t>
      </w:r>
      <w:proofErr w:type="spellEnd"/>
      <w:r w:rsidRPr="003056BF">
        <w:rPr>
          <w:rFonts w:ascii="Times New Roman" w:eastAsia="Times New Roman" w:hAnsi="Times New Roman" w:cs="Times New Roman"/>
          <w:color w:val="auto"/>
          <w:sz w:val="28"/>
          <w:szCs w:val="28"/>
        </w:rPr>
        <w:t xml:space="preserve"> городского поселения, Регламентом Совета депутатов </w:t>
      </w:r>
      <w:proofErr w:type="spellStart"/>
      <w:r w:rsidRPr="003056BF">
        <w:rPr>
          <w:rFonts w:ascii="Times New Roman" w:eastAsia="Times New Roman" w:hAnsi="Times New Roman" w:cs="Times New Roman"/>
          <w:color w:val="auto"/>
          <w:sz w:val="28"/>
          <w:szCs w:val="28"/>
        </w:rPr>
        <w:t>Карталинского</w:t>
      </w:r>
      <w:proofErr w:type="spellEnd"/>
      <w:r w:rsidRPr="003056BF">
        <w:rPr>
          <w:rFonts w:ascii="Times New Roman" w:eastAsia="Times New Roman" w:hAnsi="Times New Roman" w:cs="Times New Roman"/>
          <w:color w:val="auto"/>
          <w:sz w:val="28"/>
          <w:szCs w:val="28"/>
        </w:rPr>
        <w:t xml:space="preserve"> городского поселения,</w:t>
      </w:r>
    </w:p>
    <w:p w:rsidR="00955DF9" w:rsidRPr="003056BF" w:rsidRDefault="00955DF9" w:rsidP="004B0B8F">
      <w:pPr>
        <w:jc w:val="both"/>
        <w:rPr>
          <w:rFonts w:ascii="Times New Roman" w:eastAsia="Times New Roman" w:hAnsi="Times New Roman" w:cs="Times New Roman"/>
          <w:color w:val="auto"/>
          <w:sz w:val="28"/>
          <w:szCs w:val="28"/>
        </w:rPr>
      </w:pPr>
      <w:r w:rsidRPr="003056BF">
        <w:rPr>
          <w:rFonts w:ascii="Times New Roman" w:eastAsia="Times New Roman" w:hAnsi="Times New Roman" w:cs="Times New Roman"/>
          <w:color w:val="auto"/>
          <w:sz w:val="28"/>
          <w:szCs w:val="28"/>
        </w:rPr>
        <w:t xml:space="preserve">Совет депутатов </w:t>
      </w:r>
      <w:proofErr w:type="spellStart"/>
      <w:r w:rsidRPr="003056BF">
        <w:rPr>
          <w:rFonts w:ascii="Times New Roman" w:eastAsia="Times New Roman" w:hAnsi="Times New Roman" w:cs="Times New Roman"/>
          <w:color w:val="auto"/>
          <w:sz w:val="28"/>
          <w:szCs w:val="28"/>
        </w:rPr>
        <w:t>Карталинского</w:t>
      </w:r>
      <w:proofErr w:type="spellEnd"/>
      <w:r w:rsidRPr="003056BF">
        <w:rPr>
          <w:rFonts w:ascii="Times New Roman" w:eastAsia="Times New Roman" w:hAnsi="Times New Roman" w:cs="Times New Roman"/>
          <w:color w:val="auto"/>
          <w:sz w:val="28"/>
          <w:szCs w:val="28"/>
        </w:rPr>
        <w:t xml:space="preserve"> городского поселения четвертого созыва РЕШАЕТ:</w:t>
      </w:r>
    </w:p>
    <w:p w:rsidR="00955DF9" w:rsidRPr="003056BF" w:rsidRDefault="00955DF9" w:rsidP="00955DF9">
      <w:pPr>
        <w:ind w:firstLine="709"/>
        <w:jc w:val="both"/>
        <w:rPr>
          <w:rFonts w:ascii="Times New Roman" w:eastAsia="Times New Roman" w:hAnsi="Times New Roman" w:cs="Times New Roman"/>
          <w:color w:val="auto"/>
          <w:sz w:val="28"/>
          <w:szCs w:val="28"/>
        </w:rPr>
      </w:pPr>
      <w:r w:rsidRPr="003056BF">
        <w:rPr>
          <w:rFonts w:ascii="Times New Roman" w:eastAsia="Times New Roman" w:hAnsi="Times New Roman" w:cs="Times New Roman"/>
          <w:color w:val="auto"/>
          <w:sz w:val="28"/>
          <w:szCs w:val="28"/>
        </w:rPr>
        <w:t xml:space="preserve">1. Утвердить прилагаемое Положение «О муниципальном контроле в сфере благоустройства на территории </w:t>
      </w:r>
      <w:proofErr w:type="spellStart"/>
      <w:r w:rsidRPr="003056BF">
        <w:rPr>
          <w:rFonts w:ascii="Times New Roman" w:eastAsia="Times New Roman" w:hAnsi="Times New Roman" w:cs="Times New Roman"/>
          <w:color w:val="auto"/>
          <w:sz w:val="28"/>
          <w:szCs w:val="28"/>
        </w:rPr>
        <w:t>Карталинского</w:t>
      </w:r>
      <w:proofErr w:type="spellEnd"/>
      <w:r w:rsidRPr="003056BF">
        <w:rPr>
          <w:rFonts w:ascii="Times New Roman" w:eastAsia="Times New Roman" w:hAnsi="Times New Roman" w:cs="Times New Roman"/>
          <w:color w:val="auto"/>
          <w:sz w:val="28"/>
          <w:szCs w:val="28"/>
        </w:rPr>
        <w:t xml:space="preserve"> городского поселения».</w:t>
      </w:r>
    </w:p>
    <w:p w:rsidR="00955DF9" w:rsidRPr="003056BF" w:rsidRDefault="00955DF9" w:rsidP="00955DF9">
      <w:pPr>
        <w:tabs>
          <w:tab w:val="left" w:pos="426"/>
          <w:tab w:val="left" w:pos="709"/>
        </w:tabs>
        <w:suppressAutoHyphens/>
        <w:ind w:firstLine="709"/>
        <w:jc w:val="both"/>
        <w:rPr>
          <w:rFonts w:ascii="Times New Roman" w:hAnsi="Times New Roman" w:cs="Times New Roman"/>
          <w:color w:val="auto"/>
          <w:kern w:val="1"/>
          <w:sz w:val="28"/>
          <w:szCs w:val="28"/>
          <w:lang w:eastAsia="ar-SA"/>
        </w:rPr>
      </w:pPr>
      <w:r w:rsidRPr="003056BF">
        <w:rPr>
          <w:rFonts w:ascii="Times New Roman" w:hAnsi="Times New Roman" w:cs="Times New Roman"/>
          <w:color w:val="auto"/>
          <w:kern w:val="1"/>
          <w:sz w:val="28"/>
          <w:szCs w:val="28"/>
          <w:lang w:eastAsia="ar-SA"/>
        </w:rPr>
        <w:t>2.</w:t>
      </w:r>
      <w:r w:rsidR="00EA300C">
        <w:rPr>
          <w:rFonts w:ascii="Times New Roman" w:hAnsi="Times New Roman" w:cs="Times New Roman"/>
          <w:color w:val="auto"/>
          <w:kern w:val="1"/>
          <w:sz w:val="28"/>
          <w:szCs w:val="28"/>
          <w:lang w:eastAsia="ar-SA"/>
        </w:rPr>
        <w:t xml:space="preserve"> </w:t>
      </w:r>
      <w:r w:rsidRPr="003056BF">
        <w:rPr>
          <w:rFonts w:ascii="Times New Roman" w:hAnsi="Times New Roman" w:cs="Times New Roman"/>
          <w:color w:val="auto"/>
          <w:kern w:val="1"/>
          <w:sz w:val="28"/>
          <w:szCs w:val="28"/>
          <w:lang w:eastAsia="ar-SA"/>
        </w:rPr>
        <w:t xml:space="preserve">Направить настоящее Решение главе </w:t>
      </w:r>
      <w:proofErr w:type="spellStart"/>
      <w:r w:rsidRPr="003056BF">
        <w:rPr>
          <w:rFonts w:ascii="Times New Roman" w:hAnsi="Times New Roman" w:cs="Times New Roman"/>
          <w:color w:val="auto"/>
          <w:kern w:val="1"/>
          <w:sz w:val="28"/>
          <w:szCs w:val="28"/>
          <w:lang w:eastAsia="ar-SA"/>
        </w:rPr>
        <w:t>Карталинского</w:t>
      </w:r>
      <w:proofErr w:type="spellEnd"/>
      <w:r w:rsidRPr="003056BF">
        <w:rPr>
          <w:rFonts w:ascii="Times New Roman" w:hAnsi="Times New Roman" w:cs="Times New Roman"/>
          <w:color w:val="auto"/>
          <w:kern w:val="1"/>
          <w:sz w:val="28"/>
          <w:szCs w:val="28"/>
          <w:lang w:eastAsia="ar-SA"/>
        </w:rPr>
        <w:t xml:space="preserve"> городского   поселения для подписания и опубликования.</w:t>
      </w:r>
    </w:p>
    <w:p w:rsidR="00955DF9" w:rsidRPr="003056BF" w:rsidRDefault="00955DF9" w:rsidP="00955DF9">
      <w:pPr>
        <w:tabs>
          <w:tab w:val="left" w:pos="426"/>
          <w:tab w:val="left" w:pos="709"/>
        </w:tabs>
        <w:suppressAutoHyphens/>
        <w:ind w:firstLine="709"/>
        <w:jc w:val="both"/>
        <w:rPr>
          <w:rFonts w:ascii="Times New Roman" w:hAnsi="Times New Roman" w:cs="Times New Roman"/>
          <w:color w:val="auto"/>
          <w:kern w:val="1"/>
          <w:sz w:val="28"/>
          <w:szCs w:val="28"/>
          <w:lang w:eastAsia="ar-SA"/>
        </w:rPr>
      </w:pPr>
      <w:r w:rsidRPr="003056BF">
        <w:rPr>
          <w:rFonts w:ascii="Times New Roman" w:hAnsi="Times New Roman" w:cs="Times New Roman"/>
          <w:color w:val="auto"/>
          <w:kern w:val="1"/>
          <w:sz w:val="28"/>
          <w:szCs w:val="28"/>
          <w:lang w:eastAsia="ar-SA"/>
        </w:rPr>
        <w:t xml:space="preserve">3. Настоящее решение разместить на официальном сайте администрации </w:t>
      </w:r>
      <w:proofErr w:type="spellStart"/>
      <w:r w:rsidRPr="003056BF">
        <w:rPr>
          <w:rFonts w:ascii="Times New Roman" w:hAnsi="Times New Roman" w:cs="Times New Roman"/>
          <w:color w:val="auto"/>
          <w:kern w:val="1"/>
          <w:sz w:val="28"/>
          <w:szCs w:val="28"/>
          <w:lang w:eastAsia="ar-SA"/>
        </w:rPr>
        <w:t>Карталинского</w:t>
      </w:r>
      <w:proofErr w:type="spellEnd"/>
      <w:r w:rsidRPr="003056BF">
        <w:rPr>
          <w:rFonts w:ascii="Times New Roman" w:hAnsi="Times New Roman" w:cs="Times New Roman"/>
          <w:color w:val="auto"/>
          <w:kern w:val="1"/>
          <w:sz w:val="28"/>
          <w:szCs w:val="28"/>
          <w:lang w:eastAsia="ar-SA"/>
        </w:rPr>
        <w:t xml:space="preserve"> городского поселения в сети Интернет и на портале http://pravo-minjust.ru, http://право-минюст.рф, регистрация в качестве сетевого издания: Эл № ФС-72471 от 05.03.2018.</w:t>
      </w:r>
    </w:p>
    <w:p w:rsidR="00955DF9" w:rsidRPr="003056BF" w:rsidRDefault="00955DF9" w:rsidP="00955DF9">
      <w:pPr>
        <w:suppressAutoHyphens/>
        <w:ind w:firstLine="709"/>
        <w:jc w:val="both"/>
        <w:rPr>
          <w:rFonts w:ascii="Times New Roman" w:hAnsi="Times New Roman" w:cs="Times New Roman"/>
          <w:color w:val="auto"/>
          <w:kern w:val="1"/>
          <w:sz w:val="28"/>
          <w:szCs w:val="28"/>
          <w:lang w:eastAsia="ar-SA"/>
        </w:rPr>
      </w:pPr>
      <w:r w:rsidRPr="003056BF">
        <w:rPr>
          <w:rFonts w:ascii="Times New Roman" w:hAnsi="Times New Roman" w:cs="Times New Roman"/>
          <w:color w:val="auto"/>
          <w:kern w:val="1"/>
          <w:sz w:val="28"/>
          <w:szCs w:val="28"/>
          <w:lang w:eastAsia="ar-SA"/>
        </w:rPr>
        <w:t>4. Настоящее решение вступает в силу с момента официального опубликования.</w:t>
      </w:r>
    </w:p>
    <w:p w:rsidR="00955DF9" w:rsidRDefault="00955DF9" w:rsidP="00955DF9">
      <w:pPr>
        <w:suppressAutoHyphens/>
        <w:jc w:val="both"/>
        <w:rPr>
          <w:rFonts w:ascii="Times New Roman" w:hAnsi="Times New Roman" w:cs="Times New Roman"/>
          <w:color w:val="auto"/>
          <w:kern w:val="1"/>
          <w:sz w:val="28"/>
          <w:szCs w:val="28"/>
          <w:lang w:eastAsia="ar-SA"/>
        </w:rPr>
      </w:pPr>
    </w:p>
    <w:p w:rsidR="007C0EB6" w:rsidRPr="003056BF" w:rsidRDefault="007C0EB6" w:rsidP="00955DF9">
      <w:pPr>
        <w:suppressAutoHyphens/>
        <w:jc w:val="both"/>
        <w:rPr>
          <w:rFonts w:ascii="Times New Roman" w:hAnsi="Times New Roman" w:cs="Times New Roman"/>
          <w:color w:val="auto"/>
          <w:kern w:val="1"/>
          <w:sz w:val="28"/>
          <w:szCs w:val="28"/>
          <w:lang w:eastAsia="ar-SA"/>
        </w:rPr>
      </w:pPr>
    </w:p>
    <w:p w:rsidR="00955DF9" w:rsidRPr="003056BF" w:rsidRDefault="00955DF9" w:rsidP="00955DF9">
      <w:pPr>
        <w:suppressAutoHyphens/>
        <w:jc w:val="both"/>
        <w:rPr>
          <w:rFonts w:ascii="Times New Roman" w:hAnsi="Times New Roman" w:cs="Times New Roman"/>
          <w:color w:val="auto"/>
          <w:kern w:val="1"/>
          <w:sz w:val="28"/>
          <w:szCs w:val="28"/>
          <w:lang w:eastAsia="ar-SA"/>
        </w:rPr>
      </w:pPr>
      <w:r w:rsidRPr="003056BF">
        <w:rPr>
          <w:rFonts w:ascii="Times New Roman" w:hAnsi="Times New Roman" w:cs="Times New Roman"/>
          <w:color w:val="auto"/>
          <w:kern w:val="1"/>
          <w:sz w:val="28"/>
          <w:szCs w:val="28"/>
          <w:lang w:eastAsia="ar-SA"/>
        </w:rPr>
        <w:t>Председатель Совета депутатов</w:t>
      </w:r>
    </w:p>
    <w:p w:rsidR="00955DF9" w:rsidRPr="003056BF" w:rsidRDefault="00955DF9" w:rsidP="00955DF9">
      <w:pPr>
        <w:suppressAutoHyphens/>
        <w:jc w:val="both"/>
        <w:rPr>
          <w:rFonts w:ascii="Times New Roman" w:hAnsi="Times New Roman" w:cs="Times New Roman"/>
          <w:color w:val="auto"/>
          <w:kern w:val="1"/>
          <w:sz w:val="28"/>
          <w:szCs w:val="28"/>
          <w:lang w:eastAsia="ar-SA"/>
        </w:rPr>
      </w:pPr>
      <w:proofErr w:type="spellStart"/>
      <w:r w:rsidRPr="003056BF">
        <w:rPr>
          <w:rFonts w:ascii="Times New Roman" w:hAnsi="Times New Roman" w:cs="Times New Roman"/>
          <w:color w:val="auto"/>
          <w:kern w:val="1"/>
          <w:sz w:val="28"/>
          <w:szCs w:val="28"/>
          <w:lang w:eastAsia="ar-SA"/>
        </w:rPr>
        <w:t>Карталинского</w:t>
      </w:r>
      <w:proofErr w:type="spellEnd"/>
      <w:r w:rsidRPr="003056BF">
        <w:rPr>
          <w:rFonts w:ascii="Times New Roman" w:hAnsi="Times New Roman" w:cs="Times New Roman"/>
          <w:color w:val="auto"/>
          <w:kern w:val="1"/>
          <w:sz w:val="28"/>
          <w:szCs w:val="28"/>
          <w:lang w:eastAsia="ar-SA"/>
        </w:rPr>
        <w:t xml:space="preserve"> городского поселения</w:t>
      </w:r>
      <w:r w:rsidRPr="003056BF">
        <w:rPr>
          <w:rFonts w:ascii="Times New Roman" w:hAnsi="Times New Roman" w:cs="Times New Roman"/>
          <w:color w:val="auto"/>
          <w:kern w:val="1"/>
          <w:sz w:val="28"/>
          <w:szCs w:val="28"/>
          <w:lang w:eastAsia="ar-SA"/>
        </w:rPr>
        <w:tab/>
      </w:r>
      <w:r w:rsidRPr="003056BF">
        <w:rPr>
          <w:rFonts w:ascii="Times New Roman" w:hAnsi="Times New Roman" w:cs="Times New Roman"/>
          <w:color w:val="auto"/>
          <w:kern w:val="1"/>
          <w:sz w:val="28"/>
          <w:szCs w:val="28"/>
          <w:lang w:eastAsia="ar-SA"/>
        </w:rPr>
        <w:tab/>
      </w:r>
      <w:r w:rsidRPr="003056BF">
        <w:rPr>
          <w:rFonts w:ascii="Times New Roman" w:hAnsi="Times New Roman" w:cs="Times New Roman"/>
          <w:color w:val="auto"/>
          <w:kern w:val="1"/>
          <w:sz w:val="28"/>
          <w:szCs w:val="28"/>
          <w:lang w:eastAsia="ar-SA"/>
        </w:rPr>
        <w:tab/>
      </w:r>
      <w:r w:rsidRPr="003056BF">
        <w:rPr>
          <w:rFonts w:ascii="Times New Roman" w:hAnsi="Times New Roman" w:cs="Times New Roman"/>
          <w:color w:val="auto"/>
          <w:kern w:val="1"/>
          <w:sz w:val="28"/>
          <w:szCs w:val="28"/>
          <w:lang w:eastAsia="ar-SA"/>
        </w:rPr>
        <w:tab/>
      </w:r>
      <w:r w:rsidR="007C0EB6">
        <w:rPr>
          <w:rFonts w:ascii="Times New Roman" w:hAnsi="Times New Roman" w:cs="Times New Roman"/>
          <w:color w:val="auto"/>
          <w:kern w:val="1"/>
          <w:sz w:val="28"/>
          <w:szCs w:val="28"/>
          <w:lang w:eastAsia="ar-SA"/>
        </w:rPr>
        <w:t xml:space="preserve">      </w:t>
      </w:r>
      <w:r w:rsidRPr="003056BF">
        <w:rPr>
          <w:rFonts w:ascii="Times New Roman" w:hAnsi="Times New Roman" w:cs="Times New Roman"/>
          <w:color w:val="auto"/>
          <w:kern w:val="1"/>
          <w:sz w:val="28"/>
          <w:szCs w:val="28"/>
          <w:lang w:eastAsia="ar-SA"/>
        </w:rPr>
        <w:t>Е.В. Протасова</w:t>
      </w:r>
    </w:p>
    <w:p w:rsidR="00955DF9" w:rsidRDefault="00955DF9" w:rsidP="00955DF9">
      <w:pPr>
        <w:suppressAutoHyphens/>
        <w:jc w:val="both"/>
        <w:rPr>
          <w:rFonts w:ascii="Times New Roman" w:hAnsi="Times New Roman" w:cs="Times New Roman"/>
          <w:color w:val="auto"/>
          <w:kern w:val="1"/>
          <w:sz w:val="28"/>
          <w:szCs w:val="28"/>
          <w:lang w:eastAsia="ar-SA"/>
        </w:rPr>
      </w:pPr>
    </w:p>
    <w:p w:rsidR="007C0EB6" w:rsidRPr="003056BF" w:rsidRDefault="007C0EB6" w:rsidP="00955DF9">
      <w:pPr>
        <w:suppressAutoHyphens/>
        <w:jc w:val="both"/>
        <w:rPr>
          <w:rFonts w:ascii="Times New Roman" w:hAnsi="Times New Roman" w:cs="Times New Roman"/>
          <w:color w:val="auto"/>
          <w:kern w:val="1"/>
          <w:sz w:val="28"/>
          <w:szCs w:val="28"/>
          <w:lang w:eastAsia="ar-SA"/>
        </w:rPr>
      </w:pPr>
    </w:p>
    <w:p w:rsidR="00955DF9" w:rsidRPr="003056BF" w:rsidRDefault="00955DF9" w:rsidP="00955DF9">
      <w:pPr>
        <w:suppressAutoHyphens/>
        <w:jc w:val="both"/>
        <w:rPr>
          <w:rFonts w:ascii="Times New Roman" w:hAnsi="Times New Roman" w:cs="Times New Roman"/>
          <w:color w:val="auto"/>
          <w:kern w:val="1"/>
          <w:sz w:val="28"/>
          <w:szCs w:val="28"/>
          <w:lang w:eastAsia="ar-SA"/>
        </w:rPr>
      </w:pPr>
      <w:r w:rsidRPr="003056BF">
        <w:rPr>
          <w:rFonts w:ascii="Times New Roman" w:hAnsi="Times New Roman" w:cs="Times New Roman"/>
          <w:color w:val="auto"/>
          <w:kern w:val="1"/>
          <w:sz w:val="28"/>
          <w:szCs w:val="28"/>
          <w:lang w:eastAsia="ar-SA"/>
        </w:rPr>
        <w:t xml:space="preserve">Глава </w:t>
      </w:r>
      <w:proofErr w:type="spellStart"/>
      <w:r w:rsidRPr="003056BF">
        <w:rPr>
          <w:rFonts w:ascii="Times New Roman" w:hAnsi="Times New Roman" w:cs="Times New Roman"/>
          <w:color w:val="auto"/>
          <w:kern w:val="1"/>
          <w:sz w:val="28"/>
          <w:szCs w:val="28"/>
          <w:lang w:eastAsia="ar-SA"/>
        </w:rPr>
        <w:t>Карталинского</w:t>
      </w:r>
      <w:proofErr w:type="spellEnd"/>
    </w:p>
    <w:p w:rsidR="00955DF9" w:rsidRPr="003056BF" w:rsidRDefault="00955DF9" w:rsidP="00955DF9">
      <w:pPr>
        <w:suppressAutoHyphens/>
        <w:jc w:val="both"/>
        <w:rPr>
          <w:rFonts w:ascii="Times New Roman" w:hAnsi="Times New Roman" w:cs="Times New Roman"/>
          <w:color w:val="auto"/>
          <w:kern w:val="1"/>
          <w:sz w:val="28"/>
          <w:szCs w:val="28"/>
          <w:lang w:eastAsia="ar-SA"/>
        </w:rPr>
      </w:pPr>
      <w:r w:rsidRPr="003056BF">
        <w:rPr>
          <w:rFonts w:ascii="Times New Roman" w:hAnsi="Times New Roman" w:cs="Times New Roman"/>
          <w:color w:val="auto"/>
          <w:kern w:val="1"/>
          <w:sz w:val="28"/>
          <w:szCs w:val="28"/>
          <w:lang w:eastAsia="ar-SA"/>
        </w:rPr>
        <w:t>городского поселения</w:t>
      </w:r>
      <w:r w:rsidRPr="003056BF">
        <w:rPr>
          <w:rFonts w:ascii="Times New Roman" w:hAnsi="Times New Roman" w:cs="Times New Roman"/>
          <w:color w:val="auto"/>
          <w:kern w:val="1"/>
          <w:sz w:val="28"/>
          <w:szCs w:val="28"/>
          <w:lang w:eastAsia="ar-SA"/>
        </w:rPr>
        <w:tab/>
      </w:r>
      <w:r w:rsidRPr="003056BF">
        <w:rPr>
          <w:rFonts w:ascii="Times New Roman" w:hAnsi="Times New Roman" w:cs="Times New Roman"/>
          <w:color w:val="auto"/>
          <w:kern w:val="1"/>
          <w:sz w:val="28"/>
          <w:szCs w:val="28"/>
          <w:lang w:eastAsia="ar-SA"/>
        </w:rPr>
        <w:tab/>
      </w:r>
      <w:r w:rsidRPr="003056BF">
        <w:rPr>
          <w:rFonts w:ascii="Times New Roman" w:hAnsi="Times New Roman" w:cs="Times New Roman"/>
          <w:color w:val="auto"/>
          <w:kern w:val="1"/>
          <w:sz w:val="28"/>
          <w:szCs w:val="28"/>
          <w:lang w:eastAsia="ar-SA"/>
        </w:rPr>
        <w:tab/>
      </w:r>
      <w:r w:rsidRPr="003056BF">
        <w:rPr>
          <w:rFonts w:ascii="Times New Roman" w:hAnsi="Times New Roman" w:cs="Times New Roman"/>
          <w:color w:val="auto"/>
          <w:kern w:val="1"/>
          <w:sz w:val="28"/>
          <w:szCs w:val="28"/>
          <w:lang w:eastAsia="ar-SA"/>
        </w:rPr>
        <w:tab/>
      </w:r>
      <w:r w:rsidRPr="003056BF">
        <w:rPr>
          <w:rFonts w:ascii="Times New Roman" w:hAnsi="Times New Roman" w:cs="Times New Roman"/>
          <w:color w:val="auto"/>
          <w:kern w:val="1"/>
          <w:sz w:val="28"/>
          <w:szCs w:val="28"/>
          <w:lang w:eastAsia="ar-SA"/>
        </w:rPr>
        <w:tab/>
      </w:r>
      <w:r w:rsidRPr="003056BF">
        <w:rPr>
          <w:rFonts w:ascii="Times New Roman" w:hAnsi="Times New Roman" w:cs="Times New Roman"/>
          <w:color w:val="auto"/>
          <w:kern w:val="1"/>
          <w:sz w:val="28"/>
          <w:szCs w:val="28"/>
          <w:lang w:eastAsia="ar-SA"/>
        </w:rPr>
        <w:tab/>
      </w:r>
      <w:r w:rsidRPr="003056BF">
        <w:rPr>
          <w:rFonts w:ascii="Times New Roman" w:hAnsi="Times New Roman" w:cs="Times New Roman"/>
          <w:color w:val="auto"/>
          <w:kern w:val="1"/>
          <w:sz w:val="28"/>
          <w:szCs w:val="28"/>
          <w:lang w:eastAsia="ar-SA"/>
        </w:rPr>
        <w:tab/>
      </w:r>
      <w:r w:rsidR="007C0EB6">
        <w:rPr>
          <w:rFonts w:ascii="Times New Roman" w:hAnsi="Times New Roman" w:cs="Times New Roman"/>
          <w:color w:val="auto"/>
          <w:kern w:val="1"/>
          <w:sz w:val="28"/>
          <w:szCs w:val="28"/>
          <w:lang w:eastAsia="ar-SA"/>
        </w:rPr>
        <w:t xml:space="preserve">            </w:t>
      </w:r>
      <w:r w:rsidRPr="003056BF">
        <w:rPr>
          <w:rFonts w:ascii="Times New Roman" w:hAnsi="Times New Roman" w:cs="Times New Roman"/>
          <w:color w:val="auto"/>
          <w:kern w:val="1"/>
          <w:sz w:val="28"/>
          <w:szCs w:val="28"/>
          <w:lang w:eastAsia="ar-SA"/>
        </w:rPr>
        <w:t xml:space="preserve">В.Н. </w:t>
      </w:r>
      <w:proofErr w:type="spellStart"/>
      <w:r w:rsidRPr="003056BF">
        <w:rPr>
          <w:rFonts w:ascii="Times New Roman" w:hAnsi="Times New Roman" w:cs="Times New Roman"/>
          <w:color w:val="auto"/>
          <w:kern w:val="1"/>
          <w:sz w:val="28"/>
          <w:szCs w:val="28"/>
          <w:lang w:eastAsia="ar-SA"/>
        </w:rPr>
        <w:t>Верета</w:t>
      </w:r>
      <w:proofErr w:type="spellEnd"/>
    </w:p>
    <w:p w:rsidR="004B0B8F" w:rsidRPr="003056BF" w:rsidRDefault="004B0B8F" w:rsidP="00955DF9">
      <w:pPr>
        <w:pStyle w:val="1"/>
        <w:spacing w:line="240" w:lineRule="auto"/>
        <w:ind w:firstLine="0"/>
        <w:jc w:val="center"/>
        <w:rPr>
          <w:color w:val="auto"/>
          <w:sz w:val="28"/>
          <w:szCs w:val="28"/>
        </w:rPr>
      </w:pPr>
    </w:p>
    <w:p w:rsidR="007C0EB6" w:rsidRDefault="007C0EB6" w:rsidP="004B0B8F">
      <w:pPr>
        <w:ind w:firstLine="4678"/>
        <w:jc w:val="center"/>
        <w:rPr>
          <w:rFonts w:ascii="Times New Roman" w:hAnsi="Times New Roman" w:cs="Times New Roman"/>
          <w:color w:val="auto"/>
          <w:sz w:val="28"/>
          <w:szCs w:val="28"/>
        </w:rPr>
      </w:pPr>
    </w:p>
    <w:p w:rsidR="007C0EB6" w:rsidRDefault="007C0EB6" w:rsidP="004B0B8F">
      <w:pPr>
        <w:ind w:firstLine="4678"/>
        <w:jc w:val="center"/>
        <w:rPr>
          <w:rFonts w:ascii="Times New Roman" w:hAnsi="Times New Roman" w:cs="Times New Roman"/>
          <w:color w:val="auto"/>
          <w:sz w:val="28"/>
          <w:szCs w:val="28"/>
        </w:rPr>
      </w:pPr>
    </w:p>
    <w:p w:rsidR="007C0EB6" w:rsidRDefault="007C0EB6" w:rsidP="004B0B8F">
      <w:pPr>
        <w:ind w:firstLine="4678"/>
        <w:jc w:val="center"/>
        <w:rPr>
          <w:rFonts w:ascii="Times New Roman" w:hAnsi="Times New Roman" w:cs="Times New Roman"/>
          <w:color w:val="auto"/>
          <w:sz w:val="28"/>
          <w:szCs w:val="28"/>
        </w:rPr>
      </w:pPr>
    </w:p>
    <w:p w:rsidR="007C0EB6" w:rsidRDefault="007C0EB6" w:rsidP="004B0B8F">
      <w:pPr>
        <w:ind w:firstLine="4678"/>
        <w:jc w:val="center"/>
        <w:rPr>
          <w:rFonts w:ascii="Times New Roman" w:hAnsi="Times New Roman" w:cs="Times New Roman"/>
          <w:color w:val="auto"/>
          <w:sz w:val="28"/>
          <w:szCs w:val="28"/>
        </w:rPr>
      </w:pPr>
    </w:p>
    <w:p w:rsidR="007C0EB6" w:rsidRDefault="007C0EB6" w:rsidP="004B0B8F">
      <w:pPr>
        <w:ind w:firstLine="4678"/>
        <w:jc w:val="center"/>
        <w:rPr>
          <w:rFonts w:ascii="Times New Roman" w:hAnsi="Times New Roman" w:cs="Times New Roman"/>
          <w:color w:val="auto"/>
          <w:sz w:val="28"/>
          <w:szCs w:val="28"/>
        </w:rPr>
      </w:pPr>
    </w:p>
    <w:p w:rsidR="007C0EB6" w:rsidRDefault="007C0EB6" w:rsidP="004B0B8F">
      <w:pPr>
        <w:ind w:firstLine="4678"/>
        <w:jc w:val="center"/>
        <w:rPr>
          <w:rFonts w:ascii="Times New Roman" w:hAnsi="Times New Roman" w:cs="Times New Roman"/>
          <w:color w:val="auto"/>
          <w:sz w:val="28"/>
          <w:szCs w:val="28"/>
        </w:rPr>
      </w:pPr>
    </w:p>
    <w:p w:rsidR="007C0EB6" w:rsidRDefault="007C0EB6" w:rsidP="004B0B8F">
      <w:pPr>
        <w:ind w:firstLine="4678"/>
        <w:jc w:val="center"/>
        <w:rPr>
          <w:rFonts w:ascii="Times New Roman" w:hAnsi="Times New Roman" w:cs="Times New Roman"/>
          <w:color w:val="auto"/>
          <w:sz w:val="28"/>
          <w:szCs w:val="28"/>
        </w:rPr>
      </w:pPr>
    </w:p>
    <w:p w:rsidR="004B0B8F" w:rsidRPr="003056BF" w:rsidRDefault="004B0B8F" w:rsidP="004B0B8F">
      <w:pPr>
        <w:ind w:firstLine="4678"/>
        <w:jc w:val="center"/>
        <w:rPr>
          <w:rFonts w:ascii="Times New Roman" w:hAnsi="Times New Roman" w:cs="Times New Roman"/>
          <w:color w:val="auto"/>
          <w:sz w:val="28"/>
          <w:szCs w:val="28"/>
        </w:rPr>
      </w:pPr>
      <w:r w:rsidRPr="003056BF">
        <w:rPr>
          <w:rFonts w:ascii="Times New Roman" w:hAnsi="Times New Roman" w:cs="Times New Roman"/>
          <w:color w:val="auto"/>
          <w:sz w:val="28"/>
          <w:szCs w:val="28"/>
        </w:rPr>
        <w:lastRenderedPageBreak/>
        <w:t>УТВЕРЖДЕНО</w:t>
      </w:r>
    </w:p>
    <w:p w:rsidR="004B0B8F" w:rsidRPr="003056BF" w:rsidRDefault="004B0B8F" w:rsidP="004B0B8F">
      <w:pPr>
        <w:ind w:firstLine="4678"/>
        <w:jc w:val="center"/>
        <w:rPr>
          <w:rFonts w:ascii="Times New Roman" w:hAnsi="Times New Roman" w:cs="Times New Roman"/>
          <w:color w:val="auto"/>
          <w:sz w:val="28"/>
          <w:szCs w:val="28"/>
        </w:rPr>
      </w:pPr>
      <w:r w:rsidRPr="003056BF">
        <w:rPr>
          <w:rFonts w:ascii="Times New Roman" w:hAnsi="Times New Roman" w:cs="Times New Roman"/>
          <w:color w:val="auto"/>
          <w:sz w:val="28"/>
          <w:szCs w:val="28"/>
        </w:rPr>
        <w:t>Решением Совета депутатов</w:t>
      </w:r>
    </w:p>
    <w:p w:rsidR="004B0B8F" w:rsidRPr="003056BF" w:rsidRDefault="004B0B8F" w:rsidP="00B57DED">
      <w:pPr>
        <w:ind w:firstLine="4678"/>
        <w:jc w:val="center"/>
        <w:rPr>
          <w:rFonts w:ascii="Times New Roman" w:hAnsi="Times New Roman" w:cs="Times New Roman"/>
          <w:color w:val="auto"/>
          <w:sz w:val="28"/>
          <w:szCs w:val="28"/>
        </w:rPr>
      </w:pPr>
      <w:proofErr w:type="spellStart"/>
      <w:r w:rsidRPr="003056BF">
        <w:rPr>
          <w:rFonts w:ascii="Times New Roman" w:hAnsi="Times New Roman" w:cs="Times New Roman"/>
          <w:color w:val="auto"/>
          <w:sz w:val="28"/>
          <w:szCs w:val="28"/>
        </w:rPr>
        <w:t>Карталинского</w:t>
      </w:r>
      <w:proofErr w:type="spellEnd"/>
      <w:r w:rsidRPr="003056BF">
        <w:rPr>
          <w:rFonts w:ascii="Times New Roman" w:hAnsi="Times New Roman" w:cs="Times New Roman"/>
          <w:color w:val="auto"/>
          <w:sz w:val="28"/>
          <w:szCs w:val="28"/>
        </w:rPr>
        <w:t xml:space="preserve"> городского поселения</w:t>
      </w:r>
    </w:p>
    <w:p w:rsidR="004B0B8F" w:rsidRPr="003056BF" w:rsidRDefault="004B0B8F" w:rsidP="00B57DED">
      <w:pPr>
        <w:ind w:firstLine="4678"/>
        <w:jc w:val="center"/>
        <w:rPr>
          <w:rFonts w:ascii="Times New Roman" w:hAnsi="Times New Roman" w:cs="Times New Roman"/>
          <w:color w:val="auto"/>
          <w:sz w:val="28"/>
          <w:szCs w:val="28"/>
        </w:rPr>
      </w:pPr>
      <w:r w:rsidRPr="003056BF">
        <w:rPr>
          <w:rFonts w:ascii="Times New Roman" w:hAnsi="Times New Roman" w:cs="Times New Roman"/>
          <w:color w:val="auto"/>
          <w:sz w:val="28"/>
          <w:szCs w:val="28"/>
        </w:rPr>
        <w:t xml:space="preserve">от </w:t>
      </w:r>
      <w:r w:rsidR="00EF2315" w:rsidRPr="003056BF">
        <w:rPr>
          <w:rFonts w:ascii="Times New Roman" w:hAnsi="Times New Roman" w:cs="Times New Roman"/>
          <w:color w:val="auto"/>
          <w:sz w:val="28"/>
          <w:szCs w:val="28"/>
        </w:rPr>
        <w:t>__________</w:t>
      </w:r>
      <w:r w:rsidRPr="003056BF">
        <w:rPr>
          <w:rFonts w:ascii="Times New Roman" w:hAnsi="Times New Roman" w:cs="Times New Roman"/>
          <w:color w:val="auto"/>
          <w:sz w:val="28"/>
          <w:szCs w:val="28"/>
        </w:rPr>
        <w:t xml:space="preserve"> 202</w:t>
      </w:r>
      <w:r w:rsidR="00EF2315" w:rsidRPr="003056BF">
        <w:rPr>
          <w:rFonts w:ascii="Times New Roman" w:hAnsi="Times New Roman" w:cs="Times New Roman"/>
          <w:color w:val="auto"/>
          <w:sz w:val="28"/>
          <w:szCs w:val="28"/>
        </w:rPr>
        <w:t>5</w:t>
      </w:r>
      <w:r w:rsidRPr="003056BF">
        <w:rPr>
          <w:rFonts w:ascii="Times New Roman" w:hAnsi="Times New Roman" w:cs="Times New Roman"/>
          <w:color w:val="auto"/>
          <w:sz w:val="28"/>
          <w:szCs w:val="28"/>
        </w:rPr>
        <w:t xml:space="preserve"> №</w:t>
      </w:r>
      <w:r w:rsidR="00EF2315" w:rsidRPr="003056BF">
        <w:rPr>
          <w:rFonts w:ascii="Times New Roman" w:hAnsi="Times New Roman" w:cs="Times New Roman"/>
          <w:color w:val="auto"/>
          <w:sz w:val="28"/>
          <w:szCs w:val="28"/>
        </w:rPr>
        <w:t>____</w:t>
      </w:r>
    </w:p>
    <w:p w:rsidR="004B0B8F" w:rsidRPr="003056BF" w:rsidRDefault="004B0B8F" w:rsidP="00B57DED">
      <w:pPr>
        <w:pStyle w:val="1"/>
        <w:spacing w:line="240" w:lineRule="auto"/>
        <w:ind w:firstLine="0"/>
        <w:jc w:val="center"/>
        <w:rPr>
          <w:color w:val="auto"/>
          <w:sz w:val="28"/>
          <w:szCs w:val="28"/>
        </w:rPr>
      </w:pPr>
    </w:p>
    <w:p w:rsidR="004B0B8F" w:rsidRPr="003056BF" w:rsidRDefault="004B0B8F" w:rsidP="00B57DED">
      <w:pPr>
        <w:pStyle w:val="1"/>
        <w:spacing w:line="240" w:lineRule="auto"/>
        <w:ind w:firstLine="0"/>
        <w:jc w:val="center"/>
        <w:rPr>
          <w:color w:val="auto"/>
          <w:sz w:val="28"/>
          <w:szCs w:val="28"/>
        </w:rPr>
      </w:pPr>
    </w:p>
    <w:p w:rsidR="004B0B8F" w:rsidRPr="003056BF" w:rsidRDefault="004B0B8F" w:rsidP="00B57DED">
      <w:pPr>
        <w:pStyle w:val="1"/>
        <w:spacing w:line="240" w:lineRule="auto"/>
        <w:ind w:firstLine="0"/>
        <w:jc w:val="center"/>
        <w:rPr>
          <w:color w:val="auto"/>
          <w:sz w:val="28"/>
          <w:szCs w:val="28"/>
        </w:rPr>
      </w:pPr>
    </w:p>
    <w:p w:rsidR="002612D9" w:rsidRPr="003056BF" w:rsidRDefault="00971330" w:rsidP="00B57DED">
      <w:pPr>
        <w:pStyle w:val="1"/>
        <w:spacing w:line="240" w:lineRule="auto"/>
        <w:ind w:firstLine="0"/>
        <w:jc w:val="center"/>
        <w:rPr>
          <w:color w:val="auto"/>
          <w:sz w:val="28"/>
          <w:szCs w:val="28"/>
        </w:rPr>
      </w:pPr>
      <w:r w:rsidRPr="003056BF">
        <w:rPr>
          <w:color w:val="auto"/>
          <w:sz w:val="28"/>
          <w:szCs w:val="28"/>
        </w:rPr>
        <w:t>ПОЛОЖЕНИЕ</w:t>
      </w:r>
    </w:p>
    <w:p w:rsidR="002612D9" w:rsidRPr="003056BF" w:rsidRDefault="00971330" w:rsidP="00B57DED">
      <w:pPr>
        <w:pStyle w:val="1"/>
        <w:spacing w:line="240" w:lineRule="auto"/>
        <w:ind w:firstLine="0"/>
        <w:jc w:val="center"/>
        <w:rPr>
          <w:color w:val="auto"/>
          <w:sz w:val="28"/>
          <w:szCs w:val="28"/>
        </w:rPr>
      </w:pPr>
      <w:r w:rsidRPr="003056BF">
        <w:rPr>
          <w:color w:val="auto"/>
          <w:sz w:val="28"/>
          <w:szCs w:val="28"/>
        </w:rPr>
        <w:t>о муниципальном контроле в сфере благоустройства</w:t>
      </w:r>
      <w:r w:rsidRPr="003056BF">
        <w:rPr>
          <w:color w:val="auto"/>
          <w:sz w:val="28"/>
          <w:szCs w:val="28"/>
        </w:rPr>
        <w:br/>
      </w:r>
      <w:r w:rsidR="00DD0449" w:rsidRPr="003056BF">
        <w:rPr>
          <w:color w:val="auto"/>
          <w:sz w:val="28"/>
          <w:szCs w:val="28"/>
        </w:rPr>
        <w:t xml:space="preserve">на </w:t>
      </w:r>
      <w:r w:rsidRPr="003056BF">
        <w:rPr>
          <w:color w:val="auto"/>
          <w:sz w:val="28"/>
          <w:szCs w:val="28"/>
        </w:rPr>
        <w:t xml:space="preserve">территории </w:t>
      </w:r>
      <w:proofErr w:type="spellStart"/>
      <w:r w:rsidR="004B0B8F" w:rsidRPr="003056BF">
        <w:rPr>
          <w:color w:val="auto"/>
          <w:sz w:val="28"/>
          <w:szCs w:val="28"/>
        </w:rPr>
        <w:t>Карталинского</w:t>
      </w:r>
      <w:proofErr w:type="spellEnd"/>
      <w:r w:rsidRPr="003056BF">
        <w:rPr>
          <w:color w:val="auto"/>
          <w:sz w:val="28"/>
          <w:szCs w:val="28"/>
        </w:rPr>
        <w:t xml:space="preserve"> городского поселения</w:t>
      </w:r>
    </w:p>
    <w:p w:rsidR="00B57DED" w:rsidRPr="003056BF" w:rsidRDefault="00B57DED" w:rsidP="00B57DED">
      <w:pPr>
        <w:pStyle w:val="32"/>
        <w:keepNext/>
        <w:keepLines/>
        <w:spacing w:after="320" w:line="240" w:lineRule="auto"/>
        <w:rPr>
          <w:color w:val="auto"/>
          <w:sz w:val="28"/>
          <w:szCs w:val="28"/>
        </w:rPr>
      </w:pPr>
      <w:bookmarkStart w:id="0" w:name="bookmark4"/>
    </w:p>
    <w:p w:rsidR="002612D9" w:rsidRPr="003056BF" w:rsidRDefault="00971330" w:rsidP="00B57DED">
      <w:pPr>
        <w:pStyle w:val="32"/>
        <w:keepNext/>
        <w:keepLines/>
        <w:spacing w:after="0" w:line="240" w:lineRule="auto"/>
        <w:rPr>
          <w:color w:val="auto"/>
          <w:sz w:val="28"/>
          <w:szCs w:val="28"/>
        </w:rPr>
      </w:pPr>
      <w:r w:rsidRPr="003056BF">
        <w:rPr>
          <w:color w:val="auto"/>
          <w:sz w:val="28"/>
          <w:szCs w:val="28"/>
        </w:rPr>
        <w:t>I. Общие положения</w:t>
      </w:r>
      <w:bookmarkEnd w:id="0"/>
    </w:p>
    <w:p w:rsidR="00B57DED" w:rsidRPr="003056BF" w:rsidRDefault="00B57DED" w:rsidP="00B57DED">
      <w:pPr>
        <w:pStyle w:val="1"/>
        <w:tabs>
          <w:tab w:val="left" w:pos="1134"/>
          <w:tab w:val="left" w:pos="1407"/>
        </w:tabs>
        <w:spacing w:line="240" w:lineRule="auto"/>
        <w:jc w:val="both"/>
        <w:rPr>
          <w:color w:val="auto"/>
          <w:sz w:val="28"/>
          <w:szCs w:val="28"/>
        </w:rPr>
      </w:pPr>
    </w:p>
    <w:p w:rsidR="00B57DED" w:rsidRPr="003056BF" w:rsidRDefault="00DD0449" w:rsidP="00B57DED">
      <w:pPr>
        <w:widowControl/>
        <w:numPr>
          <w:ilvl w:val="0"/>
          <w:numId w:val="35"/>
        </w:numPr>
        <w:ind w:firstLine="709"/>
        <w:jc w:val="both"/>
        <w:rPr>
          <w:rFonts w:ascii="Times New Roman" w:hAnsi="Times New Roman" w:cs="Times New Roman"/>
          <w:sz w:val="28"/>
          <w:szCs w:val="28"/>
        </w:rPr>
      </w:pPr>
      <w:r w:rsidRPr="003056BF">
        <w:rPr>
          <w:rFonts w:ascii="Times New Roman" w:hAnsi="Times New Roman" w:cs="Times New Roman"/>
          <w:sz w:val="28"/>
          <w:szCs w:val="28"/>
        </w:rPr>
        <w:t xml:space="preserve">Настоящее Положение, разработанное в соответствии с Федеральным законом от 31.07.2020 г № 248-ФЗ «О государственном контроле (надзоре) и муниципальном контроле в Российской Федерации» (далее – Федеральный закон № 248-ФЗ), </w:t>
      </w:r>
      <w:r w:rsidR="00B57DED" w:rsidRPr="003056BF">
        <w:rPr>
          <w:rFonts w:ascii="Times New Roman" w:hAnsi="Times New Roman" w:cs="Times New Roman"/>
          <w:sz w:val="28"/>
          <w:szCs w:val="28"/>
        </w:rPr>
        <w:t xml:space="preserve">устанавливает порядок организации и осуществления муниципального контроля </w:t>
      </w:r>
      <w:r w:rsidRPr="003056BF">
        <w:rPr>
          <w:rFonts w:ascii="Times New Roman" w:hAnsi="Times New Roman" w:cs="Times New Roman"/>
          <w:sz w:val="28"/>
          <w:szCs w:val="28"/>
        </w:rPr>
        <w:t xml:space="preserve">в сфере благоустройства </w:t>
      </w:r>
      <w:r w:rsidR="00B57DED" w:rsidRPr="003056BF">
        <w:rPr>
          <w:rFonts w:ascii="Times New Roman" w:hAnsi="Times New Roman" w:cs="Times New Roman"/>
          <w:sz w:val="28"/>
          <w:szCs w:val="28"/>
        </w:rPr>
        <w:t xml:space="preserve">на территории </w:t>
      </w:r>
      <w:proofErr w:type="spellStart"/>
      <w:r w:rsidR="00B57DED" w:rsidRPr="003056BF">
        <w:rPr>
          <w:rFonts w:ascii="Times New Roman" w:hAnsi="Times New Roman" w:cs="Times New Roman"/>
          <w:sz w:val="28"/>
          <w:szCs w:val="28"/>
        </w:rPr>
        <w:t>Карталинского</w:t>
      </w:r>
      <w:proofErr w:type="spellEnd"/>
      <w:r w:rsidR="00B57DED" w:rsidRPr="003056BF">
        <w:rPr>
          <w:rFonts w:ascii="Times New Roman" w:hAnsi="Times New Roman" w:cs="Times New Roman"/>
          <w:sz w:val="28"/>
          <w:szCs w:val="28"/>
        </w:rPr>
        <w:t xml:space="preserve"> городского поселения.</w:t>
      </w:r>
    </w:p>
    <w:p w:rsidR="00B57DED" w:rsidRPr="003056BF" w:rsidRDefault="00B57DED" w:rsidP="00B57DED">
      <w:pPr>
        <w:pStyle w:val="ae"/>
        <w:numPr>
          <w:ilvl w:val="0"/>
          <w:numId w:val="35"/>
        </w:numPr>
        <w:autoSpaceDE w:val="0"/>
        <w:autoSpaceDN w:val="0"/>
        <w:adjustRightInd w:val="0"/>
        <w:spacing w:after="0" w:line="240" w:lineRule="auto"/>
        <w:ind w:left="0" w:firstLine="709"/>
        <w:jc w:val="both"/>
        <w:rPr>
          <w:rFonts w:ascii="Times New Roman" w:hAnsi="Times New Roman" w:cs="Times New Roman"/>
          <w:sz w:val="28"/>
          <w:szCs w:val="28"/>
        </w:rPr>
      </w:pPr>
      <w:r w:rsidRPr="003056BF">
        <w:rPr>
          <w:rFonts w:ascii="Times New Roman" w:hAnsi="Times New Roman" w:cs="Times New Roman"/>
          <w:bCs/>
          <w:sz w:val="28"/>
          <w:szCs w:val="28"/>
        </w:rPr>
        <w:t xml:space="preserve">Предметом муниципального контроля в сфере благоустройства (далее именуется – муниципальный контроль)  является соблюдение правил благоустройства </w:t>
      </w:r>
      <w:r w:rsidRPr="003056BF">
        <w:rPr>
          <w:rFonts w:ascii="Times New Roman" w:hAnsi="Times New Roman" w:cs="Times New Roman"/>
          <w:sz w:val="28"/>
          <w:szCs w:val="28"/>
        </w:rPr>
        <w:t xml:space="preserve">территории </w:t>
      </w:r>
      <w:proofErr w:type="spellStart"/>
      <w:r w:rsidRPr="003056BF">
        <w:rPr>
          <w:rFonts w:ascii="Times New Roman" w:hAnsi="Times New Roman" w:cs="Times New Roman"/>
          <w:sz w:val="28"/>
          <w:szCs w:val="28"/>
        </w:rPr>
        <w:t>Карталинского</w:t>
      </w:r>
      <w:proofErr w:type="spellEnd"/>
      <w:r w:rsidRPr="003056BF">
        <w:rPr>
          <w:rFonts w:ascii="Times New Roman" w:hAnsi="Times New Roman" w:cs="Times New Roman"/>
          <w:sz w:val="28"/>
          <w:szCs w:val="28"/>
        </w:rPr>
        <w:t xml:space="preserve"> городского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w:t>
      </w:r>
    </w:p>
    <w:p w:rsidR="00B57DED" w:rsidRPr="003056BF" w:rsidRDefault="00B57DED" w:rsidP="00B57DED">
      <w:pPr>
        <w:pStyle w:val="ae"/>
        <w:widowControl w:val="0"/>
        <w:autoSpaceDE w:val="0"/>
        <w:autoSpaceDN w:val="0"/>
        <w:spacing w:after="0" w:line="240" w:lineRule="auto"/>
        <w:ind w:left="0" w:firstLine="720"/>
        <w:jc w:val="both"/>
        <w:rPr>
          <w:rFonts w:ascii="Times New Roman" w:hAnsi="Times New Roman" w:cs="Times New Roman"/>
          <w:color w:val="000000"/>
          <w:sz w:val="28"/>
          <w:szCs w:val="28"/>
        </w:rPr>
      </w:pPr>
      <w:r w:rsidRPr="003056BF">
        <w:rPr>
          <w:rFonts w:ascii="Times New Roman" w:hAnsi="Times New Roman" w:cs="Times New Roman"/>
          <w:color w:val="000000"/>
          <w:sz w:val="28"/>
          <w:szCs w:val="28"/>
        </w:rPr>
        <w:t xml:space="preserve">3. Муниципальный контроль на территории </w:t>
      </w:r>
      <w:proofErr w:type="spellStart"/>
      <w:r w:rsidRPr="003056BF">
        <w:rPr>
          <w:rFonts w:ascii="Times New Roman" w:hAnsi="Times New Roman" w:cs="Times New Roman"/>
          <w:color w:val="000000"/>
          <w:sz w:val="28"/>
          <w:szCs w:val="28"/>
        </w:rPr>
        <w:t>Карталинского</w:t>
      </w:r>
      <w:proofErr w:type="spellEnd"/>
      <w:r w:rsidRPr="003056BF">
        <w:rPr>
          <w:rFonts w:ascii="Times New Roman" w:hAnsi="Times New Roman" w:cs="Times New Roman"/>
          <w:color w:val="000000"/>
          <w:sz w:val="28"/>
          <w:szCs w:val="28"/>
        </w:rPr>
        <w:t xml:space="preserve"> городского поселения в сфере благоустройства осуществляется Управлением строительства, инфраструктуры и ЖКХ </w:t>
      </w:r>
      <w:proofErr w:type="spellStart"/>
      <w:r w:rsidRPr="003056BF">
        <w:rPr>
          <w:rFonts w:ascii="Times New Roman" w:hAnsi="Times New Roman" w:cs="Times New Roman"/>
          <w:color w:val="000000"/>
          <w:sz w:val="28"/>
          <w:szCs w:val="28"/>
        </w:rPr>
        <w:t>Карталинского</w:t>
      </w:r>
      <w:proofErr w:type="spellEnd"/>
      <w:r w:rsidRPr="003056BF">
        <w:rPr>
          <w:rFonts w:ascii="Times New Roman" w:hAnsi="Times New Roman" w:cs="Times New Roman"/>
          <w:color w:val="000000"/>
          <w:sz w:val="28"/>
          <w:szCs w:val="28"/>
        </w:rPr>
        <w:t xml:space="preserve"> муниципального района в пределах полномочий указанного органа (далее – орган муниципального контроля).</w:t>
      </w:r>
    </w:p>
    <w:p w:rsidR="002612D9" w:rsidRPr="003056BF" w:rsidRDefault="00B57DED" w:rsidP="00602073">
      <w:pPr>
        <w:pStyle w:val="ae"/>
        <w:widowControl w:val="0"/>
        <w:autoSpaceDE w:val="0"/>
        <w:autoSpaceDN w:val="0"/>
        <w:spacing w:after="0" w:line="240" w:lineRule="auto"/>
        <w:ind w:left="0" w:firstLine="720"/>
        <w:jc w:val="both"/>
        <w:rPr>
          <w:sz w:val="28"/>
          <w:szCs w:val="28"/>
        </w:rPr>
      </w:pPr>
      <w:r w:rsidRPr="003056BF">
        <w:rPr>
          <w:rFonts w:ascii="Times New Roman" w:hAnsi="Times New Roman" w:cs="Times New Roman"/>
          <w:color w:val="000000"/>
          <w:sz w:val="28"/>
          <w:szCs w:val="28"/>
        </w:rPr>
        <w:t xml:space="preserve">4. От имени органа муниципального контроля муниципальный контроль вправе осуществлять начальник Управления строительства, инфраструктуры и ЖКХ </w:t>
      </w:r>
      <w:proofErr w:type="spellStart"/>
      <w:r w:rsidRPr="003056BF">
        <w:rPr>
          <w:rFonts w:ascii="Times New Roman" w:hAnsi="Times New Roman" w:cs="Times New Roman"/>
          <w:color w:val="000000"/>
          <w:sz w:val="28"/>
          <w:szCs w:val="28"/>
        </w:rPr>
        <w:t>Карталинского</w:t>
      </w:r>
      <w:proofErr w:type="spellEnd"/>
      <w:r w:rsidRPr="003056BF">
        <w:rPr>
          <w:rFonts w:ascii="Times New Roman" w:hAnsi="Times New Roman" w:cs="Times New Roman"/>
          <w:color w:val="000000"/>
          <w:sz w:val="28"/>
          <w:szCs w:val="28"/>
        </w:rPr>
        <w:t xml:space="preserve"> муниципального района.</w:t>
      </w:r>
    </w:p>
    <w:p w:rsidR="008C53BF" w:rsidRPr="003056BF" w:rsidRDefault="00971330" w:rsidP="008C53BF">
      <w:pPr>
        <w:pStyle w:val="1"/>
        <w:spacing w:line="240" w:lineRule="auto"/>
        <w:ind w:firstLine="709"/>
        <w:jc w:val="both"/>
        <w:rPr>
          <w:color w:val="auto"/>
          <w:sz w:val="28"/>
          <w:szCs w:val="28"/>
        </w:rPr>
      </w:pPr>
      <w:r w:rsidRPr="003056BF">
        <w:rPr>
          <w:color w:val="auto"/>
          <w:sz w:val="28"/>
          <w:szCs w:val="28"/>
        </w:rPr>
        <w:t>Должностные лица, уполномоченные на проведение конкретного</w:t>
      </w:r>
      <w:r w:rsidR="008C53BF" w:rsidRPr="003056BF">
        <w:rPr>
          <w:color w:val="auto"/>
          <w:sz w:val="28"/>
          <w:szCs w:val="28"/>
        </w:rPr>
        <w:t xml:space="preserve"> п</w:t>
      </w:r>
      <w:r w:rsidRPr="003056BF">
        <w:rPr>
          <w:color w:val="auto"/>
          <w:sz w:val="28"/>
          <w:szCs w:val="28"/>
        </w:rPr>
        <w:t>рофилактического мероприятия или контрольного мероприятия</w:t>
      </w:r>
      <w:r w:rsidR="005B3656" w:rsidRPr="003056BF">
        <w:rPr>
          <w:color w:val="auto"/>
          <w:sz w:val="28"/>
          <w:szCs w:val="28"/>
        </w:rPr>
        <w:t xml:space="preserve"> (далее - Инспектор)</w:t>
      </w:r>
      <w:r w:rsidRPr="003056BF">
        <w:rPr>
          <w:color w:val="auto"/>
          <w:sz w:val="28"/>
          <w:szCs w:val="28"/>
        </w:rPr>
        <w:t>, определяются решением органа муниципального контроля о проведении профилактического мероприятия или контрольного мероприятия.</w:t>
      </w:r>
    </w:p>
    <w:p w:rsidR="002612D9" w:rsidRPr="003056BF" w:rsidRDefault="00971330" w:rsidP="00F71853">
      <w:pPr>
        <w:pStyle w:val="1"/>
        <w:numPr>
          <w:ilvl w:val="0"/>
          <w:numId w:val="36"/>
        </w:numPr>
        <w:spacing w:line="240" w:lineRule="auto"/>
        <w:ind w:left="0" w:firstLine="709"/>
        <w:jc w:val="both"/>
        <w:rPr>
          <w:color w:val="auto"/>
          <w:sz w:val="28"/>
          <w:szCs w:val="28"/>
        </w:rPr>
      </w:pPr>
      <w:r w:rsidRPr="003056BF">
        <w:rPr>
          <w:color w:val="auto"/>
          <w:sz w:val="28"/>
          <w:szCs w:val="28"/>
        </w:rPr>
        <w:t>Должностным лицом, уп</w:t>
      </w:r>
      <w:r w:rsidR="008C53BF" w:rsidRPr="003056BF">
        <w:rPr>
          <w:color w:val="auto"/>
          <w:sz w:val="28"/>
          <w:szCs w:val="28"/>
        </w:rPr>
        <w:t>олномоченным на принятие решенийо</w:t>
      </w:r>
      <w:r w:rsidRPr="003056BF">
        <w:rPr>
          <w:color w:val="auto"/>
          <w:sz w:val="28"/>
          <w:szCs w:val="28"/>
        </w:rPr>
        <w:t xml:space="preserve"> </w:t>
      </w:r>
      <w:proofErr w:type="gramStart"/>
      <w:r w:rsidRPr="003056BF">
        <w:rPr>
          <w:color w:val="auto"/>
          <w:sz w:val="28"/>
          <w:szCs w:val="28"/>
        </w:rPr>
        <w:t>проведении</w:t>
      </w:r>
      <w:proofErr w:type="gramEnd"/>
      <w:r w:rsidRPr="003056BF">
        <w:rPr>
          <w:color w:val="auto"/>
          <w:sz w:val="28"/>
          <w:szCs w:val="28"/>
        </w:rPr>
        <w:t xml:space="preserve"> контрольных мероприятий, является заместитель </w:t>
      </w:r>
      <w:r w:rsidR="008C53BF" w:rsidRPr="003056BF">
        <w:rPr>
          <w:color w:val="auto"/>
          <w:sz w:val="28"/>
          <w:szCs w:val="28"/>
        </w:rPr>
        <w:t>г</w:t>
      </w:r>
      <w:r w:rsidRPr="003056BF">
        <w:rPr>
          <w:color w:val="auto"/>
          <w:sz w:val="28"/>
          <w:szCs w:val="28"/>
        </w:rPr>
        <w:t xml:space="preserve">лавы </w:t>
      </w:r>
      <w:proofErr w:type="spellStart"/>
      <w:r w:rsidR="008C53BF" w:rsidRPr="003056BF">
        <w:rPr>
          <w:color w:val="auto"/>
          <w:sz w:val="28"/>
          <w:szCs w:val="28"/>
        </w:rPr>
        <w:t>Карталинского</w:t>
      </w:r>
      <w:proofErr w:type="spellEnd"/>
      <w:r w:rsidR="00EA300C">
        <w:rPr>
          <w:color w:val="auto"/>
          <w:sz w:val="28"/>
          <w:szCs w:val="28"/>
        </w:rPr>
        <w:t xml:space="preserve"> </w:t>
      </w:r>
      <w:r w:rsidR="00E16F64" w:rsidRPr="003056BF">
        <w:rPr>
          <w:color w:val="auto"/>
          <w:sz w:val="28"/>
          <w:szCs w:val="28"/>
        </w:rPr>
        <w:t>муниципального района</w:t>
      </w:r>
      <w:r w:rsidR="00C6668D" w:rsidRPr="003056BF">
        <w:rPr>
          <w:color w:val="auto"/>
          <w:sz w:val="28"/>
          <w:szCs w:val="28"/>
        </w:rPr>
        <w:t xml:space="preserve"> по строительству, жилищно-коммунальному хозяйству, транспорту и связи</w:t>
      </w:r>
      <w:r w:rsidRPr="003056BF">
        <w:rPr>
          <w:color w:val="auto"/>
          <w:sz w:val="28"/>
          <w:szCs w:val="28"/>
        </w:rPr>
        <w:t>.</w:t>
      </w:r>
    </w:p>
    <w:p w:rsidR="002612D9" w:rsidRPr="003056BF" w:rsidRDefault="00971330" w:rsidP="00F71853">
      <w:pPr>
        <w:pStyle w:val="1"/>
        <w:numPr>
          <w:ilvl w:val="0"/>
          <w:numId w:val="36"/>
        </w:numPr>
        <w:tabs>
          <w:tab w:val="left" w:pos="1134"/>
        </w:tabs>
        <w:spacing w:line="240" w:lineRule="auto"/>
        <w:rPr>
          <w:color w:val="auto"/>
          <w:sz w:val="28"/>
          <w:szCs w:val="28"/>
        </w:rPr>
      </w:pPr>
      <w:r w:rsidRPr="003056BF">
        <w:rPr>
          <w:color w:val="auto"/>
          <w:sz w:val="28"/>
          <w:szCs w:val="28"/>
        </w:rPr>
        <w:t>Указанные должностные лица уполномочены:</w:t>
      </w:r>
    </w:p>
    <w:p w:rsidR="002612D9" w:rsidRPr="003056BF" w:rsidRDefault="00971330" w:rsidP="00F81FB1">
      <w:pPr>
        <w:pStyle w:val="1"/>
        <w:numPr>
          <w:ilvl w:val="0"/>
          <w:numId w:val="4"/>
        </w:numPr>
        <w:tabs>
          <w:tab w:val="left" w:pos="1134"/>
        </w:tabs>
        <w:spacing w:line="240" w:lineRule="auto"/>
        <w:ind w:firstLine="709"/>
        <w:jc w:val="both"/>
        <w:rPr>
          <w:color w:val="auto"/>
          <w:sz w:val="28"/>
          <w:szCs w:val="28"/>
        </w:rPr>
      </w:pPr>
      <w:r w:rsidRPr="003056BF">
        <w:rPr>
          <w:color w:val="auto"/>
          <w:sz w:val="28"/>
          <w:szCs w:val="28"/>
        </w:rPr>
        <w:t>непосредственно осуществлять контрольные (надзорные) и профилактические мероприятия, решение о проведении которых принято в установленном порядке;</w:t>
      </w:r>
    </w:p>
    <w:p w:rsidR="002612D9" w:rsidRPr="003056BF" w:rsidRDefault="00971330" w:rsidP="00F81FB1">
      <w:pPr>
        <w:pStyle w:val="1"/>
        <w:numPr>
          <w:ilvl w:val="0"/>
          <w:numId w:val="4"/>
        </w:numPr>
        <w:tabs>
          <w:tab w:val="left" w:pos="1134"/>
        </w:tabs>
        <w:spacing w:line="240" w:lineRule="auto"/>
        <w:ind w:firstLine="709"/>
        <w:jc w:val="both"/>
        <w:rPr>
          <w:color w:val="auto"/>
          <w:sz w:val="28"/>
          <w:szCs w:val="28"/>
        </w:rPr>
      </w:pPr>
      <w:r w:rsidRPr="003056BF">
        <w:rPr>
          <w:color w:val="auto"/>
          <w:sz w:val="28"/>
          <w:szCs w:val="28"/>
        </w:rPr>
        <w:lastRenderedPageBreak/>
        <w:t>составлять и подписывать протоколы контрольных (надзорных) действий, прилагаемые к ним документы;</w:t>
      </w:r>
    </w:p>
    <w:p w:rsidR="002612D9" w:rsidRPr="003056BF" w:rsidRDefault="00971330" w:rsidP="00F81FB1">
      <w:pPr>
        <w:pStyle w:val="1"/>
        <w:numPr>
          <w:ilvl w:val="0"/>
          <w:numId w:val="4"/>
        </w:numPr>
        <w:tabs>
          <w:tab w:val="left" w:pos="1134"/>
        </w:tabs>
        <w:spacing w:line="240" w:lineRule="auto"/>
        <w:ind w:firstLine="709"/>
        <w:jc w:val="both"/>
        <w:rPr>
          <w:color w:val="auto"/>
          <w:sz w:val="28"/>
          <w:szCs w:val="28"/>
        </w:rPr>
      </w:pPr>
      <w:r w:rsidRPr="003056BF">
        <w:rPr>
          <w:color w:val="auto"/>
          <w:sz w:val="28"/>
          <w:szCs w:val="28"/>
        </w:rPr>
        <w:t>подписывать и направлять контролируемому лицу требования о предоставлении информации, документов, устанавливать сроки такого предоставления в рамках проведения контрольных (надзорных) мероприятий;</w:t>
      </w:r>
    </w:p>
    <w:p w:rsidR="002612D9" w:rsidRPr="003056BF" w:rsidRDefault="00971330" w:rsidP="00F81FB1">
      <w:pPr>
        <w:pStyle w:val="1"/>
        <w:numPr>
          <w:ilvl w:val="0"/>
          <w:numId w:val="4"/>
        </w:numPr>
        <w:tabs>
          <w:tab w:val="left" w:pos="1134"/>
        </w:tabs>
        <w:spacing w:line="240" w:lineRule="auto"/>
        <w:ind w:firstLine="709"/>
        <w:jc w:val="both"/>
        <w:rPr>
          <w:color w:val="auto"/>
          <w:sz w:val="28"/>
          <w:szCs w:val="28"/>
        </w:rPr>
      </w:pPr>
      <w:r w:rsidRPr="003056BF">
        <w:rPr>
          <w:color w:val="auto"/>
          <w:sz w:val="28"/>
          <w:szCs w:val="28"/>
        </w:rPr>
        <w:t>составлять и подписывать акт (заключение) по итогам контрольного (надзорного) мероприятия, направлять акт контролируемому лицу;</w:t>
      </w:r>
    </w:p>
    <w:p w:rsidR="002612D9" w:rsidRPr="003056BF" w:rsidRDefault="00971330" w:rsidP="00F81FB1">
      <w:pPr>
        <w:pStyle w:val="1"/>
        <w:numPr>
          <w:ilvl w:val="0"/>
          <w:numId w:val="4"/>
        </w:numPr>
        <w:tabs>
          <w:tab w:val="left" w:pos="1134"/>
        </w:tabs>
        <w:spacing w:line="240" w:lineRule="auto"/>
        <w:ind w:firstLine="709"/>
        <w:jc w:val="both"/>
        <w:rPr>
          <w:color w:val="auto"/>
          <w:sz w:val="28"/>
          <w:szCs w:val="28"/>
        </w:rPr>
      </w:pPr>
      <w:r w:rsidRPr="003056BF">
        <w:rPr>
          <w:color w:val="auto"/>
          <w:sz w:val="28"/>
          <w:szCs w:val="28"/>
        </w:rPr>
        <w:t>составлять, подписывать и направлять контролируемому лицу предписание об устранении нарушений, устанавливать сроки исполнения предписания в соответствии с действующим законодательством;</w:t>
      </w:r>
    </w:p>
    <w:p w:rsidR="002612D9" w:rsidRPr="00EA300C" w:rsidRDefault="00971330" w:rsidP="00EA300C">
      <w:pPr>
        <w:pStyle w:val="1"/>
        <w:numPr>
          <w:ilvl w:val="0"/>
          <w:numId w:val="4"/>
        </w:numPr>
        <w:tabs>
          <w:tab w:val="left" w:pos="1134"/>
        </w:tabs>
        <w:spacing w:line="240" w:lineRule="auto"/>
        <w:ind w:firstLine="709"/>
        <w:jc w:val="both"/>
        <w:rPr>
          <w:color w:val="auto"/>
          <w:sz w:val="28"/>
          <w:szCs w:val="28"/>
        </w:rPr>
      </w:pPr>
      <w:proofErr w:type="gramStart"/>
      <w:r w:rsidRPr="003056BF">
        <w:rPr>
          <w:color w:val="auto"/>
          <w:sz w:val="28"/>
          <w:szCs w:val="28"/>
        </w:rPr>
        <w:t>вправе, а в установленных случаях обязан, осуществлять фото и видео фиксацию, в порядке, установле</w:t>
      </w:r>
      <w:r w:rsidR="00EA300C">
        <w:rPr>
          <w:color w:val="auto"/>
          <w:sz w:val="28"/>
          <w:szCs w:val="28"/>
        </w:rPr>
        <w:t xml:space="preserve">нном положением о виде контроля, </w:t>
      </w:r>
      <w:r w:rsidRPr="00EA300C">
        <w:rPr>
          <w:color w:val="auto"/>
          <w:sz w:val="28"/>
          <w:szCs w:val="28"/>
        </w:rPr>
        <w:t>использовать специальное оборудование и (или) технические приборы для целей проведения контрольных (надзорных) мероприятий, в том числе допускается к использованию специального оборудования, которое применяется в ходе контрольного (надзорного) мероприятия;</w:t>
      </w:r>
      <w:proofErr w:type="gramEnd"/>
    </w:p>
    <w:p w:rsidR="002612D9" w:rsidRPr="003056BF" w:rsidRDefault="00971330" w:rsidP="00F81FB1">
      <w:pPr>
        <w:pStyle w:val="1"/>
        <w:numPr>
          <w:ilvl w:val="0"/>
          <w:numId w:val="4"/>
        </w:numPr>
        <w:tabs>
          <w:tab w:val="left" w:pos="1134"/>
        </w:tabs>
        <w:spacing w:line="240" w:lineRule="auto"/>
        <w:ind w:firstLine="709"/>
        <w:jc w:val="both"/>
        <w:rPr>
          <w:color w:val="auto"/>
          <w:sz w:val="28"/>
          <w:szCs w:val="28"/>
        </w:rPr>
      </w:pPr>
      <w:r w:rsidRPr="003056BF">
        <w:rPr>
          <w:color w:val="auto"/>
          <w:sz w:val="28"/>
          <w:szCs w:val="28"/>
        </w:rPr>
        <w:t>если при проведении профилактических мероприятий, в иных случаях,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незамедлительно направить информацию об этом должностному лицу, указанному в пункте 4 настоящего Положения;</w:t>
      </w:r>
    </w:p>
    <w:p w:rsidR="002612D9" w:rsidRPr="003056BF" w:rsidRDefault="00971330" w:rsidP="00F81FB1">
      <w:pPr>
        <w:pStyle w:val="1"/>
        <w:numPr>
          <w:ilvl w:val="0"/>
          <w:numId w:val="4"/>
        </w:numPr>
        <w:tabs>
          <w:tab w:val="left" w:pos="1134"/>
        </w:tabs>
        <w:spacing w:line="240" w:lineRule="auto"/>
        <w:ind w:firstLine="709"/>
        <w:jc w:val="both"/>
        <w:rPr>
          <w:color w:val="auto"/>
          <w:sz w:val="28"/>
          <w:szCs w:val="28"/>
        </w:rPr>
      </w:pPr>
      <w:r w:rsidRPr="003056BF">
        <w:rPr>
          <w:color w:val="auto"/>
          <w:sz w:val="28"/>
          <w:szCs w:val="28"/>
        </w:rPr>
        <w:t>в ходе осуществления профилактического визита вправе осуществлять консультирование, информирование, направлять рекомендации контролируемому лицу;</w:t>
      </w:r>
    </w:p>
    <w:p w:rsidR="002612D9" w:rsidRPr="003056BF" w:rsidRDefault="00971330" w:rsidP="00F81FB1">
      <w:pPr>
        <w:pStyle w:val="1"/>
        <w:numPr>
          <w:ilvl w:val="0"/>
          <w:numId w:val="4"/>
        </w:numPr>
        <w:tabs>
          <w:tab w:val="left" w:pos="1134"/>
        </w:tabs>
        <w:spacing w:line="240" w:lineRule="auto"/>
        <w:ind w:firstLine="709"/>
        <w:jc w:val="both"/>
        <w:rPr>
          <w:color w:val="auto"/>
          <w:sz w:val="28"/>
          <w:szCs w:val="28"/>
        </w:rPr>
      </w:pPr>
      <w:r w:rsidRPr="003056BF">
        <w:rPr>
          <w:color w:val="auto"/>
          <w:sz w:val="28"/>
          <w:szCs w:val="28"/>
        </w:rPr>
        <w:t>готовить, подписывать и направлять контролируемым лицам предостережения о недопустимости нарушения обязательных требований;</w:t>
      </w:r>
    </w:p>
    <w:p w:rsidR="002612D9" w:rsidRPr="003056BF" w:rsidRDefault="00971330" w:rsidP="003A1A39">
      <w:pPr>
        <w:pStyle w:val="1"/>
        <w:numPr>
          <w:ilvl w:val="0"/>
          <w:numId w:val="4"/>
        </w:numPr>
        <w:tabs>
          <w:tab w:val="left" w:pos="1266"/>
        </w:tabs>
        <w:spacing w:line="240" w:lineRule="auto"/>
        <w:ind w:firstLine="709"/>
        <w:jc w:val="both"/>
        <w:rPr>
          <w:color w:val="auto"/>
          <w:sz w:val="28"/>
          <w:szCs w:val="28"/>
        </w:rPr>
      </w:pPr>
      <w:r w:rsidRPr="003056BF">
        <w:rPr>
          <w:color w:val="auto"/>
          <w:sz w:val="28"/>
          <w:szCs w:val="28"/>
        </w:rPr>
        <w:t>направлять предложения должностному лицу, указанному в пункте 4 настоящего Положения об обращении за содействием к органам полиции в случаях, если инспектору оказывается противодействие или угрожает опасность в соотве</w:t>
      </w:r>
      <w:r w:rsidR="00AE168A" w:rsidRPr="003056BF">
        <w:rPr>
          <w:color w:val="auto"/>
          <w:sz w:val="28"/>
          <w:szCs w:val="28"/>
        </w:rPr>
        <w:t>тствии с Федеральным законом</w:t>
      </w:r>
      <w:r w:rsidR="00091A46" w:rsidRPr="003056BF">
        <w:rPr>
          <w:color w:val="auto"/>
          <w:sz w:val="28"/>
          <w:szCs w:val="28"/>
        </w:rPr>
        <w:t xml:space="preserve"> "О полиции" от 07.02.2011 № 3-ФЗ;</w:t>
      </w:r>
    </w:p>
    <w:p w:rsidR="002612D9" w:rsidRPr="003056BF" w:rsidRDefault="00971330" w:rsidP="00F81FB1">
      <w:pPr>
        <w:pStyle w:val="1"/>
        <w:numPr>
          <w:ilvl w:val="0"/>
          <w:numId w:val="4"/>
        </w:numPr>
        <w:tabs>
          <w:tab w:val="left" w:pos="1134"/>
        </w:tabs>
        <w:spacing w:line="240" w:lineRule="auto"/>
        <w:ind w:firstLine="709"/>
        <w:jc w:val="both"/>
        <w:rPr>
          <w:color w:val="auto"/>
          <w:sz w:val="28"/>
          <w:szCs w:val="28"/>
        </w:rPr>
      </w:pPr>
      <w:r w:rsidRPr="003056BF">
        <w:rPr>
          <w:color w:val="auto"/>
          <w:sz w:val="28"/>
          <w:szCs w:val="28"/>
        </w:rPr>
        <w:t>осуществлять иные права и реализовывать иные обязанности, установленные статьей 29 Федерального закона № 248-ФЗ.</w:t>
      </w:r>
    </w:p>
    <w:p w:rsidR="002612D9" w:rsidRPr="003056BF" w:rsidRDefault="00971330" w:rsidP="00E456D2">
      <w:pPr>
        <w:pStyle w:val="1"/>
        <w:numPr>
          <w:ilvl w:val="0"/>
          <w:numId w:val="36"/>
        </w:numPr>
        <w:tabs>
          <w:tab w:val="left" w:pos="0"/>
        </w:tabs>
        <w:spacing w:line="240" w:lineRule="auto"/>
        <w:ind w:left="0" w:firstLine="709"/>
        <w:jc w:val="both"/>
        <w:rPr>
          <w:color w:val="auto"/>
          <w:sz w:val="28"/>
          <w:szCs w:val="28"/>
        </w:rPr>
      </w:pPr>
      <w:r w:rsidRPr="003056BF">
        <w:rPr>
          <w:color w:val="auto"/>
          <w:sz w:val="28"/>
          <w:szCs w:val="28"/>
        </w:rPr>
        <w:t>Должностные лица, осуществляющие муниципальный контроль, в пределах своих полномочий несут обязанности и обладают правами, устан</w:t>
      </w:r>
      <w:r w:rsidR="008A387A" w:rsidRPr="003056BF">
        <w:rPr>
          <w:color w:val="auto"/>
          <w:sz w:val="28"/>
          <w:szCs w:val="28"/>
        </w:rPr>
        <w:t>овленными Федеральным законом № 248-</w:t>
      </w:r>
      <w:r w:rsidRPr="003056BF">
        <w:rPr>
          <w:color w:val="auto"/>
          <w:sz w:val="28"/>
          <w:szCs w:val="28"/>
        </w:rPr>
        <w:t xml:space="preserve">ФЗ, </w:t>
      </w:r>
      <w:r w:rsidR="008A387A" w:rsidRPr="003056BF">
        <w:rPr>
          <w:color w:val="auto"/>
          <w:sz w:val="28"/>
          <w:szCs w:val="28"/>
        </w:rPr>
        <w:t xml:space="preserve">в том числе </w:t>
      </w:r>
      <w:r w:rsidRPr="003056BF">
        <w:rPr>
          <w:color w:val="auto"/>
          <w:sz w:val="28"/>
          <w:szCs w:val="28"/>
        </w:rPr>
        <w:t>правом на использование фотосъемки, аудио- и видеозаписи, иными способами фиксации доказательств.</w:t>
      </w:r>
    </w:p>
    <w:p w:rsidR="002612D9" w:rsidRPr="003056BF" w:rsidRDefault="00971330" w:rsidP="00E456D2">
      <w:pPr>
        <w:pStyle w:val="1"/>
        <w:numPr>
          <w:ilvl w:val="0"/>
          <w:numId w:val="36"/>
        </w:numPr>
        <w:tabs>
          <w:tab w:val="left" w:pos="0"/>
        </w:tabs>
        <w:spacing w:line="240" w:lineRule="auto"/>
        <w:ind w:left="0" w:firstLine="709"/>
        <w:jc w:val="both"/>
        <w:rPr>
          <w:color w:val="auto"/>
          <w:sz w:val="28"/>
          <w:szCs w:val="28"/>
        </w:rPr>
      </w:pPr>
      <w:r w:rsidRPr="003056BF">
        <w:rPr>
          <w:color w:val="auto"/>
          <w:sz w:val="28"/>
          <w:szCs w:val="28"/>
        </w:rPr>
        <w:t>Объектами муниципального контроля в сфере благоустройства являются (далее - объекты контроля):</w:t>
      </w:r>
    </w:p>
    <w:p w:rsidR="002612D9" w:rsidRPr="003056BF" w:rsidRDefault="00971330" w:rsidP="00F81FB1">
      <w:pPr>
        <w:pStyle w:val="1"/>
        <w:numPr>
          <w:ilvl w:val="0"/>
          <w:numId w:val="5"/>
        </w:numPr>
        <w:tabs>
          <w:tab w:val="left" w:pos="1134"/>
        </w:tabs>
        <w:spacing w:line="240" w:lineRule="auto"/>
        <w:ind w:firstLine="709"/>
        <w:jc w:val="both"/>
        <w:rPr>
          <w:color w:val="auto"/>
          <w:sz w:val="28"/>
          <w:szCs w:val="28"/>
        </w:rPr>
      </w:pPr>
      <w:r w:rsidRPr="003056BF">
        <w:rPr>
          <w:color w:val="auto"/>
          <w:sz w:val="28"/>
          <w:szCs w:val="28"/>
        </w:rPr>
        <w:t xml:space="preserve">деятельность, действия (бездействие) контролируемых лиц, связанные с соблюдением правил благоустройства на территории </w:t>
      </w:r>
      <w:proofErr w:type="spellStart"/>
      <w:r w:rsidR="00043134" w:rsidRPr="003056BF">
        <w:rPr>
          <w:color w:val="auto"/>
          <w:sz w:val="28"/>
          <w:szCs w:val="28"/>
        </w:rPr>
        <w:t>Карталинского</w:t>
      </w:r>
      <w:proofErr w:type="spellEnd"/>
      <w:r w:rsidRPr="003056BF">
        <w:rPr>
          <w:color w:val="auto"/>
          <w:sz w:val="28"/>
          <w:szCs w:val="28"/>
        </w:rPr>
        <w:t xml:space="preserve"> городского поселения;</w:t>
      </w:r>
    </w:p>
    <w:p w:rsidR="002612D9" w:rsidRPr="003056BF" w:rsidRDefault="00971330" w:rsidP="00F81FB1">
      <w:pPr>
        <w:pStyle w:val="1"/>
        <w:numPr>
          <w:ilvl w:val="0"/>
          <w:numId w:val="5"/>
        </w:numPr>
        <w:tabs>
          <w:tab w:val="left" w:pos="1134"/>
        </w:tabs>
        <w:spacing w:line="240" w:lineRule="auto"/>
        <w:ind w:firstLine="709"/>
        <w:jc w:val="both"/>
        <w:rPr>
          <w:color w:val="auto"/>
          <w:sz w:val="28"/>
          <w:szCs w:val="28"/>
        </w:rPr>
      </w:pPr>
      <w:r w:rsidRPr="003056BF">
        <w:rPr>
          <w:color w:val="auto"/>
          <w:sz w:val="28"/>
          <w:szCs w:val="28"/>
        </w:rPr>
        <w:t xml:space="preserve">здания, помещения, сооружения, линейные объекты, земельные и </w:t>
      </w:r>
      <w:r w:rsidRPr="003056BF">
        <w:rPr>
          <w:color w:val="auto"/>
          <w:sz w:val="28"/>
          <w:szCs w:val="28"/>
        </w:rPr>
        <w:lastRenderedPageBreak/>
        <w:t>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правилами благоустройства предъявляются обязательные требования.</w:t>
      </w:r>
    </w:p>
    <w:p w:rsidR="002612D9" w:rsidRPr="003056BF" w:rsidRDefault="00971330" w:rsidP="003A1A39">
      <w:pPr>
        <w:pStyle w:val="1"/>
        <w:spacing w:line="240" w:lineRule="auto"/>
        <w:ind w:firstLine="709"/>
        <w:jc w:val="both"/>
        <w:rPr>
          <w:color w:val="auto"/>
          <w:sz w:val="28"/>
          <w:szCs w:val="28"/>
        </w:rPr>
      </w:pPr>
      <w:r w:rsidRPr="003056BF">
        <w:rPr>
          <w:color w:val="auto"/>
          <w:sz w:val="28"/>
          <w:szCs w:val="28"/>
        </w:rPr>
        <w:t>Учет объектов муниципального контроля в сфере благоустройства осуществляется органом муниципального контроля в сфере благоустройства в соответствии с настоящим положением.</w:t>
      </w:r>
    </w:p>
    <w:p w:rsidR="002612D9" w:rsidRPr="003056BF" w:rsidRDefault="00971330" w:rsidP="003A1A39">
      <w:pPr>
        <w:pStyle w:val="1"/>
        <w:spacing w:line="240" w:lineRule="auto"/>
        <w:ind w:firstLine="709"/>
        <w:jc w:val="both"/>
        <w:rPr>
          <w:color w:val="auto"/>
          <w:sz w:val="28"/>
          <w:szCs w:val="28"/>
        </w:rPr>
      </w:pPr>
      <w:r w:rsidRPr="003056BF">
        <w:rPr>
          <w:color w:val="auto"/>
          <w:sz w:val="28"/>
          <w:szCs w:val="28"/>
        </w:rPr>
        <w:t>При сборе, обработке, анализе и учете сведений об объектах контроля орган муниципального контроля использует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 в том числе сведения, содержащиеся в соответствующих государственных информационных системах.</w:t>
      </w:r>
    </w:p>
    <w:p w:rsidR="002612D9" w:rsidRPr="003056BF" w:rsidRDefault="00971330" w:rsidP="00E456D2">
      <w:pPr>
        <w:pStyle w:val="1"/>
        <w:numPr>
          <w:ilvl w:val="0"/>
          <w:numId w:val="36"/>
        </w:numPr>
        <w:spacing w:line="240" w:lineRule="auto"/>
        <w:ind w:left="0" w:firstLine="709"/>
        <w:jc w:val="both"/>
        <w:rPr>
          <w:color w:val="auto"/>
          <w:sz w:val="28"/>
          <w:szCs w:val="28"/>
        </w:rPr>
      </w:pPr>
      <w:r w:rsidRPr="003056BF">
        <w:rPr>
          <w:color w:val="auto"/>
          <w:sz w:val="28"/>
          <w:szCs w:val="28"/>
        </w:rPr>
        <w:t xml:space="preserve">Оценка результативности и эффективности деятельности контрольного (надзорного) органа осуществляется на основе ключевых и индикативных показателей вида контроля. Ключевые показатели вида контроля и их целевые значения, индикативные показатели установлены в Приложении № </w:t>
      </w:r>
      <w:r w:rsidR="00DA1AB0" w:rsidRPr="003056BF">
        <w:rPr>
          <w:color w:val="auto"/>
          <w:sz w:val="28"/>
          <w:szCs w:val="28"/>
        </w:rPr>
        <w:t>3</w:t>
      </w:r>
      <w:r w:rsidRPr="003056BF">
        <w:rPr>
          <w:color w:val="auto"/>
          <w:sz w:val="28"/>
          <w:szCs w:val="28"/>
        </w:rPr>
        <w:t xml:space="preserve"> к настоящему Положению.</w:t>
      </w:r>
    </w:p>
    <w:p w:rsidR="002612D9" w:rsidRPr="003056BF" w:rsidRDefault="00971330" w:rsidP="003A1A39">
      <w:pPr>
        <w:pStyle w:val="1"/>
        <w:spacing w:line="240" w:lineRule="auto"/>
        <w:ind w:firstLine="709"/>
        <w:jc w:val="both"/>
        <w:rPr>
          <w:color w:val="auto"/>
          <w:sz w:val="28"/>
          <w:szCs w:val="28"/>
        </w:rPr>
      </w:pPr>
      <w:r w:rsidRPr="003056BF">
        <w:rPr>
          <w:color w:val="auto"/>
          <w:sz w:val="28"/>
          <w:szCs w:val="28"/>
        </w:rPr>
        <w:t>Контрольный (надзорный) орган ежегодно осуществляет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в порядке, определенном Федеральным законом № 248-ФЗ.</w:t>
      </w:r>
    </w:p>
    <w:p w:rsidR="002612D9" w:rsidRPr="003056BF" w:rsidRDefault="00971330" w:rsidP="00D911B0">
      <w:pPr>
        <w:pStyle w:val="1"/>
        <w:numPr>
          <w:ilvl w:val="0"/>
          <w:numId w:val="36"/>
        </w:numPr>
        <w:tabs>
          <w:tab w:val="left" w:pos="1276"/>
        </w:tabs>
        <w:spacing w:line="240" w:lineRule="auto"/>
        <w:ind w:left="0" w:firstLine="709"/>
        <w:jc w:val="both"/>
        <w:rPr>
          <w:color w:val="auto"/>
          <w:sz w:val="28"/>
          <w:szCs w:val="28"/>
        </w:rPr>
      </w:pPr>
      <w:r w:rsidRPr="003056BF">
        <w:rPr>
          <w:color w:val="auto"/>
          <w:sz w:val="28"/>
          <w:szCs w:val="28"/>
        </w:rPr>
        <w:t>Должностные лица осуществляют подготовку документов и их подписание в порядке и способом, установленном действующимзаконодательством.</w:t>
      </w:r>
    </w:p>
    <w:p w:rsidR="00D75DC4" w:rsidRPr="003056BF" w:rsidRDefault="00D75DC4" w:rsidP="00D75DC4">
      <w:pPr>
        <w:pStyle w:val="1"/>
        <w:tabs>
          <w:tab w:val="left" w:pos="1276"/>
        </w:tabs>
        <w:spacing w:line="240" w:lineRule="auto"/>
        <w:ind w:left="709" w:firstLine="0"/>
        <w:jc w:val="both"/>
        <w:rPr>
          <w:color w:val="auto"/>
          <w:sz w:val="28"/>
          <w:szCs w:val="28"/>
        </w:rPr>
      </w:pPr>
    </w:p>
    <w:p w:rsidR="00A11F50" w:rsidRPr="003056BF" w:rsidRDefault="00A11F50" w:rsidP="00271CC8">
      <w:pPr>
        <w:jc w:val="center"/>
        <w:outlineLvl w:val="0"/>
        <w:rPr>
          <w:rFonts w:ascii="Times New Roman" w:hAnsi="Times New Roman"/>
          <w:b/>
          <w:sz w:val="28"/>
          <w:szCs w:val="28"/>
        </w:rPr>
      </w:pPr>
      <w:r w:rsidRPr="003056BF">
        <w:rPr>
          <w:rFonts w:ascii="Times New Roman" w:hAnsi="Times New Roman"/>
          <w:b/>
          <w:sz w:val="28"/>
          <w:szCs w:val="28"/>
        </w:rPr>
        <w:t xml:space="preserve">II. Управление рисками причинения вреда (ущерба) </w:t>
      </w:r>
    </w:p>
    <w:p w:rsidR="00271CC8" w:rsidRPr="003056BF" w:rsidRDefault="00A11F50" w:rsidP="00271CC8">
      <w:pPr>
        <w:jc w:val="center"/>
        <w:outlineLvl w:val="0"/>
        <w:rPr>
          <w:rFonts w:ascii="Times New Roman" w:hAnsi="Times New Roman"/>
          <w:b/>
          <w:sz w:val="28"/>
          <w:szCs w:val="28"/>
        </w:rPr>
      </w:pPr>
      <w:r w:rsidRPr="003056BF">
        <w:rPr>
          <w:rFonts w:ascii="Times New Roman" w:hAnsi="Times New Roman"/>
          <w:b/>
          <w:sz w:val="28"/>
          <w:szCs w:val="28"/>
        </w:rPr>
        <w:t>охраняемым законом ценностям при осуществлении</w:t>
      </w:r>
    </w:p>
    <w:p w:rsidR="00A11F50" w:rsidRPr="003056BF" w:rsidRDefault="00271CC8" w:rsidP="00271CC8">
      <w:pPr>
        <w:jc w:val="center"/>
        <w:outlineLvl w:val="0"/>
        <w:rPr>
          <w:rFonts w:ascii="Times New Roman" w:hAnsi="Times New Roman"/>
          <w:b/>
          <w:sz w:val="28"/>
          <w:szCs w:val="28"/>
        </w:rPr>
      </w:pPr>
      <w:r w:rsidRPr="003056BF">
        <w:rPr>
          <w:rFonts w:ascii="Times New Roman" w:hAnsi="Times New Roman"/>
          <w:b/>
          <w:sz w:val="28"/>
          <w:szCs w:val="28"/>
        </w:rPr>
        <w:t>м</w:t>
      </w:r>
      <w:r w:rsidR="00A11F50" w:rsidRPr="003056BF">
        <w:rPr>
          <w:rFonts w:ascii="Times New Roman" w:hAnsi="Times New Roman"/>
          <w:b/>
          <w:sz w:val="28"/>
          <w:szCs w:val="28"/>
        </w:rPr>
        <w:t xml:space="preserve">униципального </w:t>
      </w:r>
      <w:r w:rsidRPr="003056BF">
        <w:rPr>
          <w:rFonts w:ascii="Times New Roman" w:hAnsi="Times New Roman"/>
          <w:b/>
          <w:sz w:val="28"/>
          <w:szCs w:val="28"/>
        </w:rPr>
        <w:t>контроля в сфере благоустройства</w:t>
      </w:r>
    </w:p>
    <w:p w:rsidR="00A11F50" w:rsidRPr="003056BF" w:rsidRDefault="00A11F50" w:rsidP="00A11F50">
      <w:pPr>
        <w:ind w:firstLine="680"/>
        <w:jc w:val="center"/>
      </w:pPr>
    </w:p>
    <w:p w:rsidR="00A11F50" w:rsidRPr="003056BF" w:rsidRDefault="00A11F50" w:rsidP="00A11F50">
      <w:pPr>
        <w:pStyle w:val="ConsPlusTitle"/>
        <w:widowControl/>
        <w:ind w:firstLine="709"/>
        <w:jc w:val="both"/>
        <w:outlineLvl w:val="1"/>
        <w:rPr>
          <w:rFonts w:ascii="Times New Roman" w:eastAsiaTheme="minorHAnsi" w:hAnsi="Times New Roman" w:cs="Times New Roman"/>
          <w:b w:val="0"/>
          <w:sz w:val="28"/>
          <w:szCs w:val="28"/>
          <w:lang w:eastAsia="en-US"/>
        </w:rPr>
      </w:pPr>
      <w:r w:rsidRPr="003056BF">
        <w:rPr>
          <w:rFonts w:ascii="Times New Roman" w:eastAsiaTheme="minorHAnsi" w:hAnsi="Times New Roman" w:cs="Times New Roman"/>
          <w:b w:val="0"/>
          <w:sz w:val="28"/>
          <w:szCs w:val="28"/>
          <w:lang w:eastAsia="en-US"/>
        </w:rPr>
        <w:t xml:space="preserve">11. Муниципальный контроль </w:t>
      </w:r>
      <w:bookmarkStart w:id="1" w:name="_Hlk199428186"/>
      <w:r w:rsidRPr="003056BF">
        <w:rPr>
          <w:rFonts w:ascii="Times New Roman" w:eastAsiaTheme="minorHAnsi" w:hAnsi="Times New Roman" w:cs="Times New Roman"/>
          <w:b w:val="0"/>
          <w:sz w:val="28"/>
          <w:szCs w:val="28"/>
          <w:lang w:eastAsia="en-US"/>
        </w:rPr>
        <w:t xml:space="preserve">в сфере благоустройства </w:t>
      </w:r>
      <w:bookmarkEnd w:id="1"/>
      <w:r w:rsidRPr="003056BF">
        <w:rPr>
          <w:rFonts w:ascii="Times New Roman" w:eastAsiaTheme="minorHAnsi" w:hAnsi="Times New Roman" w:cs="Times New Roman"/>
          <w:b w:val="0"/>
          <w:sz w:val="28"/>
          <w:szCs w:val="28"/>
          <w:lang w:eastAsia="en-US"/>
        </w:rPr>
        <w:t xml:space="preserve">осуществляется </w:t>
      </w:r>
      <w:r w:rsidRPr="003056BF">
        <w:rPr>
          <w:rFonts w:ascii="Times New Roman" w:eastAsiaTheme="minorHAnsi" w:hAnsi="Times New Roman" w:cs="Times New Roman"/>
          <w:b w:val="0"/>
          <w:sz w:val="28"/>
          <w:szCs w:val="28"/>
          <w:lang w:eastAsia="en-US"/>
        </w:rPr>
        <w:br/>
        <w:t>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A11F50" w:rsidRPr="003056BF" w:rsidRDefault="00A11F50" w:rsidP="00A11F50">
      <w:pPr>
        <w:pStyle w:val="af"/>
        <w:spacing w:before="0" w:beforeAutospacing="0" w:after="0" w:afterAutospacing="0" w:line="288" w:lineRule="atLeast"/>
        <w:ind w:firstLine="709"/>
        <w:jc w:val="both"/>
        <w:rPr>
          <w:sz w:val="28"/>
          <w:szCs w:val="28"/>
        </w:rPr>
      </w:pPr>
      <w:r w:rsidRPr="003056BF">
        <w:rPr>
          <w:sz w:val="28"/>
          <w:szCs w:val="28"/>
        </w:rPr>
        <w:t xml:space="preserve">12. В целях управления рисками причинения вреда (ущерба) при осуществлении муниципального </w:t>
      </w:r>
      <w:r w:rsidRPr="003056BF">
        <w:rPr>
          <w:rFonts w:eastAsiaTheme="minorHAnsi"/>
          <w:sz w:val="28"/>
          <w:szCs w:val="28"/>
          <w:lang w:eastAsia="en-US"/>
        </w:rPr>
        <w:t>контроля в сфере благоустройства</w:t>
      </w:r>
      <w:r w:rsidRPr="003056BF">
        <w:rPr>
          <w:sz w:val="28"/>
          <w:szCs w:val="28"/>
        </w:rPr>
        <w:t>объекты контроля могут быть отнесены к одной из следующих категорий риска причинения вреда (ущерба) (далее - категории риска):</w:t>
      </w:r>
    </w:p>
    <w:p w:rsidR="009F6EB1" w:rsidRPr="003056BF" w:rsidRDefault="009F6EB1" w:rsidP="00A11F50">
      <w:pPr>
        <w:pStyle w:val="af"/>
        <w:spacing w:before="0" w:beforeAutospacing="0" w:after="0" w:afterAutospacing="0" w:line="288" w:lineRule="atLeast"/>
        <w:ind w:firstLine="709"/>
        <w:jc w:val="both"/>
        <w:rPr>
          <w:sz w:val="28"/>
          <w:szCs w:val="28"/>
        </w:rPr>
      </w:pPr>
      <w:r w:rsidRPr="003056BF">
        <w:rPr>
          <w:sz w:val="28"/>
          <w:szCs w:val="28"/>
        </w:rPr>
        <w:t>1)</w:t>
      </w:r>
      <w:r w:rsidR="00EA300C">
        <w:rPr>
          <w:sz w:val="28"/>
          <w:szCs w:val="28"/>
        </w:rPr>
        <w:t xml:space="preserve"> </w:t>
      </w:r>
      <w:r w:rsidRPr="003056BF">
        <w:rPr>
          <w:sz w:val="28"/>
          <w:szCs w:val="28"/>
        </w:rPr>
        <w:t>значительный риск</w:t>
      </w:r>
    </w:p>
    <w:p w:rsidR="00A11F50" w:rsidRPr="003056BF" w:rsidRDefault="00A11F50" w:rsidP="00A11F50">
      <w:pPr>
        <w:ind w:left="567"/>
        <w:jc w:val="both"/>
        <w:rPr>
          <w:rFonts w:ascii="Times New Roman" w:hAnsi="Times New Roman"/>
          <w:sz w:val="28"/>
          <w:szCs w:val="28"/>
        </w:rPr>
      </w:pPr>
      <w:r w:rsidRPr="003056BF">
        <w:rPr>
          <w:rFonts w:ascii="Times New Roman" w:hAnsi="Times New Roman"/>
          <w:sz w:val="28"/>
          <w:szCs w:val="28"/>
        </w:rPr>
        <w:tab/>
      </w:r>
      <w:r w:rsidR="009F6EB1" w:rsidRPr="003056BF">
        <w:rPr>
          <w:rFonts w:ascii="Times New Roman" w:hAnsi="Times New Roman"/>
          <w:sz w:val="28"/>
          <w:szCs w:val="28"/>
        </w:rPr>
        <w:t>2</w:t>
      </w:r>
      <w:r w:rsidRPr="003056BF">
        <w:rPr>
          <w:rFonts w:ascii="Times New Roman" w:hAnsi="Times New Roman"/>
          <w:sz w:val="28"/>
          <w:szCs w:val="28"/>
        </w:rPr>
        <w:t>) средний риск;</w:t>
      </w:r>
    </w:p>
    <w:p w:rsidR="00A11F50" w:rsidRPr="003056BF" w:rsidRDefault="00A11F50" w:rsidP="00A11F50">
      <w:pPr>
        <w:ind w:left="567"/>
        <w:jc w:val="both"/>
        <w:rPr>
          <w:rFonts w:ascii="Times New Roman" w:hAnsi="Times New Roman"/>
          <w:sz w:val="28"/>
          <w:szCs w:val="28"/>
        </w:rPr>
      </w:pPr>
      <w:r w:rsidRPr="003056BF">
        <w:rPr>
          <w:rFonts w:ascii="Times New Roman" w:hAnsi="Times New Roman"/>
          <w:sz w:val="28"/>
          <w:szCs w:val="28"/>
        </w:rPr>
        <w:tab/>
      </w:r>
      <w:r w:rsidR="009F6EB1" w:rsidRPr="003056BF">
        <w:rPr>
          <w:rFonts w:ascii="Times New Roman" w:hAnsi="Times New Roman"/>
          <w:sz w:val="28"/>
          <w:szCs w:val="28"/>
        </w:rPr>
        <w:t>3</w:t>
      </w:r>
      <w:r w:rsidRPr="003056BF">
        <w:rPr>
          <w:rFonts w:ascii="Times New Roman" w:hAnsi="Times New Roman"/>
          <w:sz w:val="28"/>
          <w:szCs w:val="28"/>
        </w:rPr>
        <w:t>) умеренный риск;</w:t>
      </w:r>
    </w:p>
    <w:p w:rsidR="00A11F50" w:rsidRPr="003056BF" w:rsidRDefault="00A11F50" w:rsidP="00A11F50">
      <w:pPr>
        <w:ind w:left="567"/>
        <w:jc w:val="both"/>
        <w:rPr>
          <w:rFonts w:ascii="Times New Roman" w:hAnsi="Times New Roman"/>
          <w:sz w:val="28"/>
          <w:szCs w:val="28"/>
        </w:rPr>
      </w:pPr>
      <w:r w:rsidRPr="003056BF">
        <w:rPr>
          <w:rFonts w:ascii="Times New Roman" w:hAnsi="Times New Roman"/>
          <w:sz w:val="28"/>
          <w:szCs w:val="28"/>
        </w:rPr>
        <w:lastRenderedPageBreak/>
        <w:tab/>
      </w:r>
      <w:r w:rsidR="009F6EB1" w:rsidRPr="003056BF">
        <w:rPr>
          <w:rFonts w:ascii="Times New Roman" w:hAnsi="Times New Roman"/>
          <w:sz w:val="28"/>
          <w:szCs w:val="28"/>
        </w:rPr>
        <w:t>4</w:t>
      </w:r>
      <w:r w:rsidRPr="003056BF">
        <w:rPr>
          <w:rFonts w:ascii="Times New Roman" w:hAnsi="Times New Roman"/>
          <w:sz w:val="28"/>
          <w:szCs w:val="28"/>
        </w:rPr>
        <w:t>) низкий риск.</w:t>
      </w:r>
    </w:p>
    <w:p w:rsidR="00A11F50" w:rsidRPr="003056BF" w:rsidRDefault="00A11F50" w:rsidP="00A11F50">
      <w:pPr>
        <w:pStyle w:val="af"/>
        <w:spacing w:before="0" w:beforeAutospacing="0" w:after="0" w:afterAutospacing="0"/>
        <w:ind w:firstLine="709"/>
        <w:jc w:val="both"/>
        <w:rPr>
          <w:sz w:val="28"/>
          <w:szCs w:val="28"/>
        </w:rPr>
      </w:pPr>
      <w:r w:rsidRPr="003056BF">
        <w:rPr>
          <w:sz w:val="28"/>
          <w:szCs w:val="28"/>
        </w:rPr>
        <w:t>1</w:t>
      </w:r>
      <w:r w:rsidR="00360D94" w:rsidRPr="003056BF">
        <w:rPr>
          <w:sz w:val="28"/>
          <w:szCs w:val="28"/>
        </w:rPr>
        <w:t>3</w:t>
      </w:r>
      <w:r w:rsidRPr="003056BF">
        <w:rPr>
          <w:sz w:val="28"/>
          <w:szCs w:val="28"/>
        </w:rPr>
        <w:t xml:space="preserve">. </w:t>
      </w:r>
      <w:bookmarkStart w:id="2" w:name="_Hlk199487976"/>
      <w:r w:rsidRPr="003056BF">
        <w:rPr>
          <w:sz w:val="28"/>
          <w:szCs w:val="28"/>
        </w:rPr>
        <w:t xml:space="preserve">Критерии отнесения объектов муниципального </w:t>
      </w:r>
      <w:r w:rsidRPr="003056BF">
        <w:rPr>
          <w:rFonts w:eastAsiaTheme="minorHAnsi"/>
          <w:sz w:val="28"/>
          <w:szCs w:val="28"/>
          <w:lang w:eastAsia="en-US"/>
        </w:rPr>
        <w:t xml:space="preserve">контроля в сфере благоустройства </w:t>
      </w:r>
      <w:r w:rsidRPr="003056BF">
        <w:rPr>
          <w:sz w:val="28"/>
          <w:szCs w:val="28"/>
        </w:rPr>
        <w:t xml:space="preserve">к категориям риска </w:t>
      </w:r>
      <w:bookmarkEnd w:id="2"/>
      <w:r w:rsidRPr="003056BF">
        <w:rPr>
          <w:sz w:val="28"/>
          <w:szCs w:val="28"/>
        </w:rPr>
        <w:t>установлены в приложении 1 к настоящему Положению.</w:t>
      </w:r>
    </w:p>
    <w:p w:rsidR="00A11F50" w:rsidRPr="003056BF" w:rsidRDefault="00A11F50" w:rsidP="00A11F50">
      <w:pPr>
        <w:pStyle w:val="ae"/>
        <w:spacing w:after="0" w:line="240" w:lineRule="auto"/>
        <w:ind w:left="0" w:firstLine="709"/>
        <w:jc w:val="both"/>
        <w:rPr>
          <w:rFonts w:ascii="Times New Roman" w:hAnsi="Times New Roman"/>
          <w:sz w:val="28"/>
          <w:szCs w:val="28"/>
        </w:rPr>
      </w:pPr>
      <w:r w:rsidRPr="003056BF">
        <w:rPr>
          <w:rFonts w:ascii="Times New Roman" w:eastAsia="Calibri" w:hAnsi="Times New Roman"/>
          <w:sz w:val="28"/>
          <w:szCs w:val="28"/>
        </w:rPr>
        <w:t>1</w:t>
      </w:r>
      <w:r w:rsidR="00360D94" w:rsidRPr="003056BF">
        <w:rPr>
          <w:rFonts w:ascii="Times New Roman" w:eastAsia="Calibri" w:hAnsi="Times New Roman"/>
          <w:sz w:val="28"/>
          <w:szCs w:val="28"/>
        </w:rPr>
        <w:t>4</w:t>
      </w:r>
      <w:r w:rsidRPr="003056BF">
        <w:rPr>
          <w:rFonts w:ascii="Times New Roman" w:eastAsia="Calibri" w:hAnsi="Times New Roman"/>
          <w:sz w:val="28"/>
          <w:szCs w:val="28"/>
        </w:rPr>
        <w:t xml:space="preserve">. Контрольный орган осуществляет категорирование объектов контроля в порядке, определенном статьей 24 </w:t>
      </w:r>
      <w:r w:rsidRPr="003056BF">
        <w:rPr>
          <w:rFonts w:ascii="Times New Roman" w:hAnsi="Times New Roman"/>
          <w:sz w:val="28"/>
          <w:szCs w:val="28"/>
        </w:rPr>
        <w:t>Федерального закона № 248-ФЗ. Решение об отнесении объектов контроля к категориям риска принимаются путем подписания соответствующих сведений через личный кабинет уполномоченных должностных лиц в Едином реестре видов контроля.</w:t>
      </w:r>
    </w:p>
    <w:p w:rsidR="00A11F50" w:rsidRPr="003056BF" w:rsidRDefault="00A11F50" w:rsidP="00A11F50">
      <w:pPr>
        <w:pStyle w:val="af"/>
        <w:spacing w:before="0" w:beforeAutospacing="0" w:after="0" w:afterAutospacing="0" w:line="288" w:lineRule="atLeast"/>
        <w:ind w:firstLine="709"/>
        <w:jc w:val="both"/>
        <w:rPr>
          <w:sz w:val="28"/>
          <w:szCs w:val="28"/>
        </w:rPr>
      </w:pPr>
      <w:r w:rsidRPr="003056BF">
        <w:rPr>
          <w:sz w:val="28"/>
          <w:szCs w:val="28"/>
        </w:rPr>
        <w:t>1</w:t>
      </w:r>
      <w:r w:rsidR="00360D94" w:rsidRPr="003056BF">
        <w:rPr>
          <w:sz w:val="28"/>
          <w:szCs w:val="28"/>
        </w:rPr>
        <w:t>5</w:t>
      </w:r>
      <w:r w:rsidRPr="003056BF">
        <w:rPr>
          <w:rFonts w:eastAsiaTheme="minorHAnsi"/>
          <w:sz w:val="28"/>
          <w:szCs w:val="28"/>
          <w:lang w:eastAsia="en-US"/>
        </w:rPr>
        <w:t xml:space="preserve">. </w:t>
      </w:r>
      <w:r w:rsidRPr="003056BF">
        <w:rPr>
          <w:sz w:val="28"/>
          <w:szCs w:val="28"/>
        </w:rPr>
        <w:t>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w:t>
      </w:r>
    </w:p>
    <w:p w:rsidR="00A11F50" w:rsidRPr="003056BF" w:rsidRDefault="00A11F50" w:rsidP="00A11F50">
      <w:pPr>
        <w:pStyle w:val="af"/>
        <w:spacing w:before="0" w:beforeAutospacing="0" w:after="0" w:afterAutospacing="0" w:line="288" w:lineRule="atLeast"/>
        <w:ind w:firstLine="709"/>
        <w:jc w:val="both"/>
        <w:rPr>
          <w:sz w:val="28"/>
          <w:szCs w:val="28"/>
        </w:rPr>
      </w:pPr>
      <w:r w:rsidRPr="003056BF">
        <w:rPr>
          <w:sz w:val="28"/>
          <w:szCs w:val="28"/>
        </w:rPr>
        <w:t>1</w:t>
      </w:r>
      <w:r w:rsidR="00360D94" w:rsidRPr="003056BF">
        <w:rPr>
          <w:sz w:val="28"/>
          <w:szCs w:val="28"/>
        </w:rPr>
        <w:t>6</w:t>
      </w:r>
      <w:r w:rsidRPr="003056BF">
        <w:rPr>
          <w:sz w:val="28"/>
          <w:szCs w:val="28"/>
        </w:rPr>
        <w:t xml:space="preserve">. Перечень индикаторов риска нарушения обязательных требований, проверяемых в рамках осуществления муниципального </w:t>
      </w:r>
      <w:r w:rsidRPr="003056BF">
        <w:rPr>
          <w:rFonts w:eastAsiaTheme="minorHAnsi"/>
          <w:sz w:val="28"/>
          <w:szCs w:val="28"/>
          <w:lang w:eastAsia="en-US"/>
        </w:rPr>
        <w:t xml:space="preserve">контроля в сфере благоустройства </w:t>
      </w:r>
      <w:r w:rsidRPr="003056BF">
        <w:rPr>
          <w:sz w:val="28"/>
          <w:szCs w:val="28"/>
        </w:rPr>
        <w:t>установлен приложением 2 к настоящему Положению.</w:t>
      </w:r>
    </w:p>
    <w:p w:rsidR="00A11F50" w:rsidRPr="003056BF" w:rsidRDefault="00A11F50" w:rsidP="00A11F50">
      <w:pPr>
        <w:pStyle w:val="ae"/>
        <w:ind w:left="0"/>
        <w:jc w:val="both"/>
      </w:pPr>
    </w:p>
    <w:p w:rsidR="00A11F50" w:rsidRPr="003056BF" w:rsidRDefault="00A11F50" w:rsidP="00A11F50">
      <w:pPr>
        <w:pStyle w:val="ConsPlusTitle"/>
        <w:widowControl/>
        <w:jc w:val="center"/>
        <w:outlineLvl w:val="1"/>
        <w:rPr>
          <w:rFonts w:ascii="Times New Roman" w:eastAsiaTheme="minorHAnsi" w:hAnsi="Times New Roman" w:cs="Times New Roman"/>
          <w:sz w:val="28"/>
          <w:szCs w:val="28"/>
          <w:lang w:eastAsia="en-US"/>
        </w:rPr>
      </w:pPr>
      <w:r w:rsidRPr="003056BF">
        <w:rPr>
          <w:rFonts w:ascii="Times New Roman" w:eastAsiaTheme="minorHAnsi" w:hAnsi="Times New Roman" w:cs="Times New Roman"/>
          <w:sz w:val="28"/>
          <w:szCs w:val="28"/>
          <w:lang w:eastAsia="en-US"/>
        </w:rPr>
        <w:t>I</w:t>
      </w:r>
      <w:r w:rsidRPr="003056BF">
        <w:rPr>
          <w:rFonts w:ascii="Times New Roman" w:eastAsiaTheme="minorHAnsi" w:hAnsi="Times New Roman" w:cs="Times New Roman"/>
          <w:sz w:val="28"/>
          <w:szCs w:val="28"/>
          <w:lang w:val="en-US" w:eastAsia="en-US"/>
        </w:rPr>
        <w:t>I</w:t>
      </w:r>
      <w:r w:rsidRPr="003056BF">
        <w:rPr>
          <w:rFonts w:ascii="Times New Roman" w:eastAsiaTheme="minorHAnsi" w:hAnsi="Times New Roman" w:cs="Times New Roman"/>
          <w:sz w:val="28"/>
          <w:szCs w:val="28"/>
          <w:lang w:eastAsia="en-US"/>
        </w:rPr>
        <w:t xml:space="preserve">I. Профилактика рисков причинения вреда (ущерба) </w:t>
      </w:r>
    </w:p>
    <w:p w:rsidR="00A11F50" w:rsidRPr="003056BF" w:rsidRDefault="00A11F50" w:rsidP="00A11F50">
      <w:pPr>
        <w:pStyle w:val="ConsPlusTitle"/>
        <w:widowControl/>
        <w:jc w:val="center"/>
        <w:outlineLvl w:val="1"/>
        <w:rPr>
          <w:rFonts w:ascii="Times New Roman" w:eastAsiaTheme="minorHAnsi" w:hAnsi="Times New Roman" w:cs="Times New Roman"/>
          <w:sz w:val="28"/>
          <w:szCs w:val="28"/>
          <w:lang w:eastAsia="en-US"/>
        </w:rPr>
      </w:pPr>
      <w:r w:rsidRPr="003056BF">
        <w:rPr>
          <w:rFonts w:ascii="Times New Roman" w:eastAsiaTheme="minorHAnsi" w:hAnsi="Times New Roman" w:cs="Times New Roman"/>
          <w:sz w:val="28"/>
          <w:szCs w:val="28"/>
          <w:lang w:eastAsia="en-US"/>
        </w:rPr>
        <w:t>охраняемым законом ценностям</w:t>
      </w:r>
    </w:p>
    <w:p w:rsidR="00A11F50" w:rsidRPr="003056BF" w:rsidRDefault="00A11F50" w:rsidP="00A11F50">
      <w:pPr>
        <w:spacing w:line="360" w:lineRule="auto"/>
        <w:ind w:firstLine="709"/>
        <w:jc w:val="both"/>
        <w:rPr>
          <w:rFonts w:ascii="Times New Roman" w:hAnsi="Times New Roman" w:cs="Times New Roman"/>
          <w:sz w:val="28"/>
          <w:szCs w:val="28"/>
        </w:rPr>
      </w:pPr>
    </w:p>
    <w:p w:rsidR="00A11F50" w:rsidRPr="003056BF" w:rsidRDefault="00A11F50" w:rsidP="00360D94">
      <w:pPr>
        <w:autoSpaceDE w:val="0"/>
        <w:autoSpaceDN w:val="0"/>
        <w:adjustRightInd w:val="0"/>
        <w:ind w:firstLine="709"/>
        <w:jc w:val="both"/>
        <w:rPr>
          <w:rFonts w:ascii="Times New Roman" w:hAnsi="Times New Roman" w:cs="Times New Roman"/>
          <w:sz w:val="28"/>
          <w:szCs w:val="28"/>
        </w:rPr>
      </w:pPr>
      <w:r w:rsidRPr="003056BF">
        <w:rPr>
          <w:rFonts w:ascii="Times New Roman" w:hAnsi="Times New Roman" w:cs="Times New Roman"/>
          <w:sz w:val="28"/>
          <w:szCs w:val="28"/>
        </w:rPr>
        <w:t>1</w:t>
      </w:r>
      <w:r w:rsidR="00360D94" w:rsidRPr="003056BF">
        <w:rPr>
          <w:rFonts w:ascii="Times New Roman" w:hAnsi="Times New Roman" w:cs="Times New Roman"/>
          <w:sz w:val="28"/>
          <w:szCs w:val="28"/>
        </w:rPr>
        <w:t>7</w:t>
      </w:r>
      <w:r w:rsidRPr="003056BF">
        <w:rPr>
          <w:rFonts w:ascii="Times New Roman" w:hAnsi="Times New Roman" w:cs="Times New Roman"/>
          <w:sz w:val="28"/>
          <w:szCs w:val="28"/>
        </w:rPr>
        <w:t>. Контрольный орган ежегодно в соответствии с постановлением Правительства Российской Федерации от 25.06.2021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утверждает программу профилактики рисков причинения вреда (ущерба) охраняемым законом ценностям (далее - программа профилактики), состоящую из разделов, предусмотренных частью 2 статьи 44 Федерального закона № 248-ФЗ.</w:t>
      </w:r>
    </w:p>
    <w:p w:rsidR="00A11F50" w:rsidRPr="003056BF" w:rsidRDefault="00360D94" w:rsidP="00360D94">
      <w:pPr>
        <w:autoSpaceDE w:val="0"/>
        <w:autoSpaceDN w:val="0"/>
        <w:adjustRightInd w:val="0"/>
        <w:ind w:firstLine="709"/>
        <w:jc w:val="both"/>
        <w:rPr>
          <w:rFonts w:ascii="Times New Roman" w:hAnsi="Times New Roman" w:cs="Times New Roman"/>
          <w:sz w:val="28"/>
          <w:szCs w:val="28"/>
        </w:rPr>
      </w:pPr>
      <w:r w:rsidRPr="003056BF">
        <w:rPr>
          <w:rFonts w:ascii="Times New Roman" w:hAnsi="Times New Roman" w:cs="Times New Roman"/>
          <w:sz w:val="28"/>
          <w:szCs w:val="28"/>
        </w:rPr>
        <w:t>18</w:t>
      </w:r>
      <w:r w:rsidR="00A11F50" w:rsidRPr="003056BF">
        <w:rPr>
          <w:rFonts w:ascii="Times New Roman" w:hAnsi="Times New Roman" w:cs="Times New Roman"/>
          <w:sz w:val="28"/>
          <w:szCs w:val="28"/>
        </w:rPr>
        <w:t>. Утвержденная программа профилактики размещается на официальном сайте контрольного органа в сети «Интернет».</w:t>
      </w:r>
    </w:p>
    <w:p w:rsidR="00A11F50" w:rsidRPr="003056BF" w:rsidRDefault="00A11F50" w:rsidP="00360D94">
      <w:pPr>
        <w:ind w:firstLine="709"/>
        <w:jc w:val="both"/>
        <w:rPr>
          <w:rFonts w:ascii="Times New Roman" w:hAnsi="Times New Roman" w:cs="Times New Roman"/>
          <w:sz w:val="28"/>
          <w:szCs w:val="28"/>
        </w:rPr>
      </w:pPr>
      <w:r w:rsidRPr="003056BF">
        <w:rPr>
          <w:rFonts w:ascii="Times New Roman" w:hAnsi="Times New Roman" w:cs="Times New Roman"/>
          <w:sz w:val="28"/>
          <w:szCs w:val="28"/>
        </w:rPr>
        <w:t>1</w:t>
      </w:r>
      <w:r w:rsidR="00360D94" w:rsidRPr="003056BF">
        <w:rPr>
          <w:rFonts w:ascii="Times New Roman" w:hAnsi="Times New Roman" w:cs="Times New Roman"/>
          <w:sz w:val="28"/>
          <w:szCs w:val="28"/>
        </w:rPr>
        <w:t>9</w:t>
      </w:r>
      <w:r w:rsidRPr="003056BF">
        <w:rPr>
          <w:rFonts w:ascii="Times New Roman" w:hAnsi="Times New Roman" w:cs="Times New Roman"/>
          <w:sz w:val="28"/>
          <w:szCs w:val="28"/>
        </w:rPr>
        <w:t xml:space="preserve">. При осуществлении муниципального </w:t>
      </w:r>
      <w:r w:rsidR="00360D94" w:rsidRPr="003056BF">
        <w:rPr>
          <w:rFonts w:ascii="Times New Roman" w:eastAsiaTheme="minorHAnsi" w:hAnsi="Times New Roman" w:cs="Times New Roman"/>
          <w:sz w:val="28"/>
          <w:szCs w:val="28"/>
          <w:lang w:eastAsia="en-US"/>
        </w:rPr>
        <w:t xml:space="preserve">контроля в сфере благоустройства </w:t>
      </w:r>
      <w:r w:rsidRPr="003056BF">
        <w:rPr>
          <w:rFonts w:ascii="Times New Roman" w:hAnsi="Times New Roman" w:cs="Times New Roman"/>
          <w:sz w:val="28"/>
          <w:szCs w:val="28"/>
        </w:rPr>
        <w:t>контрольный орган проводит следующие виды профилактических мероприятий:</w:t>
      </w:r>
    </w:p>
    <w:p w:rsidR="00A11F50" w:rsidRPr="003056BF" w:rsidRDefault="00A11F50" w:rsidP="00360D94">
      <w:pPr>
        <w:ind w:firstLine="709"/>
        <w:jc w:val="both"/>
        <w:rPr>
          <w:rFonts w:ascii="Times New Roman" w:hAnsi="Times New Roman" w:cs="Times New Roman"/>
          <w:sz w:val="28"/>
          <w:szCs w:val="28"/>
        </w:rPr>
      </w:pPr>
      <w:r w:rsidRPr="003056BF">
        <w:rPr>
          <w:rFonts w:ascii="Times New Roman" w:hAnsi="Times New Roman" w:cs="Times New Roman"/>
          <w:sz w:val="28"/>
          <w:szCs w:val="28"/>
        </w:rPr>
        <w:t>1) информирование;</w:t>
      </w:r>
    </w:p>
    <w:p w:rsidR="00A11F50" w:rsidRPr="003056BF" w:rsidRDefault="00A11F50" w:rsidP="00360D94">
      <w:pPr>
        <w:ind w:firstLine="709"/>
        <w:jc w:val="both"/>
        <w:rPr>
          <w:rFonts w:ascii="Times New Roman" w:hAnsi="Times New Roman" w:cs="Times New Roman"/>
          <w:sz w:val="28"/>
          <w:szCs w:val="28"/>
        </w:rPr>
      </w:pPr>
      <w:r w:rsidRPr="003056BF">
        <w:rPr>
          <w:rFonts w:ascii="Times New Roman" w:hAnsi="Times New Roman" w:cs="Times New Roman"/>
          <w:sz w:val="28"/>
          <w:szCs w:val="28"/>
        </w:rPr>
        <w:t>2) объявление предостережения;</w:t>
      </w:r>
    </w:p>
    <w:p w:rsidR="00A11F50" w:rsidRPr="003056BF" w:rsidRDefault="00A11F50" w:rsidP="00360D94">
      <w:pPr>
        <w:ind w:firstLine="709"/>
        <w:jc w:val="both"/>
        <w:rPr>
          <w:rFonts w:ascii="Times New Roman" w:hAnsi="Times New Roman" w:cs="Times New Roman"/>
          <w:sz w:val="28"/>
          <w:szCs w:val="28"/>
        </w:rPr>
      </w:pPr>
      <w:r w:rsidRPr="003056BF">
        <w:rPr>
          <w:rFonts w:ascii="Times New Roman" w:hAnsi="Times New Roman" w:cs="Times New Roman"/>
          <w:sz w:val="28"/>
          <w:szCs w:val="28"/>
        </w:rPr>
        <w:t>3) консультирование;</w:t>
      </w:r>
    </w:p>
    <w:p w:rsidR="00A11F50" w:rsidRPr="003056BF" w:rsidRDefault="00A11F50" w:rsidP="00360D94">
      <w:pPr>
        <w:ind w:firstLine="709"/>
        <w:jc w:val="both"/>
        <w:rPr>
          <w:rFonts w:ascii="Times New Roman" w:hAnsi="Times New Roman" w:cs="Times New Roman"/>
          <w:sz w:val="28"/>
          <w:szCs w:val="28"/>
        </w:rPr>
      </w:pPr>
      <w:r w:rsidRPr="003056BF">
        <w:rPr>
          <w:rFonts w:ascii="Times New Roman" w:hAnsi="Times New Roman" w:cs="Times New Roman"/>
          <w:sz w:val="28"/>
          <w:szCs w:val="28"/>
        </w:rPr>
        <w:t>4) профилактический визит.</w:t>
      </w:r>
    </w:p>
    <w:p w:rsidR="00A11F50" w:rsidRPr="003056BF" w:rsidRDefault="00360D94" w:rsidP="00360D94">
      <w:pPr>
        <w:ind w:firstLine="709"/>
        <w:jc w:val="both"/>
        <w:rPr>
          <w:rFonts w:ascii="Times New Roman" w:hAnsi="Times New Roman" w:cs="Times New Roman"/>
          <w:sz w:val="28"/>
          <w:szCs w:val="28"/>
        </w:rPr>
      </w:pPr>
      <w:r w:rsidRPr="003056BF">
        <w:rPr>
          <w:rFonts w:ascii="Times New Roman" w:hAnsi="Times New Roman" w:cs="Times New Roman"/>
          <w:sz w:val="28"/>
          <w:szCs w:val="28"/>
        </w:rPr>
        <w:t>20</w:t>
      </w:r>
      <w:r w:rsidR="00A11F50" w:rsidRPr="003056BF">
        <w:rPr>
          <w:rFonts w:ascii="Times New Roman" w:hAnsi="Times New Roman" w:cs="Times New Roman"/>
          <w:sz w:val="28"/>
          <w:szCs w:val="28"/>
        </w:rPr>
        <w:t>. Контрольный орган осуществляет информирование контролируемых лиц и иных заинтересованных лиц по вопросам соблюдения обязательных требований в порядке, установленном статьей 46 Федерального закона№ 248-ФЗ.</w:t>
      </w:r>
    </w:p>
    <w:p w:rsidR="00A11F50" w:rsidRPr="003056BF" w:rsidRDefault="00A11F50" w:rsidP="00A11F50">
      <w:pPr>
        <w:ind w:firstLine="709"/>
        <w:jc w:val="both"/>
        <w:rPr>
          <w:rFonts w:ascii="Times New Roman" w:hAnsi="Times New Roman" w:cs="Times New Roman"/>
          <w:sz w:val="28"/>
          <w:szCs w:val="28"/>
        </w:rPr>
      </w:pPr>
      <w:r w:rsidRPr="003056BF">
        <w:rPr>
          <w:rFonts w:ascii="Times New Roman" w:eastAsia="Calibri" w:hAnsi="Times New Roman" w:cs="Times New Roman"/>
          <w:sz w:val="28"/>
          <w:szCs w:val="28"/>
        </w:rPr>
        <w:t>Размещенные сведения на официальном сайте контрольного (надзорного) органа поддерживаются в актуальном состоянии и обновляются в срок не позднее 15 рабочих дней с момента их изменения.</w:t>
      </w:r>
    </w:p>
    <w:p w:rsidR="00A11F50" w:rsidRPr="003056BF" w:rsidRDefault="00D5200F" w:rsidP="00D5200F">
      <w:pPr>
        <w:pStyle w:val="af"/>
        <w:spacing w:before="0" w:beforeAutospacing="0" w:after="0" w:afterAutospacing="0" w:line="288" w:lineRule="atLeast"/>
        <w:ind w:firstLine="709"/>
        <w:jc w:val="both"/>
        <w:rPr>
          <w:sz w:val="28"/>
          <w:szCs w:val="28"/>
        </w:rPr>
      </w:pPr>
      <w:r w:rsidRPr="003056BF">
        <w:rPr>
          <w:sz w:val="28"/>
          <w:szCs w:val="28"/>
        </w:rPr>
        <w:lastRenderedPageBreak/>
        <w:t>21</w:t>
      </w:r>
      <w:r w:rsidR="00A11F50" w:rsidRPr="003056BF">
        <w:rPr>
          <w:sz w:val="28"/>
          <w:szCs w:val="28"/>
        </w:rPr>
        <w:t>.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A11F50" w:rsidRPr="003056BF" w:rsidRDefault="00A11F50" w:rsidP="00D5200F">
      <w:pPr>
        <w:ind w:firstLine="709"/>
        <w:jc w:val="both"/>
        <w:rPr>
          <w:rFonts w:ascii="Times New Roman" w:hAnsi="Times New Roman" w:cs="Times New Roman"/>
          <w:sz w:val="28"/>
          <w:szCs w:val="28"/>
        </w:rPr>
      </w:pPr>
      <w:r w:rsidRPr="003056BF">
        <w:rPr>
          <w:rFonts w:ascii="Times New Roman" w:hAnsi="Times New Roman" w:cs="Times New Roman"/>
          <w:sz w:val="28"/>
          <w:szCs w:val="28"/>
        </w:rPr>
        <w:t>2</w:t>
      </w:r>
      <w:r w:rsidR="00D5200F" w:rsidRPr="003056BF">
        <w:rPr>
          <w:rFonts w:ascii="Times New Roman" w:hAnsi="Times New Roman" w:cs="Times New Roman"/>
          <w:sz w:val="28"/>
          <w:szCs w:val="28"/>
        </w:rPr>
        <w:t>2</w:t>
      </w:r>
      <w:r w:rsidRPr="003056BF">
        <w:rPr>
          <w:rFonts w:ascii="Times New Roman" w:hAnsi="Times New Roman" w:cs="Times New Roman"/>
          <w:sz w:val="28"/>
          <w:szCs w:val="28"/>
        </w:rPr>
        <w:t xml:space="preserve">. Предостережение о недопустимости нарушения обязательных требований объявляется и направляется контролируемому лицу в порядке, предусмотренном </w:t>
      </w:r>
      <w:r w:rsidRPr="003056BF">
        <w:rPr>
          <w:rStyle w:val="-"/>
          <w:rFonts w:ascii="Times New Roman" w:hAnsi="Times New Roman" w:cs="Times New Roman"/>
          <w:color w:val="auto"/>
          <w:sz w:val="28"/>
          <w:szCs w:val="28"/>
          <w:u w:val="none"/>
        </w:rPr>
        <w:t>статьей 49</w:t>
      </w:r>
      <w:r w:rsidRPr="003056BF">
        <w:rPr>
          <w:rFonts w:ascii="Times New Roman" w:hAnsi="Times New Roman" w:cs="Times New Roman"/>
          <w:sz w:val="28"/>
          <w:szCs w:val="28"/>
        </w:rPr>
        <w:t xml:space="preserve"> Федерального закона </w:t>
      </w:r>
      <w:r w:rsidRPr="003056BF">
        <w:rPr>
          <w:rFonts w:ascii="Times New Roman" w:eastAsia="Calibri" w:hAnsi="Times New Roman" w:cs="Times New Roman"/>
          <w:sz w:val="28"/>
          <w:szCs w:val="28"/>
        </w:rPr>
        <w:t xml:space="preserve"> № 248-ФЗ</w:t>
      </w:r>
      <w:r w:rsidRPr="003056BF">
        <w:rPr>
          <w:rFonts w:ascii="Times New Roman" w:hAnsi="Times New Roman" w:cs="Times New Roman"/>
          <w:sz w:val="28"/>
          <w:szCs w:val="28"/>
        </w:rPr>
        <w:t>.</w:t>
      </w:r>
    </w:p>
    <w:p w:rsidR="00A11F50" w:rsidRPr="003056BF" w:rsidRDefault="00D5200F" w:rsidP="00D5200F">
      <w:pPr>
        <w:pStyle w:val="af"/>
        <w:spacing w:before="0" w:beforeAutospacing="0" w:after="0" w:afterAutospacing="0"/>
        <w:ind w:firstLine="709"/>
        <w:jc w:val="both"/>
        <w:rPr>
          <w:sz w:val="28"/>
          <w:szCs w:val="28"/>
        </w:rPr>
      </w:pPr>
      <w:r w:rsidRPr="003056BF">
        <w:rPr>
          <w:sz w:val="28"/>
          <w:szCs w:val="28"/>
        </w:rPr>
        <w:t>23</w:t>
      </w:r>
      <w:r w:rsidR="00A11F50" w:rsidRPr="003056BF">
        <w:rPr>
          <w:sz w:val="28"/>
          <w:szCs w:val="28"/>
        </w:rPr>
        <w:t>. Контролируемое лицо вправе в течение 10 рабочих дней после 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w:t>
      </w:r>
    </w:p>
    <w:p w:rsidR="00A11F50" w:rsidRPr="003056BF" w:rsidRDefault="00A11F50" w:rsidP="00D5200F">
      <w:pPr>
        <w:ind w:firstLine="709"/>
        <w:jc w:val="both"/>
        <w:rPr>
          <w:rFonts w:ascii="Times New Roman" w:hAnsi="Times New Roman" w:cs="Times New Roman"/>
          <w:sz w:val="28"/>
          <w:szCs w:val="28"/>
        </w:rPr>
      </w:pPr>
      <w:r w:rsidRPr="003056BF">
        <w:rPr>
          <w:rFonts w:ascii="Times New Roman" w:hAnsi="Times New Roman" w:cs="Times New Roman"/>
          <w:sz w:val="28"/>
          <w:szCs w:val="28"/>
        </w:rPr>
        <w:t>2</w:t>
      </w:r>
      <w:r w:rsidR="00D5200F" w:rsidRPr="003056BF">
        <w:rPr>
          <w:rFonts w:ascii="Times New Roman" w:hAnsi="Times New Roman" w:cs="Times New Roman"/>
          <w:sz w:val="28"/>
          <w:szCs w:val="28"/>
        </w:rPr>
        <w:t>4</w:t>
      </w:r>
      <w:r w:rsidRPr="003056BF">
        <w:rPr>
          <w:rFonts w:ascii="Times New Roman" w:hAnsi="Times New Roman" w:cs="Times New Roman"/>
          <w:sz w:val="28"/>
          <w:szCs w:val="28"/>
        </w:rPr>
        <w:t>. Возражения в отношении предостережения направляются на бумажном носителе в контрольный орган либо в виде электронного документа на официальный адрес электронной почты контрольного органа, либо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w:t>
      </w:r>
    </w:p>
    <w:p w:rsidR="00A11F50" w:rsidRPr="003056BF" w:rsidRDefault="00A11F50" w:rsidP="00D5200F">
      <w:pPr>
        <w:ind w:firstLine="709"/>
        <w:jc w:val="both"/>
        <w:rPr>
          <w:rFonts w:ascii="Times New Roman" w:hAnsi="Times New Roman" w:cs="Times New Roman"/>
          <w:sz w:val="28"/>
          <w:szCs w:val="28"/>
        </w:rPr>
      </w:pPr>
      <w:r w:rsidRPr="003056BF">
        <w:rPr>
          <w:rFonts w:ascii="Times New Roman" w:hAnsi="Times New Roman" w:cs="Times New Roman"/>
          <w:sz w:val="28"/>
          <w:szCs w:val="28"/>
        </w:rPr>
        <w:t>2</w:t>
      </w:r>
      <w:r w:rsidR="00D5200F" w:rsidRPr="003056BF">
        <w:rPr>
          <w:rFonts w:ascii="Times New Roman" w:hAnsi="Times New Roman" w:cs="Times New Roman"/>
          <w:sz w:val="28"/>
          <w:szCs w:val="28"/>
        </w:rPr>
        <w:t>5</w:t>
      </w:r>
      <w:r w:rsidRPr="003056BF">
        <w:rPr>
          <w:rFonts w:ascii="Times New Roman" w:hAnsi="Times New Roman" w:cs="Times New Roman"/>
          <w:sz w:val="28"/>
          <w:szCs w:val="28"/>
        </w:rPr>
        <w:t>. Рассмотрение возражения в отношении указанного предостережения и направление ответа по итогам его рассмотрения осуществляется в срок:</w:t>
      </w:r>
    </w:p>
    <w:p w:rsidR="00A11F50" w:rsidRPr="003056BF" w:rsidRDefault="00A11F50" w:rsidP="00D5200F">
      <w:pPr>
        <w:autoSpaceDE w:val="0"/>
        <w:autoSpaceDN w:val="0"/>
        <w:adjustRightInd w:val="0"/>
        <w:ind w:firstLine="709"/>
        <w:jc w:val="both"/>
        <w:rPr>
          <w:rFonts w:ascii="Times New Roman" w:hAnsi="Times New Roman" w:cs="Times New Roman"/>
          <w:sz w:val="28"/>
          <w:szCs w:val="28"/>
        </w:rPr>
      </w:pPr>
      <w:r w:rsidRPr="003056BF">
        <w:rPr>
          <w:rFonts w:ascii="Times New Roman" w:hAnsi="Times New Roman" w:cs="Times New Roman"/>
          <w:sz w:val="28"/>
          <w:szCs w:val="28"/>
        </w:rPr>
        <w:t>- 10 дней для принятия решения по возражению;</w:t>
      </w:r>
    </w:p>
    <w:p w:rsidR="00A11F50" w:rsidRPr="003056BF" w:rsidRDefault="00A11F50" w:rsidP="00D5200F">
      <w:pPr>
        <w:ind w:firstLine="709"/>
        <w:jc w:val="both"/>
        <w:rPr>
          <w:rFonts w:ascii="Times New Roman" w:hAnsi="Times New Roman" w:cs="Times New Roman"/>
          <w:sz w:val="28"/>
          <w:szCs w:val="28"/>
        </w:rPr>
      </w:pPr>
      <w:r w:rsidRPr="003056BF">
        <w:rPr>
          <w:rFonts w:ascii="Times New Roman" w:eastAsia="SymbolMT" w:hAnsi="Times New Roman" w:cs="Times New Roman"/>
          <w:sz w:val="28"/>
          <w:szCs w:val="28"/>
        </w:rPr>
        <w:t xml:space="preserve">- </w:t>
      </w:r>
      <w:r w:rsidRPr="003056BF">
        <w:rPr>
          <w:rFonts w:ascii="Times New Roman" w:hAnsi="Times New Roman" w:cs="Times New Roman"/>
          <w:sz w:val="28"/>
          <w:szCs w:val="28"/>
        </w:rPr>
        <w:t>3 дня для отказа в рассмотрении возражения.</w:t>
      </w:r>
    </w:p>
    <w:p w:rsidR="00A11F50" w:rsidRPr="003056BF" w:rsidRDefault="00A11F50" w:rsidP="00D5200F">
      <w:pPr>
        <w:ind w:firstLine="709"/>
        <w:jc w:val="both"/>
        <w:rPr>
          <w:rFonts w:ascii="Times New Roman" w:hAnsi="Times New Roman" w:cs="Times New Roman"/>
          <w:sz w:val="28"/>
          <w:szCs w:val="28"/>
        </w:rPr>
      </w:pPr>
      <w:r w:rsidRPr="003056BF">
        <w:rPr>
          <w:rFonts w:ascii="Times New Roman" w:hAnsi="Times New Roman" w:cs="Times New Roman"/>
          <w:sz w:val="28"/>
          <w:szCs w:val="28"/>
        </w:rPr>
        <w:t>2</w:t>
      </w:r>
      <w:r w:rsidR="00D5200F" w:rsidRPr="003056BF">
        <w:rPr>
          <w:rFonts w:ascii="Times New Roman" w:hAnsi="Times New Roman" w:cs="Times New Roman"/>
          <w:sz w:val="28"/>
          <w:szCs w:val="28"/>
        </w:rPr>
        <w:t>6</w:t>
      </w:r>
      <w:r w:rsidRPr="003056BF">
        <w:rPr>
          <w:rFonts w:ascii="Times New Roman" w:hAnsi="Times New Roman" w:cs="Times New Roman"/>
          <w:sz w:val="28"/>
          <w:szCs w:val="28"/>
        </w:rPr>
        <w:t>. Возражение в отношении предостережения должно содержать:</w:t>
      </w:r>
    </w:p>
    <w:p w:rsidR="00A11F50" w:rsidRPr="003056BF" w:rsidRDefault="00A11F50" w:rsidP="00A11F50">
      <w:pPr>
        <w:ind w:firstLine="709"/>
        <w:jc w:val="both"/>
        <w:rPr>
          <w:rFonts w:ascii="Times New Roman" w:hAnsi="Times New Roman" w:cs="Times New Roman"/>
          <w:sz w:val="28"/>
          <w:szCs w:val="28"/>
        </w:rPr>
      </w:pPr>
      <w:r w:rsidRPr="003056BF">
        <w:rPr>
          <w:rFonts w:ascii="Times New Roman" w:hAnsi="Times New Roman" w:cs="Times New Roman"/>
          <w:sz w:val="28"/>
          <w:szCs w:val="28"/>
        </w:rPr>
        <w:t>1) фамилию, имя и отчество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
    <w:p w:rsidR="00A11F50" w:rsidRPr="003056BF" w:rsidRDefault="00A11F50" w:rsidP="00A11F50">
      <w:pPr>
        <w:ind w:firstLine="709"/>
        <w:jc w:val="both"/>
        <w:rPr>
          <w:rFonts w:ascii="Times New Roman" w:hAnsi="Times New Roman" w:cs="Times New Roman"/>
          <w:sz w:val="28"/>
          <w:szCs w:val="28"/>
        </w:rPr>
      </w:pPr>
      <w:r w:rsidRPr="003056BF">
        <w:rPr>
          <w:rFonts w:ascii="Times New Roman" w:hAnsi="Times New Roman" w:cs="Times New Roman"/>
          <w:sz w:val="28"/>
          <w:szCs w:val="28"/>
        </w:rPr>
        <w:t>2) сведения о предостережении и должностном лице, направившем такое предостережение;</w:t>
      </w:r>
    </w:p>
    <w:p w:rsidR="00A11F50" w:rsidRPr="003056BF" w:rsidRDefault="00A11F50" w:rsidP="00A11F50">
      <w:pPr>
        <w:ind w:firstLine="709"/>
        <w:jc w:val="both"/>
        <w:rPr>
          <w:rFonts w:ascii="Times New Roman" w:hAnsi="Times New Roman" w:cs="Times New Roman"/>
          <w:sz w:val="28"/>
          <w:szCs w:val="28"/>
        </w:rPr>
      </w:pPr>
      <w:r w:rsidRPr="003056BF">
        <w:rPr>
          <w:rFonts w:ascii="Times New Roman" w:hAnsi="Times New Roman" w:cs="Times New Roman"/>
          <w:sz w:val="28"/>
          <w:szCs w:val="28"/>
        </w:rPr>
        <w:t>3) доводы, на основании которых контролируемое лицо не согласнос предостережением (с приложением подтверждающих указанные доводы сведений и (или) документов).</w:t>
      </w:r>
    </w:p>
    <w:p w:rsidR="00A11F50" w:rsidRPr="003056BF" w:rsidRDefault="00A11F50" w:rsidP="00D5200F">
      <w:pPr>
        <w:ind w:firstLine="709"/>
        <w:jc w:val="both"/>
        <w:rPr>
          <w:rFonts w:ascii="Times New Roman" w:hAnsi="Times New Roman" w:cs="Times New Roman"/>
          <w:sz w:val="28"/>
          <w:szCs w:val="28"/>
        </w:rPr>
      </w:pPr>
      <w:r w:rsidRPr="003056BF">
        <w:rPr>
          <w:rFonts w:ascii="Times New Roman" w:hAnsi="Times New Roman" w:cs="Times New Roman"/>
          <w:sz w:val="28"/>
          <w:szCs w:val="28"/>
        </w:rPr>
        <w:t>2</w:t>
      </w:r>
      <w:r w:rsidR="00D5200F" w:rsidRPr="003056BF">
        <w:rPr>
          <w:rFonts w:ascii="Times New Roman" w:hAnsi="Times New Roman" w:cs="Times New Roman"/>
          <w:sz w:val="28"/>
          <w:szCs w:val="28"/>
        </w:rPr>
        <w:t>7</w:t>
      </w:r>
      <w:r w:rsidRPr="003056BF">
        <w:rPr>
          <w:rFonts w:ascii="Times New Roman" w:hAnsi="Times New Roman" w:cs="Times New Roman"/>
          <w:sz w:val="28"/>
          <w:szCs w:val="28"/>
        </w:rPr>
        <w:t>. В случае если из представленных контролируемым лицом сведений и (или) документов невозможно достоверно определить сведения, указанные в подпунктах «а» и (или) «б» пункта 24 настоящего Положения, возражение в отношении предостережения в течение 3 рабочих дней со дня поступления в контрольный орган возвращается контролируемому лицу без рассмотрения с указанием причин невозможности рассмотрения и разъяснением порядка надлежащего обращения.</w:t>
      </w:r>
    </w:p>
    <w:p w:rsidR="00A11F50" w:rsidRPr="003056BF" w:rsidRDefault="00A11F50" w:rsidP="00D5200F">
      <w:pPr>
        <w:ind w:firstLine="709"/>
        <w:jc w:val="both"/>
        <w:rPr>
          <w:rFonts w:ascii="Times New Roman" w:hAnsi="Times New Roman" w:cs="Times New Roman"/>
          <w:sz w:val="28"/>
          <w:szCs w:val="28"/>
        </w:rPr>
      </w:pPr>
      <w:r w:rsidRPr="003056BF">
        <w:rPr>
          <w:rFonts w:ascii="Times New Roman" w:hAnsi="Times New Roman" w:cs="Times New Roman"/>
          <w:sz w:val="28"/>
          <w:szCs w:val="28"/>
        </w:rPr>
        <w:t>2</w:t>
      </w:r>
      <w:r w:rsidR="00D5200F" w:rsidRPr="003056BF">
        <w:rPr>
          <w:rFonts w:ascii="Times New Roman" w:hAnsi="Times New Roman" w:cs="Times New Roman"/>
          <w:sz w:val="28"/>
          <w:szCs w:val="28"/>
        </w:rPr>
        <w:t>8</w:t>
      </w:r>
      <w:r w:rsidRPr="003056BF">
        <w:rPr>
          <w:rFonts w:ascii="Times New Roman" w:hAnsi="Times New Roman" w:cs="Times New Roman"/>
          <w:sz w:val="28"/>
          <w:szCs w:val="28"/>
        </w:rPr>
        <w:t xml:space="preserve">. По результатам рассмотрения контрольным органом возражения в </w:t>
      </w:r>
      <w:r w:rsidRPr="003056BF">
        <w:rPr>
          <w:rFonts w:ascii="Times New Roman" w:hAnsi="Times New Roman" w:cs="Times New Roman"/>
          <w:sz w:val="28"/>
          <w:szCs w:val="28"/>
        </w:rPr>
        <w:lastRenderedPageBreak/>
        <w:t>отношении предостережения принимается одно из следующих решений:</w:t>
      </w:r>
    </w:p>
    <w:p w:rsidR="00A11F50" w:rsidRPr="003056BF" w:rsidRDefault="00A11F50" w:rsidP="00EA300C">
      <w:pPr>
        <w:ind w:firstLine="709"/>
        <w:jc w:val="both"/>
        <w:rPr>
          <w:rFonts w:ascii="Times New Roman" w:hAnsi="Times New Roman" w:cs="Times New Roman"/>
          <w:sz w:val="28"/>
          <w:szCs w:val="28"/>
        </w:rPr>
      </w:pPr>
      <w:r w:rsidRPr="003056BF">
        <w:rPr>
          <w:rFonts w:ascii="Times New Roman" w:hAnsi="Times New Roman" w:cs="Times New Roman"/>
          <w:sz w:val="28"/>
          <w:szCs w:val="28"/>
        </w:rPr>
        <w:t>1) об оставлении предостережения без изменения;</w:t>
      </w:r>
    </w:p>
    <w:p w:rsidR="00A11F50" w:rsidRPr="003056BF" w:rsidRDefault="00A11F50" w:rsidP="00EA300C">
      <w:pPr>
        <w:ind w:firstLine="709"/>
        <w:jc w:val="both"/>
        <w:rPr>
          <w:rFonts w:ascii="Times New Roman" w:hAnsi="Times New Roman" w:cs="Times New Roman"/>
          <w:sz w:val="28"/>
          <w:szCs w:val="28"/>
        </w:rPr>
      </w:pPr>
      <w:r w:rsidRPr="003056BF">
        <w:rPr>
          <w:rFonts w:ascii="Times New Roman" w:hAnsi="Times New Roman" w:cs="Times New Roman"/>
          <w:sz w:val="28"/>
          <w:szCs w:val="28"/>
        </w:rPr>
        <w:t>2) об отмене предостережения.</w:t>
      </w:r>
    </w:p>
    <w:p w:rsidR="00A11F50" w:rsidRPr="003056BF" w:rsidRDefault="00D5200F" w:rsidP="00D5200F">
      <w:pPr>
        <w:ind w:firstLine="709"/>
        <w:jc w:val="both"/>
        <w:rPr>
          <w:rFonts w:ascii="Times New Roman" w:hAnsi="Times New Roman" w:cs="Times New Roman"/>
          <w:sz w:val="28"/>
          <w:szCs w:val="28"/>
        </w:rPr>
      </w:pPr>
      <w:r w:rsidRPr="003056BF">
        <w:rPr>
          <w:rFonts w:ascii="Times New Roman" w:hAnsi="Times New Roman" w:cs="Times New Roman"/>
          <w:sz w:val="28"/>
          <w:szCs w:val="28"/>
        </w:rPr>
        <w:t>29</w:t>
      </w:r>
      <w:r w:rsidR="00A11F50" w:rsidRPr="003056BF">
        <w:rPr>
          <w:rFonts w:ascii="Times New Roman" w:hAnsi="Times New Roman" w:cs="Times New Roman"/>
          <w:sz w:val="28"/>
          <w:szCs w:val="28"/>
        </w:rPr>
        <w:t>.</w:t>
      </w:r>
      <w:r w:rsidR="00EA300C">
        <w:rPr>
          <w:rFonts w:ascii="Times New Roman" w:hAnsi="Times New Roman" w:cs="Times New Roman"/>
          <w:sz w:val="28"/>
          <w:szCs w:val="28"/>
        </w:rPr>
        <w:t xml:space="preserve"> </w:t>
      </w:r>
      <w:r w:rsidR="00A11F50" w:rsidRPr="003056BF">
        <w:rPr>
          <w:rFonts w:ascii="Times New Roman" w:hAnsi="Times New Roman" w:cs="Times New Roman"/>
          <w:sz w:val="28"/>
          <w:szCs w:val="28"/>
        </w:rPr>
        <w:t xml:space="preserve">Должностное лицо, указанное в пункте </w:t>
      </w:r>
      <w:r w:rsidR="00D70A7B" w:rsidRPr="003056BF">
        <w:rPr>
          <w:rFonts w:ascii="Times New Roman" w:hAnsi="Times New Roman" w:cs="Times New Roman"/>
          <w:sz w:val="28"/>
          <w:szCs w:val="28"/>
        </w:rPr>
        <w:t>4</w:t>
      </w:r>
      <w:r w:rsidR="00A11F50" w:rsidRPr="003056BF">
        <w:rPr>
          <w:rFonts w:ascii="Times New Roman" w:hAnsi="Times New Roman" w:cs="Times New Roman"/>
          <w:sz w:val="28"/>
          <w:szCs w:val="28"/>
        </w:rPr>
        <w:t xml:space="preserve"> настоящего Положения, осуществляет консультирование контролируемых лиц в письменной форме при их письменном обращении (в сроки, установленные Федеральным законом от 02.05.2006 г. № 59-ФЗ «О порядке рассмотрения обращений граждан Российской Федерации») в устной форме по телефону либо посредством видео-конференц-связ</w:t>
      </w:r>
      <w:proofErr w:type="gramStart"/>
      <w:r w:rsidR="00A11F50" w:rsidRPr="003056BF">
        <w:rPr>
          <w:rFonts w:ascii="Times New Roman" w:hAnsi="Times New Roman" w:cs="Times New Roman"/>
          <w:sz w:val="28"/>
          <w:szCs w:val="28"/>
        </w:rPr>
        <w:t>и(</w:t>
      </w:r>
      <w:proofErr w:type="gramEnd"/>
      <w:r w:rsidR="00A11F50" w:rsidRPr="003056BF">
        <w:rPr>
          <w:rFonts w:ascii="Times New Roman" w:hAnsi="Times New Roman" w:cs="Times New Roman"/>
          <w:sz w:val="28"/>
          <w:szCs w:val="28"/>
        </w:rPr>
        <w:t>или посредством мобильного приложения «Инспектор» при контролируемого лица),либо в ходе проведения профилактического мероприятия, контрольного (надзорного) мероприятия. Запись на консультирование может производиться с использованием единый портал государственных и муниципальных услуг.</w:t>
      </w:r>
    </w:p>
    <w:p w:rsidR="00A11F50" w:rsidRPr="003056BF" w:rsidRDefault="00D5200F" w:rsidP="00D5200F">
      <w:pPr>
        <w:pStyle w:val="af"/>
        <w:tabs>
          <w:tab w:val="left" w:pos="1134"/>
        </w:tabs>
        <w:spacing w:before="0" w:beforeAutospacing="0" w:after="0" w:afterAutospacing="0"/>
        <w:ind w:firstLine="709"/>
        <w:jc w:val="both"/>
        <w:rPr>
          <w:sz w:val="28"/>
          <w:szCs w:val="28"/>
        </w:rPr>
      </w:pPr>
      <w:r w:rsidRPr="003056BF">
        <w:rPr>
          <w:sz w:val="28"/>
          <w:szCs w:val="28"/>
        </w:rPr>
        <w:t>30</w:t>
      </w:r>
      <w:r w:rsidR="00A11F50" w:rsidRPr="003056BF">
        <w:rPr>
          <w:sz w:val="28"/>
          <w:szCs w:val="28"/>
        </w:rPr>
        <w:t xml:space="preserve">. В случае поступления в контрольный орган 5 и более обращений контролируемых лиц и (или) их представителей, содержащих однотипные вопросы, консультирование по таким обращениям осуществляется посредством размещения на официальном сайте контрольного органав информационно-телекоммуникационной сети Интернетписьменного разъяснения, подписанного должностным лицом, указанным в пункте </w:t>
      </w:r>
      <w:r w:rsidR="00D70A7B" w:rsidRPr="003056BF">
        <w:rPr>
          <w:sz w:val="28"/>
          <w:szCs w:val="28"/>
        </w:rPr>
        <w:t>5</w:t>
      </w:r>
      <w:r w:rsidR="00A11F50" w:rsidRPr="003056BF">
        <w:rPr>
          <w:sz w:val="28"/>
          <w:szCs w:val="28"/>
        </w:rPr>
        <w:t xml:space="preserve"> настоящего Положения.</w:t>
      </w:r>
    </w:p>
    <w:p w:rsidR="00A11F50" w:rsidRPr="003056BF" w:rsidRDefault="00705E44" w:rsidP="00705E44">
      <w:pPr>
        <w:pStyle w:val="af"/>
        <w:tabs>
          <w:tab w:val="left" w:pos="1134"/>
        </w:tabs>
        <w:spacing w:before="0" w:beforeAutospacing="0" w:after="0" w:afterAutospacing="0"/>
        <w:ind w:firstLine="709"/>
        <w:jc w:val="both"/>
        <w:rPr>
          <w:sz w:val="28"/>
          <w:szCs w:val="28"/>
        </w:rPr>
      </w:pPr>
      <w:r w:rsidRPr="003056BF">
        <w:rPr>
          <w:sz w:val="28"/>
          <w:szCs w:val="28"/>
        </w:rPr>
        <w:t>31</w:t>
      </w:r>
      <w:r w:rsidR="00A11F50" w:rsidRPr="003056BF">
        <w:rPr>
          <w:sz w:val="28"/>
          <w:szCs w:val="28"/>
        </w:rPr>
        <w:t xml:space="preserve">. Контрольным органом осуществляется учет проведенных консультирований. </w:t>
      </w:r>
    </w:p>
    <w:p w:rsidR="00A11F50" w:rsidRPr="003056BF" w:rsidRDefault="00A11F50" w:rsidP="00705E44">
      <w:pPr>
        <w:ind w:firstLine="709"/>
        <w:jc w:val="both"/>
        <w:rPr>
          <w:rFonts w:ascii="Times New Roman" w:hAnsi="Times New Roman" w:cs="Times New Roman"/>
          <w:sz w:val="28"/>
          <w:szCs w:val="28"/>
        </w:rPr>
      </w:pPr>
      <w:r w:rsidRPr="003056BF">
        <w:rPr>
          <w:rFonts w:ascii="Times New Roman" w:hAnsi="Times New Roman" w:cs="Times New Roman"/>
          <w:sz w:val="28"/>
          <w:szCs w:val="28"/>
        </w:rPr>
        <w:t>3</w:t>
      </w:r>
      <w:r w:rsidR="00705E44" w:rsidRPr="003056BF">
        <w:rPr>
          <w:rFonts w:ascii="Times New Roman" w:hAnsi="Times New Roman" w:cs="Times New Roman"/>
          <w:sz w:val="28"/>
          <w:szCs w:val="28"/>
        </w:rPr>
        <w:t>2</w:t>
      </w:r>
      <w:r w:rsidRPr="003056BF">
        <w:rPr>
          <w:rFonts w:ascii="Times New Roman" w:hAnsi="Times New Roman" w:cs="Times New Roman"/>
          <w:sz w:val="28"/>
          <w:szCs w:val="28"/>
        </w:rPr>
        <w:t xml:space="preserve">. Должностные лица контрольного органа, указанные в пункте </w:t>
      </w:r>
      <w:r w:rsidR="00D70A7B" w:rsidRPr="003056BF">
        <w:rPr>
          <w:rFonts w:ascii="Times New Roman" w:hAnsi="Times New Roman" w:cs="Times New Roman"/>
          <w:sz w:val="28"/>
          <w:szCs w:val="28"/>
        </w:rPr>
        <w:t>4</w:t>
      </w:r>
      <w:r w:rsidRPr="003056BF">
        <w:rPr>
          <w:rFonts w:ascii="Times New Roman" w:hAnsi="Times New Roman" w:cs="Times New Roman"/>
          <w:sz w:val="28"/>
          <w:szCs w:val="28"/>
        </w:rPr>
        <w:t xml:space="preserve"> настоящего Положения, осуществляют консультирование по следующим вопросам:</w:t>
      </w:r>
    </w:p>
    <w:p w:rsidR="00A11F50" w:rsidRPr="003056BF" w:rsidRDefault="00A11F50" w:rsidP="001A5073">
      <w:pPr>
        <w:ind w:firstLine="709"/>
        <w:jc w:val="both"/>
        <w:rPr>
          <w:rFonts w:ascii="Times New Roman" w:hAnsi="Times New Roman" w:cs="Times New Roman"/>
          <w:sz w:val="28"/>
          <w:szCs w:val="28"/>
        </w:rPr>
      </w:pPr>
      <w:r w:rsidRPr="003056BF">
        <w:rPr>
          <w:rFonts w:ascii="Times New Roman" w:hAnsi="Times New Roman" w:cs="Times New Roman"/>
          <w:sz w:val="28"/>
          <w:szCs w:val="28"/>
        </w:rPr>
        <w:t xml:space="preserve">1) применение обязательных требований, соблюдение которых является предметом муниципального </w:t>
      </w:r>
      <w:r w:rsidR="00705E44" w:rsidRPr="003056BF">
        <w:rPr>
          <w:rFonts w:ascii="Times New Roman" w:eastAsiaTheme="minorHAnsi" w:hAnsi="Times New Roman" w:cs="Times New Roman"/>
          <w:sz w:val="28"/>
          <w:szCs w:val="28"/>
          <w:lang w:eastAsia="en-US"/>
        </w:rPr>
        <w:t>контроля в сфере благоустройства</w:t>
      </w:r>
      <w:r w:rsidRPr="003056BF">
        <w:rPr>
          <w:rFonts w:ascii="Times New Roman" w:hAnsi="Times New Roman" w:cs="Times New Roman"/>
          <w:sz w:val="28"/>
          <w:szCs w:val="28"/>
        </w:rPr>
        <w:t>;</w:t>
      </w:r>
    </w:p>
    <w:p w:rsidR="00A11F50" w:rsidRPr="003056BF" w:rsidRDefault="00A11F50" w:rsidP="001A5073">
      <w:pPr>
        <w:ind w:firstLine="709"/>
        <w:jc w:val="both"/>
        <w:rPr>
          <w:rFonts w:ascii="Times New Roman" w:hAnsi="Times New Roman" w:cs="Times New Roman"/>
          <w:sz w:val="28"/>
          <w:szCs w:val="28"/>
        </w:rPr>
      </w:pPr>
      <w:r w:rsidRPr="003056BF">
        <w:rPr>
          <w:rFonts w:ascii="Times New Roman" w:hAnsi="Times New Roman" w:cs="Times New Roman"/>
          <w:sz w:val="28"/>
          <w:szCs w:val="28"/>
        </w:rPr>
        <w:t xml:space="preserve">2) необходимые организационные и (или) технические мероприятия, которые должны реализовать контролируемые лица для соблюдения обязательных требований, соблюдение которых является предметом муниципального </w:t>
      </w:r>
      <w:r w:rsidR="00705E44" w:rsidRPr="003056BF">
        <w:rPr>
          <w:rFonts w:ascii="Times New Roman" w:eastAsiaTheme="minorHAnsi" w:hAnsi="Times New Roman" w:cs="Times New Roman"/>
          <w:sz w:val="28"/>
          <w:szCs w:val="28"/>
          <w:lang w:eastAsia="en-US"/>
        </w:rPr>
        <w:t>контрол</w:t>
      </w:r>
      <w:r w:rsidR="00D70A7B" w:rsidRPr="003056BF">
        <w:rPr>
          <w:rFonts w:ascii="Times New Roman" w:eastAsiaTheme="minorHAnsi" w:hAnsi="Times New Roman" w:cs="Times New Roman"/>
          <w:sz w:val="28"/>
          <w:szCs w:val="28"/>
          <w:lang w:eastAsia="en-US"/>
        </w:rPr>
        <w:t>я</w:t>
      </w:r>
      <w:r w:rsidR="00705E44" w:rsidRPr="003056BF">
        <w:rPr>
          <w:rFonts w:ascii="Times New Roman" w:eastAsiaTheme="minorHAnsi" w:hAnsi="Times New Roman" w:cs="Times New Roman"/>
          <w:sz w:val="28"/>
          <w:szCs w:val="28"/>
          <w:lang w:eastAsia="en-US"/>
        </w:rPr>
        <w:t xml:space="preserve"> в сфере благоустройства</w:t>
      </w:r>
      <w:r w:rsidRPr="003056BF">
        <w:rPr>
          <w:rFonts w:ascii="Times New Roman" w:hAnsi="Times New Roman" w:cs="Times New Roman"/>
          <w:sz w:val="28"/>
          <w:szCs w:val="28"/>
        </w:rPr>
        <w:t>;</w:t>
      </w:r>
    </w:p>
    <w:p w:rsidR="00A11F50" w:rsidRPr="003056BF" w:rsidRDefault="00A11F50" w:rsidP="001A5073">
      <w:pPr>
        <w:ind w:firstLine="709"/>
        <w:jc w:val="both"/>
        <w:rPr>
          <w:rFonts w:ascii="Times New Roman" w:hAnsi="Times New Roman" w:cs="Times New Roman"/>
          <w:sz w:val="28"/>
          <w:szCs w:val="28"/>
        </w:rPr>
      </w:pPr>
      <w:r w:rsidRPr="003056BF">
        <w:rPr>
          <w:rFonts w:ascii="Times New Roman" w:hAnsi="Times New Roman" w:cs="Times New Roman"/>
          <w:sz w:val="28"/>
          <w:szCs w:val="28"/>
        </w:rPr>
        <w:t xml:space="preserve">3) осуществление </w:t>
      </w:r>
      <w:r w:rsidR="00705E44" w:rsidRPr="003056BF">
        <w:rPr>
          <w:rFonts w:ascii="Times New Roman" w:hAnsi="Times New Roman" w:cs="Times New Roman"/>
          <w:sz w:val="28"/>
          <w:szCs w:val="28"/>
        </w:rPr>
        <w:t xml:space="preserve">муниципального </w:t>
      </w:r>
      <w:r w:rsidR="00705E44" w:rsidRPr="003056BF">
        <w:rPr>
          <w:rFonts w:ascii="Times New Roman" w:eastAsiaTheme="minorHAnsi" w:hAnsi="Times New Roman" w:cs="Times New Roman"/>
          <w:sz w:val="28"/>
          <w:szCs w:val="28"/>
          <w:lang w:eastAsia="en-US"/>
        </w:rPr>
        <w:t>контроля в сфере благоустройства</w:t>
      </w:r>
      <w:r w:rsidRPr="003056BF">
        <w:rPr>
          <w:rFonts w:ascii="Times New Roman" w:hAnsi="Times New Roman" w:cs="Times New Roman"/>
          <w:sz w:val="28"/>
          <w:szCs w:val="28"/>
        </w:rPr>
        <w:t>.</w:t>
      </w:r>
    </w:p>
    <w:p w:rsidR="00A11F50" w:rsidRPr="003056BF" w:rsidRDefault="00A11F50" w:rsidP="001A5073">
      <w:pPr>
        <w:ind w:firstLine="709"/>
        <w:jc w:val="both"/>
        <w:rPr>
          <w:rFonts w:ascii="Times New Roman" w:hAnsi="Times New Roman" w:cs="Times New Roman"/>
          <w:sz w:val="28"/>
          <w:szCs w:val="28"/>
        </w:rPr>
      </w:pPr>
      <w:r w:rsidRPr="003056BF">
        <w:rPr>
          <w:rFonts w:ascii="Times New Roman" w:hAnsi="Times New Roman" w:cs="Times New Roman"/>
          <w:sz w:val="28"/>
          <w:szCs w:val="28"/>
        </w:rPr>
        <w:t>3</w:t>
      </w:r>
      <w:r w:rsidR="001A5073" w:rsidRPr="003056BF">
        <w:rPr>
          <w:rFonts w:ascii="Times New Roman" w:hAnsi="Times New Roman" w:cs="Times New Roman"/>
          <w:sz w:val="28"/>
          <w:szCs w:val="28"/>
        </w:rPr>
        <w:t>3</w:t>
      </w:r>
      <w:r w:rsidRPr="003056BF">
        <w:rPr>
          <w:rFonts w:ascii="Times New Roman" w:hAnsi="Times New Roman" w:cs="Times New Roman"/>
          <w:sz w:val="28"/>
          <w:szCs w:val="28"/>
        </w:rPr>
        <w:t xml:space="preserve">. Профилактический визит проводится в форме профилактической беседы должностным лицом контрольного органа, указанным в пункте </w:t>
      </w:r>
      <w:r w:rsidR="00D70A7B" w:rsidRPr="003056BF">
        <w:rPr>
          <w:rFonts w:ascii="Times New Roman" w:hAnsi="Times New Roman" w:cs="Times New Roman"/>
          <w:sz w:val="28"/>
          <w:szCs w:val="28"/>
        </w:rPr>
        <w:t>4</w:t>
      </w:r>
      <w:r w:rsidRPr="003056BF">
        <w:rPr>
          <w:rFonts w:ascii="Times New Roman" w:hAnsi="Times New Roman" w:cs="Times New Roman"/>
          <w:sz w:val="28"/>
          <w:szCs w:val="28"/>
        </w:rPr>
        <w:t xml:space="preserve"> настоящего Положения, по месту осуществления деятельности контролируемого лица либо путем использования видео-конференц-связи или мобильного приложения «Инспектор» в соответствии со статьёй 52 Федерального закона № 248-ФЗ.</w:t>
      </w:r>
    </w:p>
    <w:p w:rsidR="00A11F50" w:rsidRPr="003056BF" w:rsidRDefault="00A11F50" w:rsidP="001A5073">
      <w:pPr>
        <w:ind w:firstLine="709"/>
        <w:jc w:val="both"/>
        <w:rPr>
          <w:rFonts w:ascii="Times New Roman" w:hAnsi="Times New Roman" w:cs="Times New Roman"/>
          <w:sz w:val="28"/>
          <w:szCs w:val="28"/>
        </w:rPr>
      </w:pPr>
      <w:r w:rsidRPr="003056BF">
        <w:rPr>
          <w:rFonts w:ascii="Times New Roman" w:hAnsi="Times New Roman" w:cs="Times New Roman"/>
          <w:sz w:val="28"/>
          <w:szCs w:val="28"/>
        </w:rPr>
        <w:t>3</w:t>
      </w:r>
      <w:r w:rsidR="001A5073" w:rsidRPr="003056BF">
        <w:rPr>
          <w:rFonts w:ascii="Times New Roman" w:hAnsi="Times New Roman" w:cs="Times New Roman"/>
          <w:sz w:val="28"/>
          <w:szCs w:val="28"/>
        </w:rPr>
        <w:t>4</w:t>
      </w:r>
      <w:r w:rsidRPr="003056BF">
        <w:rPr>
          <w:rFonts w:ascii="Times New Roman" w:hAnsi="Times New Roman" w:cs="Times New Roman"/>
          <w:sz w:val="28"/>
          <w:szCs w:val="28"/>
        </w:rPr>
        <w:t>. Профилактический визит проводится по инициативе контрольного  органа (далее - обязательный профилактический визит) или по инициативе контролируемого лица.</w:t>
      </w:r>
    </w:p>
    <w:p w:rsidR="00A11F50" w:rsidRPr="003056BF" w:rsidRDefault="00A11F50" w:rsidP="001A5073">
      <w:pPr>
        <w:ind w:firstLine="709"/>
        <w:jc w:val="both"/>
        <w:rPr>
          <w:rFonts w:ascii="Times New Roman" w:hAnsi="Times New Roman" w:cs="Times New Roman"/>
          <w:sz w:val="28"/>
          <w:szCs w:val="28"/>
        </w:rPr>
      </w:pPr>
      <w:r w:rsidRPr="003056BF">
        <w:rPr>
          <w:rFonts w:ascii="Times New Roman" w:hAnsi="Times New Roman" w:cs="Times New Roman"/>
          <w:sz w:val="28"/>
          <w:szCs w:val="28"/>
        </w:rPr>
        <w:t>3</w:t>
      </w:r>
      <w:r w:rsidR="001A5073" w:rsidRPr="003056BF">
        <w:rPr>
          <w:rFonts w:ascii="Times New Roman" w:hAnsi="Times New Roman" w:cs="Times New Roman"/>
          <w:sz w:val="28"/>
          <w:szCs w:val="28"/>
        </w:rPr>
        <w:t>5</w:t>
      </w:r>
      <w:r w:rsidRPr="003056BF">
        <w:rPr>
          <w:rFonts w:ascii="Times New Roman" w:hAnsi="Times New Roman" w:cs="Times New Roman"/>
          <w:sz w:val="28"/>
          <w:szCs w:val="28"/>
        </w:rPr>
        <w:t>. Профилактический визит по инициативе контролируемого лица проводится в соответствии со статьей 52.2. Федерального закона № 248-ФЗ.</w:t>
      </w:r>
    </w:p>
    <w:p w:rsidR="00A11F50" w:rsidRPr="003056BF" w:rsidRDefault="001A5073" w:rsidP="001A5073">
      <w:pPr>
        <w:ind w:firstLine="709"/>
        <w:jc w:val="both"/>
        <w:rPr>
          <w:rFonts w:ascii="Times New Roman" w:hAnsi="Times New Roman" w:cs="Times New Roman"/>
          <w:sz w:val="28"/>
          <w:szCs w:val="28"/>
        </w:rPr>
      </w:pPr>
      <w:r w:rsidRPr="003056BF">
        <w:rPr>
          <w:rFonts w:ascii="Times New Roman" w:hAnsi="Times New Roman" w:cs="Times New Roman"/>
          <w:sz w:val="28"/>
          <w:szCs w:val="28"/>
        </w:rPr>
        <w:t>36</w:t>
      </w:r>
      <w:r w:rsidR="00A11F50" w:rsidRPr="003056BF">
        <w:rPr>
          <w:rFonts w:ascii="Times New Roman" w:hAnsi="Times New Roman" w:cs="Times New Roman"/>
          <w:sz w:val="28"/>
          <w:szCs w:val="28"/>
        </w:rPr>
        <w:t xml:space="preserve">. Обязательный профилактический визит в рамках муниципального </w:t>
      </w:r>
      <w:r w:rsidRPr="003056BF">
        <w:rPr>
          <w:rFonts w:ascii="Times New Roman" w:eastAsiaTheme="minorHAnsi" w:hAnsi="Times New Roman" w:cs="Times New Roman"/>
          <w:sz w:val="28"/>
          <w:szCs w:val="28"/>
          <w:lang w:eastAsia="en-US"/>
        </w:rPr>
        <w:t>контроля в сфере благоустройства</w:t>
      </w:r>
      <w:r w:rsidR="00A11F50" w:rsidRPr="003056BF">
        <w:rPr>
          <w:rFonts w:ascii="Times New Roman" w:hAnsi="Times New Roman" w:cs="Times New Roman"/>
          <w:sz w:val="28"/>
          <w:szCs w:val="28"/>
        </w:rPr>
        <w:t xml:space="preserve">проводится в случаях и порядке, </w:t>
      </w:r>
      <w:r w:rsidR="00A11F50" w:rsidRPr="003056BF">
        <w:rPr>
          <w:rFonts w:ascii="Times New Roman" w:hAnsi="Times New Roman" w:cs="Times New Roman"/>
          <w:sz w:val="28"/>
          <w:szCs w:val="28"/>
        </w:rPr>
        <w:lastRenderedPageBreak/>
        <w:t>установленныхстатьей 52.1 Федерального закона № 248-ФЗ.</w:t>
      </w:r>
    </w:p>
    <w:p w:rsidR="00A11F50" w:rsidRPr="003056BF" w:rsidRDefault="00A11F50" w:rsidP="00A11F50">
      <w:pPr>
        <w:ind w:firstLine="709"/>
        <w:jc w:val="both"/>
        <w:rPr>
          <w:rFonts w:ascii="Times New Roman" w:hAnsi="Times New Roman" w:cs="Times New Roman"/>
          <w:sz w:val="28"/>
          <w:szCs w:val="28"/>
        </w:rPr>
      </w:pPr>
      <w:r w:rsidRPr="003056BF">
        <w:rPr>
          <w:rFonts w:ascii="Times New Roman" w:hAnsi="Times New Roman" w:cs="Times New Roman"/>
          <w:sz w:val="28"/>
          <w:szCs w:val="28"/>
        </w:rPr>
        <w:t>В отношении объектов контроля, отнесенных к категориям среднего и умеренного риска, случаи и периодичностьпроведения,обязательных профилактических визитовопределяется в соответствии с частью 2 статьи 52.1 Федерального закона № 248-ФЗ.</w:t>
      </w:r>
    </w:p>
    <w:p w:rsidR="00A11F50" w:rsidRPr="003056BF" w:rsidRDefault="00A11F50" w:rsidP="00A11F50">
      <w:pPr>
        <w:pStyle w:val="af"/>
        <w:spacing w:before="0" w:beforeAutospacing="0" w:after="0" w:afterAutospacing="0"/>
        <w:ind w:firstLine="540"/>
        <w:jc w:val="both"/>
        <w:rPr>
          <w:sz w:val="28"/>
          <w:szCs w:val="28"/>
        </w:rPr>
      </w:pPr>
      <w:r w:rsidRPr="003056BF">
        <w:rPr>
          <w:sz w:val="28"/>
          <w:szCs w:val="28"/>
        </w:rPr>
        <w:t>Обязательные профилактические визиты, предусмотренные</w:t>
      </w:r>
      <w:r w:rsidR="005849A9">
        <w:rPr>
          <w:sz w:val="28"/>
          <w:szCs w:val="28"/>
        </w:rPr>
        <w:t xml:space="preserve"> </w:t>
      </w:r>
      <w:r w:rsidRPr="003056BF">
        <w:rPr>
          <w:sz w:val="28"/>
          <w:szCs w:val="28"/>
        </w:rPr>
        <w:t>пунктом 3</w:t>
      </w:r>
      <w:r w:rsidR="00FD6BD4" w:rsidRPr="003056BF">
        <w:rPr>
          <w:sz w:val="28"/>
          <w:szCs w:val="28"/>
        </w:rPr>
        <w:t>6</w:t>
      </w:r>
      <w:r w:rsidRPr="003056BF">
        <w:rPr>
          <w:sz w:val="28"/>
          <w:szCs w:val="28"/>
        </w:rPr>
        <w:t>, в отношении объектов, отнесенных к категории низкого риска, не проводятся.</w:t>
      </w:r>
    </w:p>
    <w:p w:rsidR="00A11F50" w:rsidRPr="003056BF" w:rsidRDefault="00A11F50" w:rsidP="00A11F50">
      <w:pPr>
        <w:ind w:firstLine="709"/>
        <w:jc w:val="both"/>
        <w:rPr>
          <w:rFonts w:ascii="Times New Roman" w:hAnsi="Times New Roman" w:cs="Times New Roman"/>
          <w:sz w:val="28"/>
          <w:szCs w:val="28"/>
        </w:rPr>
      </w:pPr>
    </w:p>
    <w:p w:rsidR="00A11F50" w:rsidRPr="003056BF" w:rsidRDefault="00A11F50" w:rsidP="00A11F50">
      <w:pPr>
        <w:pStyle w:val="ConsPlusTitle"/>
        <w:widowControl/>
        <w:jc w:val="center"/>
        <w:outlineLvl w:val="1"/>
        <w:rPr>
          <w:rFonts w:ascii="Times New Roman" w:eastAsiaTheme="minorHAnsi" w:hAnsi="Times New Roman" w:cs="Times New Roman"/>
          <w:sz w:val="28"/>
          <w:szCs w:val="28"/>
          <w:lang w:eastAsia="en-US"/>
        </w:rPr>
      </w:pPr>
      <w:r w:rsidRPr="003056BF">
        <w:rPr>
          <w:rFonts w:ascii="Times New Roman" w:eastAsiaTheme="minorHAnsi" w:hAnsi="Times New Roman" w:cs="Times New Roman"/>
          <w:sz w:val="28"/>
          <w:szCs w:val="28"/>
          <w:lang w:eastAsia="en-US"/>
        </w:rPr>
        <w:t>I</w:t>
      </w:r>
      <w:r w:rsidRPr="003056BF">
        <w:rPr>
          <w:rFonts w:ascii="Times New Roman" w:eastAsiaTheme="minorHAnsi" w:hAnsi="Times New Roman" w:cs="Times New Roman"/>
          <w:sz w:val="28"/>
          <w:szCs w:val="28"/>
          <w:lang w:val="en-US" w:eastAsia="en-US"/>
        </w:rPr>
        <w:t>V</w:t>
      </w:r>
      <w:r w:rsidRPr="003056BF">
        <w:rPr>
          <w:rFonts w:ascii="Times New Roman" w:eastAsiaTheme="minorHAnsi" w:hAnsi="Times New Roman" w:cs="Times New Roman"/>
          <w:sz w:val="28"/>
          <w:szCs w:val="28"/>
          <w:lang w:eastAsia="en-US"/>
        </w:rPr>
        <w:t>. Контрольные (надзорные) мероприятия</w:t>
      </w:r>
    </w:p>
    <w:p w:rsidR="00A11F50" w:rsidRPr="003056BF" w:rsidRDefault="00A11F50" w:rsidP="00A11F50">
      <w:pPr>
        <w:ind w:firstLine="709"/>
        <w:jc w:val="both"/>
        <w:rPr>
          <w:rFonts w:ascii="Times New Roman" w:hAnsi="Times New Roman" w:cs="Times New Roman"/>
          <w:sz w:val="28"/>
          <w:szCs w:val="28"/>
        </w:rPr>
      </w:pPr>
    </w:p>
    <w:p w:rsidR="00A11F50" w:rsidRPr="003056BF" w:rsidRDefault="00A11F50" w:rsidP="000850AA">
      <w:pPr>
        <w:ind w:firstLine="709"/>
        <w:jc w:val="both"/>
        <w:rPr>
          <w:rFonts w:ascii="Times New Roman" w:hAnsi="Times New Roman" w:cs="Times New Roman"/>
          <w:sz w:val="28"/>
          <w:szCs w:val="28"/>
        </w:rPr>
      </w:pPr>
      <w:r w:rsidRPr="003056BF">
        <w:rPr>
          <w:rFonts w:ascii="Times New Roman" w:hAnsi="Times New Roman" w:cs="Times New Roman"/>
          <w:sz w:val="28"/>
          <w:szCs w:val="28"/>
        </w:rPr>
        <w:t>3</w:t>
      </w:r>
      <w:r w:rsidR="000850AA" w:rsidRPr="003056BF">
        <w:rPr>
          <w:rFonts w:ascii="Times New Roman" w:hAnsi="Times New Roman" w:cs="Times New Roman"/>
          <w:sz w:val="28"/>
          <w:szCs w:val="28"/>
        </w:rPr>
        <w:t>7</w:t>
      </w:r>
      <w:r w:rsidRPr="003056BF">
        <w:rPr>
          <w:rFonts w:ascii="Times New Roman" w:hAnsi="Times New Roman" w:cs="Times New Roman"/>
          <w:sz w:val="28"/>
          <w:szCs w:val="28"/>
        </w:rPr>
        <w:t xml:space="preserve">. При осуществлении муниципального </w:t>
      </w:r>
      <w:r w:rsidR="000850AA" w:rsidRPr="003056BF">
        <w:rPr>
          <w:rFonts w:ascii="Times New Roman" w:eastAsiaTheme="minorHAnsi" w:hAnsi="Times New Roman" w:cs="Times New Roman"/>
          <w:sz w:val="28"/>
          <w:szCs w:val="28"/>
          <w:lang w:eastAsia="en-US"/>
        </w:rPr>
        <w:t>контроля в сфере благоустройства</w:t>
      </w:r>
      <w:r w:rsidRPr="003056BF">
        <w:rPr>
          <w:rFonts w:ascii="Times New Roman" w:hAnsi="Times New Roman" w:cs="Times New Roman"/>
          <w:sz w:val="28"/>
          <w:szCs w:val="28"/>
        </w:rPr>
        <w:t>плановые контрольные (надзорные) мероприятия не проводятся.</w:t>
      </w:r>
    </w:p>
    <w:p w:rsidR="00A11F50" w:rsidRPr="003056BF" w:rsidRDefault="00A11F50" w:rsidP="000850AA">
      <w:pPr>
        <w:ind w:firstLine="709"/>
        <w:jc w:val="both"/>
        <w:rPr>
          <w:rFonts w:ascii="Times New Roman" w:hAnsi="Times New Roman" w:cs="Times New Roman"/>
          <w:sz w:val="28"/>
          <w:szCs w:val="28"/>
        </w:rPr>
      </w:pPr>
      <w:r w:rsidRPr="003056BF">
        <w:rPr>
          <w:rFonts w:ascii="Times New Roman" w:hAnsi="Times New Roman" w:cs="Times New Roman"/>
          <w:sz w:val="28"/>
          <w:szCs w:val="28"/>
        </w:rPr>
        <w:t>3</w:t>
      </w:r>
      <w:r w:rsidR="000850AA" w:rsidRPr="003056BF">
        <w:rPr>
          <w:rFonts w:ascii="Times New Roman" w:hAnsi="Times New Roman" w:cs="Times New Roman"/>
          <w:sz w:val="28"/>
          <w:szCs w:val="28"/>
        </w:rPr>
        <w:t>8</w:t>
      </w:r>
      <w:r w:rsidRPr="003056BF">
        <w:rPr>
          <w:rFonts w:ascii="Times New Roman" w:hAnsi="Times New Roman" w:cs="Times New Roman"/>
          <w:sz w:val="28"/>
          <w:szCs w:val="28"/>
        </w:rPr>
        <w:t xml:space="preserve">. При осуществлении муниципального </w:t>
      </w:r>
      <w:r w:rsidR="000850AA" w:rsidRPr="003056BF">
        <w:rPr>
          <w:rFonts w:ascii="Times New Roman" w:eastAsiaTheme="minorHAnsi" w:hAnsi="Times New Roman" w:cs="Times New Roman"/>
          <w:sz w:val="28"/>
          <w:szCs w:val="28"/>
          <w:lang w:eastAsia="en-US"/>
        </w:rPr>
        <w:t>контроля в сфере благоустройства</w:t>
      </w:r>
      <w:r w:rsidRPr="003056BF">
        <w:rPr>
          <w:rFonts w:ascii="Times New Roman" w:hAnsi="Times New Roman" w:cs="Times New Roman"/>
          <w:sz w:val="28"/>
          <w:szCs w:val="28"/>
        </w:rPr>
        <w:t>проводятся следующие внеплановые контрольные (надзорные) мероприятия, предусматривающие взаимодействие с контролируемым лицом:</w:t>
      </w:r>
    </w:p>
    <w:p w:rsidR="00A11F50" w:rsidRPr="003056BF" w:rsidRDefault="00A11F50" w:rsidP="00A11F50">
      <w:pPr>
        <w:ind w:firstLine="709"/>
        <w:jc w:val="both"/>
        <w:rPr>
          <w:rFonts w:ascii="Times New Roman" w:hAnsi="Times New Roman" w:cs="Times New Roman"/>
          <w:sz w:val="28"/>
          <w:szCs w:val="28"/>
        </w:rPr>
      </w:pPr>
      <w:r w:rsidRPr="003056BF">
        <w:rPr>
          <w:rFonts w:ascii="Times New Roman" w:hAnsi="Times New Roman" w:cs="Times New Roman"/>
          <w:sz w:val="28"/>
          <w:szCs w:val="28"/>
        </w:rPr>
        <w:t>1) документарная проверка;</w:t>
      </w:r>
    </w:p>
    <w:p w:rsidR="00A11F50" w:rsidRPr="003056BF" w:rsidRDefault="00A11F50" w:rsidP="00A11F50">
      <w:pPr>
        <w:ind w:firstLine="709"/>
        <w:jc w:val="both"/>
        <w:rPr>
          <w:rFonts w:ascii="Times New Roman" w:hAnsi="Times New Roman" w:cs="Times New Roman"/>
          <w:sz w:val="28"/>
          <w:szCs w:val="28"/>
        </w:rPr>
      </w:pPr>
      <w:r w:rsidRPr="003056BF">
        <w:rPr>
          <w:rFonts w:ascii="Times New Roman" w:hAnsi="Times New Roman" w:cs="Times New Roman"/>
          <w:sz w:val="28"/>
          <w:szCs w:val="28"/>
        </w:rPr>
        <w:t>2) инспекционный визит;</w:t>
      </w:r>
    </w:p>
    <w:p w:rsidR="00A11F50" w:rsidRPr="003056BF" w:rsidRDefault="00A11F50" w:rsidP="00A11F50">
      <w:pPr>
        <w:ind w:firstLine="709"/>
        <w:jc w:val="both"/>
        <w:rPr>
          <w:rFonts w:ascii="Times New Roman" w:hAnsi="Times New Roman" w:cs="Times New Roman"/>
          <w:sz w:val="28"/>
          <w:szCs w:val="28"/>
        </w:rPr>
      </w:pPr>
      <w:r w:rsidRPr="003056BF">
        <w:rPr>
          <w:rFonts w:ascii="Times New Roman" w:hAnsi="Times New Roman" w:cs="Times New Roman"/>
          <w:sz w:val="28"/>
          <w:szCs w:val="28"/>
        </w:rPr>
        <w:t>3) рейдовый осмотр;</w:t>
      </w:r>
    </w:p>
    <w:p w:rsidR="00A11F50" w:rsidRPr="003056BF" w:rsidRDefault="00A11F50" w:rsidP="00A11F50">
      <w:pPr>
        <w:ind w:firstLine="709"/>
        <w:jc w:val="both"/>
        <w:rPr>
          <w:rFonts w:ascii="Times New Roman" w:hAnsi="Times New Roman" w:cs="Times New Roman"/>
          <w:sz w:val="28"/>
          <w:szCs w:val="28"/>
        </w:rPr>
      </w:pPr>
      <w:r w:rsidRPr="003056BF">
        <w:rPr>
          <w:rFonts w:ascii="Times New Roman" w:hAnsi="Times New Roman" w:cs="Times New Roman"/>
          <w:sz w:val="28"/>
          <w:szCs w:val="28"/>
        </w:rPr>
        <w:t>4) выездная проверка.</w:t>
      </w:r>
    </w:p>
    <w:p w:rsidR="00A11F50" w:rsidRPr="003056BF" w:rsidRDefault="00A11F50" w:rsidP="000850AA">
      <w:pPr>
        <w:pStyle w:val="af1"/>
        <w:ind w:firstLine="709"/>
        <w:jc w:val="both"/>
        <w:rPr>
          <w:rFonts w:ascii="Times New Roman" w:hAnsi="Times New Roman" w:cs="Times New Roman"/>
          <w:sz w:val="28"/>
          <w:szCs w:val="28"/>
        </w:rPr>
      </w:pPr>
      <w:r w:rsidRPr="003056BF">
        <w:rPr>
          <w:rFonts w:ascii="Times New Roman" w:hAnsi="Times New Roman" w:cs="Times New Roman"/>
          <w:sz w:val="28"/>
          <w:szCs w:val="28"/>
        </w:rPr>
        <w:t>3</w:t>
      </w:r>
      <w:r w:rsidR="000850AA" w:rsidRPr="003056BF">
        <w:rPr>
          <w:rFonts w:ascii="Times New Roman" w:hAnsi="Times New Roman" w:cs="Times New Roman"/>
          <w:sz w:val="28"/>
          <w:szCs w:val="28"/>
        </w:rPr>
        <w:t>9</w:t>
      </w:r>
      <w:r w:rsidRPr="003056BF">
        <w:rPr>
          <w:rFonts w:ascii="Times New Roman" w:hAnsi="Times New Roman" w:cs="Times New Roman"/>
          <w:sz w:val="28"/>
          <w:szCs w:val="28"/>
        </w:rPr>
        <w:t xml:space="preserve">. При осуществлении муниципального </w:t>
      </w:r>
      <w:r w:rsidR="000850AA" w:rsidRPr="003056BF">
        <w:rPr>
          <w:rFonts w:ascii="Times New Roman" w:hAnsi="Times New Roman" w:cs="Times New Roman"/>
          <w:sz w:val="28"/>
          <w:szCs w:val="28"/>
        </w:rPr>
        <w:t xml:space="preserve">контроля в сфере благоустройства </w:t>
      </w:r>
      <w:r w:rsidRPr="003056BF">
        <w:rPr>
          <w:rFonts w:ascii="Times New Roman" w:hAnsi="Times New Roman" w:cs="Times New Roman"/>
          <w:sz w:val="28"/>
          <w:szCs w:val="28"/>
        </w:rPr>
        <w:t xml:space="preserve">проводятся следующие контрольные (надзорные) мероприятиябез взаимодействия с контролируемым лицом </w:t>
      </w:r>
      <w:r w:rsidRPr="003056BF">
        <w:rPr>
          <w:rFonts w:ascii="Times New Roman" w:eastAsia="Times New Roman" w:hAnsi="Times New Roman" w:cs="Times New Roman"/>
          <w:sz w:val="28"/>
          <w:szCs w:val="28"/>
          <w:lang w:eastAsia="ru-RU"/>
        </w:rPr>
        <w:t>(далее – контрольные (надзорные) мероприятия без взаимодействия)</w:t>
      </w:r>
      <w:r w:rsidRPr="003056BF">
        <w:rPr>
          <w:rFonts w:ascii="Times New Roman" w:hAnsi="Times New Roman" w:cs="Times New Roman"/>
          <w:sz w:val="28"/>
          <w:szCs w:val="28"/>
        </w:rPr>
        <w:t>:</w:t>
      </w:r>
    </w:p>
    <w:p w:rsidR="00A11F50" w:rsidRPr="003056BF" w:rsidRDefault="00A11F50" w:rsidP="00A11F50">
      <w:pPr>
        <w:pStyle w:val="af1"/>
        <w:ind w:firstLine="709"/>
        <w:jc w:val="both"/>
        <w:rPr>
          <w:rFonts w:ascii="Times New Roman" w:hAnsi="Times New Roman" w:cs="Times New Roman"/>
          <w:i/>
          <w:sz w:val="28"/>
          <w:szCs w:val="28"/>
        </w:rPr>
      </w:pPr>
      <w:r w:rsidRPr="003056BF">
        <w:rPr>
          <w:rFonts w:ascii="Times New Roman" w:hAnsi="Times New Roman" w:cs="Times New Roman"/>
          <w:sz w:val="28"/>
          <w:szCs w:val="28"/>
        </w:rPr>
        <w:t>1) наблюдение за соблюдением обязательных требований;</w:t>
      </w:r>
    </w:p>
    <w:p w:rsidR="00A11F50" w:rsidRPr="003056BF" w:rsidRDefault="00A11F50" w:rsidP="00A11F50">
      <w:pPr>
        <w:pStyle w:val="af1"/>
        <w:ind w:firstLine="709"/>
        <w:jc w:val="both"/>
        <w:rPr>
          <w:rFonts w:ascii="Times New Roman" w:hAnsi="Times New Roman" w:cs="Times New Roman"/>
          <w:sz w:val="28"/>
          <w:szCs w:val="28"/>
        </w:rPr>
      </w:pPr>
      <w:r w:rsidRPr="003056BF">
        <w:rPr>
          <w:rFonts w:ascii="Times New Roman" w:hAnsi="Times New Roman" w:cs="Times New Roman"/>
          <w:sz w:val="28"/>
          <w:szCs w:val="28"/>
        </w:rPr>
        <w:t>2) выездное обследование</w:t>
      </w:r>
      <w:r w:rsidRPr="003056BF">
        <w:rPr>
          <w:rFonts w:ascii="Times New Roman" w:hAnsi="Times New Roman" w:cs="Times New Roman"/>
          <w:i/>
          <w:sz w:val="28"/>
          <w:szCs w:val="28"/>
        </w:rPr>
        <w:t>.</w:t>
      </w:r>
    </w:p>
    <w:p w:rsidR="00A11F50" w:rsidRPr="003056BF" w:rsidRDefault="000850AA" w:rsidP="000850AA">
      <w:pPr>
        <w:pStyle w:val="af"/>
        <w:spacing w:before="0" w:beforeAutospacing="0" w:after="0" w:afterAutospacing="0" w:line="288" w:lineRule="atLeast"/>
        <w:ind w:firstLine="709"/>
        <w:jc w:val="both"/>
      </w:pPr>
      <w:r w:rsidRPr="003056BF">
        <w:rPr>
          <w:sz w:val="28"/>
          <w:szCs w:val="28"/>
        </w:rPr>
        <w:t>40</w:t>
      </w:r>
      <w:r w:rsidR="00A11F50" w:rsidRPr="003056BF">
        <w:rPr>
          <w:sz w:val="28"/>
          <w:szCs w:val="28"/>
        </w:rPr>
        <w:t xml:space="preserve">. </w:t>
      </w:r>
      <w:proofErr w:type="gramStart"/>
      <w:r w:rsidR="00A11F50" w:rsidRPr="003056BF">
        <w:rPr>
          <w:sz w:val="28"/>
          <w:szCs w:val="28"/>
        </w:rPr>
        <w:t xml:space="preserve">Наблюдение за соблюдением обязательных требований (мониторинге безопасности)  осуществляется на основании задания должностного лица контрольного (надзорного) органа, указанного в пункте </w:t>
      </w:r>
      <w:r w:rsidR="00BA661E" w:rsidRPr="003056BF">
        <w:rPr>
          <w:sz w:val="28"/>
          <w:szCs w:val="28"/>
        </w:rPr>
        <w:t>5</w:t>
      </w:r>
      <w:r w:rsidR="00A11F50" w:rsidRPr="003056BF">
        <w:rPr>
          <w:sz w:val="28"/>
          <w:szCs w:val="28"/>
        </w:rPr>
        <w:t xml:space="preserve"> настоящего Положения, в том числе задания, содержащегося в планах работы контрольного (надзорного) органа.</w:t>
      </w:r>
      <w:proofErr w:type="gramEnd"/>
      <w:r w:rsidR="00A11F50" w:rsidRPr="003056BF">
        <w:rPr>
          <w:sz w:val="28"/>
          <w:szCs w:val="28"/>
        </w:rPr>
        <w:t xml:space="preserve"> Задание включает перечень обязательных требований, оценка соблюдения которых осуществляется в рамках наблюдения за соблюдением обязательных требований, сроки проведения соответствующего наблюдения за соблюдением обязательных требований, перечень сведений, представляемых должностным лицом контрольного органа, осуществляющим наблюдение за соблюдением обязательных требований, по результатам осуществления наблюдения за соблюдением обязательных требований.</w:t>
      </w:r>
    </w:p>
    <w:p w:rsidR="00A11F50" w:rsidRPr="003056BF" w:rsidRDefault="000850AA" w:rsidP="000850AA">
      <w:pPr>
        <w:pStyle w:val="af"/>
        <w:spacing w:before="0" w:beforeAutospacing="0" w:after="0" w:afterAutospacing="0" w:line="288" w:lineRule="atLeast"/>
        <w:ind w:firstLine="709"/>
        <w:jc w:val="both"/>
      </w:pPr>
      <w:r w:rsidRPr="003056BF">
        <w:rPr>
          <w:sz w:val="28"/>
          <w:szCs w:val="28"/>
        </w:rPr>
        <w:t>41</w:t>
      </w:r>
      <w:r w:rsidR="00A11F50" w:rsidRPr="003056BF">
        <w:rPr>
          <w:sz w:val="28"/>
          <w:szCs w:val="28"/>
        </w:rPr>
        <w:t xml:space="preserve">. Если в ходе наблюдения за соблюдением обязательных требований (мониторинге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w:t>
      </w:r>
      <w:r w:rsidR="00A11F50" w:rsidRPr="003056BF">
        <w:rPr>
          <w:sz w:val="28"/>
          <w:szCs w:val="28"/>
        </w:rPr>
        <w:lastRenderedPageBreak/>
        <w:t>обязательных требований, контрольным (надзорным) органом могут быть приняты следующие решения:</w:t>
      </w:r>
    </w:p>
    <w:p w:rsidR="00A11F50" w:rsidRPr="003056BF" w:rsidRDefault="00A11F50" w:rsidP="000850AA">
      <w:pPr>
        <w:ind w:firstLine="709"/>
        <w:jc w:val="both"/>
        <w:rPr>
          <w:rFonts w:ascii="Times New Roman" w:eastAsia="Times New Roman" w:hAnsi="Times New Roman" w:cs="Times New Roman"/>
          <w:sz w:val="28"/>
          <w:szCs w:val="28"/>
        </w:rPr>
      </w:pPr>
      <w:r w:rsidRPr="003056BF">
        <w:rPr>
          <w:rFonts w:ascii="Times New Roman" w:eastAsia="Times New Roman" w:hAnsi="Times New Roman" w:cs="Times New Roman"/>
          <w:sz w:val="28"/>
          <w:szCs w:val="28"/>
        </w:rPr>
        <w:t xml:space="preserve">1) решение о проведении внепланового контрольного (надзорного) мероприятия в соответствии со статьей 60 Федерального закона № 248-ФЗ; </w:t>
      </w:r>
    </w:p>
    <w:p w:rsidR="00A11F50" w:rsidRPr="003056BF" w:rsidRDefault="00A11F50" w:rsidP="000850AA">
      <w:pPr>
        <w:ind w:firstLine="709"/>
        <w:jc w:val="both"/>
        <w:rPr>
          <w:rFonts w:ascii="Times New Roman" w:eastAsia="Times New Roman" w:hAnsi="Times New Roman" w:cs="Times New Roman"/>
          <w:sz w:val="28"/>
          <w:szCs w:val="28"/>
        </w:rPr>
      </w:pPr>
      <w:r w:rsidRPr="003056BF">
        <w:rPr>
          <w:rFonts w:ascii="Times New Roman" w:eastAsia="Times New Roman" w:hAnsi="Times New Roman" w:cs="Times New Roman"/>
          <w:sz w:val="28"/>
          <w:szCs w:val="28"/>
        </w:rPr>
        <w:t xml:space="preserve">2) решение об объявлении предостережения; </w:t>
      </w:r>
    </w:p>
    <w:p w:rsidR="00A11F50" w:rsidRPr="003056BF" w:rsidRDefault="00A11F50" w:rsidP="000850AA">
      <w:pPr>
        <w:ind w:firstLine="709"/>
        <w:jc w:val="both"/>
        <w:rPr>
          <w:rFonts w:ascii="Times New Roman" w:eastAsia="Times New Roman" w:hAnsi="Times New Roman" w:cs="Times New Roman"/>
          <w:sz w:val="28"/>
          <w:szCs w:val="28"/>
        </w:rPr>
      </w:pPr>
      <w:r w:rsidRPr="003056BF">
        <w:rPr>
          <w:rFonts w:ascii="Times New Roman" w:eastAsia="Times New Roman" w:hAnsi="Times New Roman" w:cs="Times New Roman"/>
          <w:sz w:val="28"/>
          <w:szCs w:val="28"/>
        </w:rPr>
        <w:t>3) решение о выдаче предписания об устранении выявленных нарушений в порядке, предусмотренном пунктом 1 части 2 статьи 90 Федерального закона№ 248-ФЗ.</w:t>
      </w:r>
    </w:p>
    <w:p w:rsidR="00A11F50" w:rsidRPr="003056BF" w:rsidRDefault="00A11F50" w:rsidP="000850AA">
      <w:pPr>
        <w:ind w:firstLine="709"/>
        <w:jc w:val="both"/>
        <w:rPr>
          <w:rFonts w:ascii="Times New Roman" w:hAnsi="Times New Roman" w:cs="Times New Roman"/>
          <w:sz w:val="28"/>
          <w:szCs w:val="28"/>
        </w:rPr>
      </w:pPr>
      <w:r w:rsidRPr="003056BF">
        <w:rPr>
          <w:rFonts w:ascii="Times New Roman" w:hAnsi="Times New Roman" w:cs="Times New Roman"/>
          <w:sz w:val="28"/>
          <w:szCs w:val="28"/>
        </w:rPr>
        <w:t>4</w:t>
      </w:r>
      <w:r w:rsidR="000850AA" w:rsidRPr="003056BF">
        <w:rPr>
          <w:rFonts w:ascii="Times New Roman" w:hAnsi="Times New Roman" w:cs="Times New Roman"/>
          <w:sz w:val="28"/>
          <w:szCs w:val="28"/>
        </w:rPr>
        <w:t>2</w:t>
      </w:r>
      <w:r w:rsidRPr="003056BF">
        <w:rPr>
          <w:rFonts w:ascii="Times New Roman" w:hAnsi="Times New Roman" w:cs="Times New Roman"/>
          <w:sz w:val="28"/>
          <w:szCs w:val="28"/>
        </w:rPr>
        <w:t xml:space="preserve">. Выездное обследование осуществляется в отношении контролируемых лиц и (или) общедоступных (открытых для посещения неограниченным кругом лиц) объектов в целях оценки соблюдения обязательных требований, на основании задания должностного лица контрольного (надзорного) органа, указанного в пункте </w:t>
      </w:r>
      <w:r w:rsidR="007F3ED2" w:rsidRPr="003056BF">
        <w:rPr>
          <w:rFonts w:ascii="Times New Roman" w:hAnsi="Times New Roman" w:cs="Times New Roman"/>
          <w:sz w:val="28"/>
          <w:szCs w:val="28"/>
        </w:rPr>
        <w:t>5</w:t>
      </w:r>
      <w:r w:rsidRPr="003056BF">
        <w:rPr>
          <w:rFonts w:ascii="Times New Roman" w:hAnsi="Times New Roman" w:cs="Times New Roman"/>
          <w:sz w:val="28"/>
          <w:szCs w:val="28"/>
        </w:rPr>
        <w:t xml:space="preserve"> настоящего Положения, в том числе задания, содержащегося в планах работы контрольного (надзорного) органа. </w:t>
      </w:r>
    </w:p>
    <w:p w:rsidR="00A11F50" w:rsidRPr="003056BF" w:rsidRDefault="000850AA" w:rsidP="000850AA">
      <w:pPr>
        <w:ind w:firstLine="709"/>
        <w:jc w:val="both"/>
        <w:rPr>
          <w:rFonts w:ascii="Times New Roman" w:hAnsi="Times New Roman" w:cs="Times New Roman"/>
          <w:sz w:val="28"/>
          <w:szCs w:val="28"/>
        </w:rPr>
      </w:pPr>
      <w:r w:rsidRPr="003056BF">
        <w:rPr>
          <w:rFonts w:ascii="Times New Roman" w:hAnsi="Times New Roman" w:cs="Times New Roman"/>
          <w:sz w:val="28"/>
          <w:szCs w:val="28"/>
        </w:rPr>
        <w:t>43</w:t>
      </w:r>
      <w:r w:rsidR="00A11F50" w:rsidRPr="003056BF">
        <w:rPr>
          <w:rFonts w:ascii="Times New Roman" w:hAnsi="Times New Roman" w:cs="Times New Roman"/>
          <w:sz w:val="28"/>
          <w:szCs w:val="28"/>
        </w:rPr>
        <w:t>. В ходе выездного обследования могут совершаться следующие контрольные (надзорные) действия:</w:t>
      </w:r>
    </w:p>
    <w:p w:rsidR="00A11F50" w:rsidRPr="003056BF" w:rsidRDefault="00A11F50" w:rsidP="00A11F50">
      <w:pPr>
        <w:ind w:firstLine="709"/>
        <w:jc w:val="both"/>
        <w:rPr>
          <w:rFonts w:ascii="Times New Roman" w:hAnsi="Times New Roman" w:cs="Times New Roman"/>
          <w:sz w:val="28"/>
          <w:szCs w:val="28"/>
        </w:rPr>
      </w:pPr>
      <w:r w:rsidRPr="003056BF">
        <w:rPr>
          <w:rFonts w:ascii="Times New Roman" w:hAnsi="Times New Roman" w:cs="Times New Roman"/>
          <w:sz w:val="28"/>
          <w:szCs w:val="28"/>
        </w:rPr>
        <w:t>1) осмотр;</w:t>
      </w:r>
    </w:p>
    <w:p w:rsidR="00A11F50" w:rsidRPr="003056BF" w:rsidRDefault="00A11F50" w:rsidP="00A11F50">
      <w:pPr>
        <w:ind w:firstLine="709"/>
        <w:jc w:val="both"/>
        <w:rPr>
          <w:rFonts w:ascii="Times New Roman" w:hAnsi="Times New Roman" w:cs="Times New Roman"/>
          <w:sz w:val="28"/>
          <w:szCs w:val="28"/>
        </w:rPr>
      </w:pPr>
      <w:r w:rsidRPr="003056BF">
        <w:rPr>
          <w:rFonts w:ascii="Times New Roman" w:hAnsi="Times New Roman" w:cs="Times New Roman"/>
          <w:sz w:val="28"/>
          <w:szCs w:val="28"/>
        </w:rPr>
        <w:t>2) инструментальное обследование (с применением видеозаписи);</w:t>
      </w:r>
    </w:p>
    <w:p w:rsidR="00A11F50" w:rsidRPr="003056BF" w:rsidRDefault="00A11F50" w:rsidP="00A11F50">
      <w:pPr>
        <w:ind w:firstLine="709"/>
        <w:jc w:val="both"/>
        <w:rPr>
          <w:rFonts w:ascii="Times New Roman" w:hAnsi="Times New Roman" w:cs="Times New Roman"/>
          <w:sz w:val="28"/>
          <w:szCs w:val="28"/>
        </w:rPr>
      </w:pPr>
      <w:r w:rsidRPr="003056BF">
        <w:rPr>
          <w:rFonts w:ascii="Times New Roman" w:hAnsi="Times New Roman" w:cs="Times New Roman"/>
          <w:sz w:val="28"/>
          <w:szCs w:val="28"/>
        </w:rPr>
        <w:t>3) экспертиза.</w:t>
      </w:r>
    </w:p>
    <w:p w:rsidR="00A11F50" w:rsidRPr="003056BF" w:rsidRDefault="000850AA" w:rsidP="000850AA">
      <w:pPr>
        <w:ind w:firstLine="709"/>
        <w:jc w:val="both"/>
        <w:rPr>
          <w:rFonts w:ascii="Times New Roman" w:hAnsi="Times New Roman" w:cs="Times New Roman"/>
          <w:sz w:val="28"/>
          <w:szCs w:val="28"/>
        </w:rPr>
      </w:pPr>
      <w:r w:rsidRPr="003056BF">
        <w:rPr>
          <w:rFonts w:ascii="Times New Roman" w:hAnsi="Times New Roman" w:cs="Times New Roman"/>
          <w:sz w:val="28"/>
          <w:szCs w:val="28"/>
        </w:rPr>
        <w:t>44</w:t>
      </w:r>
      <w:r w:rsidR="00A11F50" w:rsidRPr="003056BF">
        <w:rPr>
          <w:rFonts w:ascii="Times New Roman" w:hAnsi="Times New Roman" w:cs="Times New Roman"/>
          <w:sz w:val="28"/>
          <w:szCs w:val="28"/>
        </w:rPr>
        <w:t>. В случае выявления по результатам выездного обследования признаков нарушения обязательных требований, контрольный органпринимает одно из следующих решений:</w:t>
      </w:r>
    </w:p>
    <w:p w:rsidR="00A11F50" w:rsidRPr="003056BF" w:rsidRDefault="00A11F50" w:rsidP="00A11F50">
      <w:pPr>
        <w:ind w:firstLine="709"/>
        <w:jc w:val="both"/>
        <w:rPr>
          <w:rFonts w:ascii="Times New Roman" w:hAnsi="Times New Roman" w:cs="Times New Roman"/>
          <w:sz w:val="28"/>
          <w:szCs w:val="28"/>
        </w:rPr>
      </w:pPr>
      <w:r w:rsidRPr="003056BF">
        <w:rPr>
          <w:rFonts w:ascii="Times New Roman" w:hAnsi="Times New Roman" w:cs="Times New Roman"/>
          <w:sz w:val="28"/>
          <w:szCs w:val="28"/>
        </w:rPr>
        <w:t xml:space="preserve">1) </w:t>
      </w:r>
      <w:r w:rsidR="005849A9">
        <w:rPr>
          <w:rFonts w:ascii="Times New Roman" w:hAnsi="Times New Roman" w:cs="Times New Roman"/>
          <w:sz w:val="28"/>
          <w:szCs w:val="28"/>
        </w:rPr>
        <w:t xml:space="preserve"> </w:t>
      </w:r>
      <w:r w:rsidRPr="003056BF">
        <w:rPr>
          <w:rFonts w:ascii="Times New Roman" w:eastAsia="Times New Roman" w:hAnsi="Times New Roman" w:cs="Times New Roman"/>
          <w:sz w:val="28"/>
          <w:szCs w:val="28"/>
        </w:rPr>
        <w:t>решение об объявлении предостережения;</w:t>
      </w:r>
    </w:p>
    <w:p w:rsidR="00A11F50" w:rsidRPr="003056BF" w:rsidRDefault="00A11F50" w:rsidP="00A11F50">
      <w:pPr>
        <w:ind w:firstLine="709"/>
        <w:jc w:val="both"/>
        <w:rPr>
          <w:rFonts w:ascii="Times New Roman" w:hAnsi="Times New Roman" w:cs="Times New Roman"/>
          <w:sz w:val="28"/>
          <w:szCs w:val="28"/>
        </w:rPr>
      </w:pPr>
      <w:r w:rsidRPr="003056BF">
        <w:rPr>
          <w:rFonts w:ascii="Times New Roman" w:hAnsi="Times New Roman" w:cs="Times New Roman"/>
          <w:sz w:val="28"/>
          <w:szCs w:val="28"/>
        </w:rPr>
        <w:t>2) решение о проведении внепланового контрольного (надзорного) мероприятия с взаимодействием с контролируемым лицом.</w:t>
      </w:r>
    </w:p>
    <w:p w:rsidR="00A11F50" w:rsidRPr="003056BF" w:rsidRDefault="00A11F50" w:rsidP="000850AA">
      <w:pPr>
        <w:pStyle w:val="af"/>
        <w:spacing w:before="0" w:beforeAutospacing="0" w:after="0" w:afterAutospacing="0"/>
        <w:ind w:firstLine="709"/>
        <w:jc w:val="both"/>
        <w:rPr>
          <w:sz w:val="28"/>
          <w:szCs w:val="28"/>
        </w:rPr>
      </w:pPr>
      <w:r w:rsidRPr="003056BF">
        <w:rPr>
          <w:sz w:val="28"/>
          <w:szCs w:val="28"/>
        </w:rPr>
        <w:t>4</w:t>
      </w:r>
      <w:r w:rsidR="000850AA" w:rsidRPr="003056BF">
        <w:rPr>
          <w:sz w:val="28"/>
          <w:szCs w:val="28"/>
        </w:rPr>
        <w:t>5</w:t>
      </w:r>
      <w:r w:rsidRPr="003056BF">
        <w:rPr>
          <w:sz w:val="28"/>
          <w:szCs w:val="28"/>
        </w:rPr>
        <w:t>. По результатам проведения контрольного (надзорного) мероприятия без взаимодействия в случае выявления нарушений обязательных требований составляется акт с описанием выявленных нарушений.</w:t>
      </w:r>
    </w:p>
    <w:p w:rsidR="00A11F50" w:rsidRPr="003056BF" w:rsidRDefault="00A11F50" w:rsidP="000850AA">
      <w:pPr>
        <w:ind w:firstLine="709"/>
        <w:jc w:val="both"/>
        <w:rPr>
          <w:rFonts w:ascii="Times New Roman" w:hAnsi="Times New Roman" w:cs="Times New Roman"/>
          <w:sz w:val="28"/>
          <w:szCs w:val="28"/>
        </w:rPr>
      </w:pPr>
      <w:r w:rsidRPr="003056BF">
        <w:rPr>
          <w:rFonts w:ascii="Times New Roman" w:hAnsi="Times New Roman" w:cs="Times New Roman"/>
          <w:sz w:val="28"/>
          <w:szCs w:val="28"/>
        </w:rPr>
        <w:t>4</w:t>
      </w:r>
      <w:r w:rsidR="000850AA" w:rsidRPr="003056BF">
        <w:rPr>
          <w:rFonts w:ascii="Times New Roman" w:hAnsi="Times New Roman" w:cs="Times New Roman"/>
          <w:sz w:val="28"/>
          <w:szCs w:val="28"/>
        </w:rPr>
        <w:t>6</w:t>
      </w:r>
      <w:r w:rsidRPr="003056BF">
        <w:rPr>
          <w:rFonts w:ascii="Times New Roman" w:hAnsi="Times New Roman" w:cs="Times New Roman"/>
          <w:sz w:val="28"/>
          <w:szCs w:val="28"/>
        </w:rPr>
        <w:t>. 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в том числе с использованием мобильного приложения «Инспектор». Решение о необходимости использования собственных технических средств, в том числе электронных вычислительных машин и электронных носителей информации, копировальных аппаратов, сканеров, телефонов (в том числе сотовой связи), средств аудио- и видеозаписи, фотоаппаратов, необходимых для проведения контрольных (надзорных) мероприятий,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принимается инспекторами самостоятельно.</w:t>
      </w:r>
    </w:p>
    <w:p w:rsidR="00A11F50" w:rsidRPr="003056BF" w:rsidRDefault="00A11F50" w:rsidP="00A11F50">
      <w:pPr>
        <w:ind w:firstLine="709"/>
        <w:jc w:val="both"/>
        <w:rPr>
          <w:rFonts w:ascii="Times New Roman" w:hAnsi="Times New Roman" w:cs="Times New Roman"/>
          <w:sz w:val="28"/>
          <w:szCs w:val="28"/>
        </w:rPr>
      </w:pPr>
      <w:r w:rsidRPr="003056BF">
        <w:rPr>
          <w:rFonts w:ascii="Times New Roman" w:hAnsi="Times New Roman" w:cs="Times New Roman"/>
          <w:sz w:val="28"/>
          <w:szCs w:val="28"/>
        </w:rPr>
        <w:t xml:space="preserve">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 и акте </w:t>
      </w:r>
      <w:r w:rsidRPr="003056BF">
        <w:rPr>
          <w:rFonts w:ascii="Times New Roman" w:eastAsia="Times New Roman" w:hAnsi="Times New Roman" w:cs="Times New Roman"/>
          <w:sz w:val="28"/>
          <w:szCs w:val="28"/>
        </w:rPr>
        <w:t>контрольного (надзорного) мероприятия без взаимодействия</w:t>
      </w:r>
      <w:r w:rsidRPr="003056BF">
        <w:rPr>
          <w:rFonts w:ascii="Times New Roman" w:hAnsi="Times New Roman" w:cs="Times New Roman"/>
          <w:sz w:val="28"/>
          <w:szCs w:val="28"/>
        </w:rPr>
        <w:t>.</w:t>
      </w:r>
    </w:p>
    <w:p w:rsidR="00A11F50" w:rsidRPr="003056BF" w:rsidRDefault="00A11F50" w:rsidP="00A11F50">
      <w:pPr>
        <w:ind w:firstLine="709"/>
        <w:jc w:val="both"/>
        <w:rPr>
          <w:rFonts w:ascii="Times New Roman" w:hAnsi="Times New Roman" w:cs="Times New Roman"/>
          <w:sz w:val="28"/>
          <w:szCs w:val="28"/>
        </w:rPr>
      </w:pPr>
      <w:r w:rsidRPr="003056BF">
        <w:rPr>
          <w:rFonts w:ascii="Times New Roman" w:hAnsi="Times New Roman" w:cs="Times New Roman"/>
          <w:sz w:val="28"/>
          <w:szCs w:val="28"/>
        </w:rPr>
        <w:lastRenderedPageBreak/>
        <w:t>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 Аудио- и видеозапись осуществляется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 Результаты проведения фотосъемки, аудио- и видеозаписи являются приложением к акту.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A11F50" w:rsidRPr="003056BF" w:rsidRDefault="00A11F50" w:rsidP="007377C3">
      <w:pPr>
        <w:pStyle w:val="ae"/>
        <w:tabs>
          <w:tab w:val="left" w:pos="1134"/>
        </w:tabs>
        <w:spacing w:after="0" w:line="240" w:lineRule="auto"/>
        <w:ind w:left="0" w:firstLine="709"/>
        <w:jc w:val="both"/>
        <w:rPr>
          <w:rFonts w:ascii="Times New Roman" w:hAnsi="Times New Roman" w:cs="Times New Roman"/>
          <w:sz w:val="28"/>
          <w:szCs w:val="28"/>
        </w:rPr>
      </w:pPr>
      <w:r w:rsidRPr="003056BF">
        <w:rPr>
          <w:rFonts w:ascii="Times New Roman" w:hAnsi="Times New Roman" w:cs="Times New Roman"/>
          <w:sz w:val="28"/>
          <w:szCs w:val="28"/>
        </w:rPr>
        <w:t>4</w:t>
      </w:r>
      <w:r w:rsidR="007377C3" w:rsidRPr="003056BF">
        <w:rPr>
          <w:rFonts w:ascii="Times New Roman" w:hAnsi="Times New Roman" w:cs="Times New Roman"/>
          <w:sz w:val="28"/>
          <w:szCs w:val="28"/>
        </w:rPr>
        <w:t>7</w:t>
      </w:r>
      <w:r w:rsidRPr="003056BF">
        <w:rPr>
          <w:rFonts w:ascii="Times New Roman" w:hAnsi="Times New Roman" w:cs="Times New Roman"/>
          <w:sz w:val="28"/>
          <w:szCs w:val="28"/>
        </w:rPr>
        <w:t>. 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по основаниям, предусмотренным</w:t>
      </w:r>
      <w:r w:rsidR="005849A9">
        <w:rPr>
          <w:rFonts w:ascii="Times New Roman" w:hAnsi="Times New Roman" w:cs="Times New Roman"/>
          <w:sz w:val="28"/>
          <w:szCs w:val="28"/>
        </w:rPr>
        <w:t xml:space="preserve"> </w:t>
      </w:r>
      <w:r w:rsidRPr="003056BF">
        <w:rPr>
          <w:rStyle w:val="-"/>
          <w:rFonts w:ascii="Times New Roman" w:hAnsi="Times New Roman" w:cs="Times New Roman"/>
          <w:color w:val="auto"/>
          <w:sz w:val="28"/>
          <w:szCs w:val="28"/>
          <w:u w:val="none"/>
        </w:rPr>
        <w:t>статьей 57</w:t>
      </w:r>
      <w:r w:rsidRPr="003056BF">
        <w:rPr>
          <w:rFonts w:ascii="Times New Roman" w:hAnsi="Times New Roman" w:cs="Times New Roman"/>
          <w:sz w:val="28"/>
          <w:szCs w:val="28"/>
        </w:rPr>
        <w:t xml:space="preserve"> Федерального закона № 248-ФЗ.</w:t>
      </w:r>
    </w:p>
    <w:p w:rsidR="00A11F50" w:rsidRPr="003056BF" w:rsidRDefault="00A11F50" w:rsidP="007377C3">
      <w:pPr>
        <w:pStyle w:val="ae"/>
        <w:tabs>
          <w:tab w:val="left" w:pos="1134"/>
        </w:tabs>
        <w:spacing w:after="0" w:line="240" w:lineRule="auto"/>
        <w:ind w:left="0" w:firstLine="709"/>
        <w:jc w:val="both"/>
        <w:rPr>
          <w:rFonts w:ascii="Times New Roman" w:hAnsi="Times New Roman" w:cs="Times New Roman"/>
          <w:sz w:val="28"/>
          <w:szCs w:val="28"/>
        </w:rPr>
      </w:pPr>
      <w:r w:rsidRPr="003056BF">
        <w:rPr>
          <w:rFonts w:ascii="Times New Roman" w:hAnsi="Times New Roman" w:cs="Times New Roman"/>
          <w:sz w:val="28"/>
          <w:szCs w:val="28"/>
        </w:rPr>
        <w:t>4</w:t>
      </w:r>
      <w:r w:rsidR="007377C3" w:rsidRPr="003056BF">
        <w:rPr>
          <w:rFonts w:ascii="Times New Roman" w:hAnsi="Times New Roman" w:cs="Times New Roman"/>
          <w:sz w:val="28"/>
          <w:szCs w:val="28"/>
        </w:rPr>
        <w:t>8</w:t>
      </w:r>
      <w:r w:rsidRPr="003056BF">
        <w:rPr>
          <w:rFonts w:ascii="Times New Roman" w:hAnsi="Times New Roman" w:cs="Times New Roman"/>
          <w:sz w:val="28"/>
          <w:szCs w:val="28"/>
        </w:rPr>
        <w:t xml:space="preserve">. </w:t>
      </w:r>
      <w:r w:rsidRPr="003056BF">
        <w:rPr>
          <w:rFonts w:ascii="Times New Roman" w:eastAsia="Calibri" w:hAnsi="Times New Roman" w:cs="Times New Roman"/>
          <w:color w:val="000000"/>
          <w:sz w:val="28"/>
          <w:szCs w:val="28"/>
        </w:rPr>
        <w:t>Документарная проверка проводится в порядке, установленном статьей 72 Федерального закона № 248-ФЗ.</w:t>
      </w:r>
    </w:p>
    <w:p w:rsidR="00A11F50" w:rsidRPr="003056BF" w:rsidRDefault="00A11F50" w:rsidP="00A11F50">
      <w:pPr>
        <w:jc w:val="both"/>
        <w:rPr>
          <w:rFonts w:ascii="Times New Roman" w:hAnsi="Times New Roman" w:cs="Times New Roman"/>
          <w:sz w:val="28"/>
          <w:szCs w:val="28"/>
        </w:rPr>
      </w:pPr>
      <w:r w:rsidRPr="003056BF">
        <w:rPr>
          <w:rFonts w:ascii="Times New Roman" w:eastAsia="Calibri" w:hAnsi="Times New Roman" w:cs="Times New Roman"/>
          <w:sz w:val="28"/>
          <w:szCs w:val="28"/>
        </w:rPr>
        <w:tab/>
        <w:t xml:space="preserve">В ходе документарной проверки рассматриваются документы контролируемых лиц, имеющиеся в распоряжении </w:t>
      </w:r>
      <w:r w:rsidRPr="003056BF">
        <w:rPr>
          <w:rFonts w:ascii="Times New Roman" w:eastAsia="Calibri" w:hAnsi="Times New Roman" w:cs="Times New Roman"/>
          <w:bCs/>
          <w:sz w:val="28"/>
          <w:szCs w:val="28"/>
        </w:rPr>
        <w:t>контрольного органа</w:t>
      </w:r>
      <w:r w:rsidRPr="003056BF">
        <w:rPr>
          <w:rFonts w:ascii="Times New Roman" w:eastAsia="Calibri" w:hAnsi="Times New Roman" w:cs="Times New Roman"/>
          <w:sz w:val="28"/>
          <w:szCs w:val="28"/>
        </w:rPr>
        <w:t xml:space="preserve">,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w:t>
      </w:r>
      <w:r w:rsidR="00D9629A" w:rsidRPr="003056BF">
        <w:rPr>
          <w:rFonts w:ascii="Times New Roman" w:eastAsia="Calibri" w:hAnsi="Times New Roman" w:cs="Times New Roman"/>
          <w:sz w:val="28"/>
          <w:szCs w:val="28"/>
        </w:rPr>
        <w:t xml:space="preserve">муниципального </w:t>
      </w:r>
      <w:r w:rsidR="00D9629A" w:rsidRPr="003056BF">
        <w:rPr>
          <w:rFonts w:ascii="Times New Roman" w:eastAsiaTheme="minorHAnsi" w:hAnsi="Times New Roman" w:cs="Times New Roman"/>
          <w:sz w:val="28"/>
          <w:szCs w:val="28"/>
          <w:lang w:eastAsia="en-US"/>
        </w:rPr>
        <w:t>контроля в сфере благоустройства</w:t>
      </w:r>
      <w:r w:rsidRPr="003056BF">
        <w:rPr>
          <w:rFonts w:ascii="Times New Roman" w:eastAsia="Calibri" w:hAnsi="Times New Roman" w:cs="Times New Roman"/>
          <w:sz w:val="28"/>
          <w:szCs w:val="28"/>
        </w:rPr>
        <w:t>.</w:t>
      </w:r>
    </w:p>
    <w:p w:rsidR="00A11F50" w:rsidRPr="003056BF" w:rsidRDefault="00A11F50" w:rsidP="005E5518">
      <w:pPr>
        <w:ind w:firstLine="709"/>
        <w:jc w:val="both"/>
        <w:rPr>
          <w:rFonts w:ascii="Times New Roman" w:hAnsi="Times New Roman" w:cs="Times New Roman"/>
          <w:sz w:val="28"/>
          <w:szCs w:val="28"/>
        </w:rPr>
      </w:pPr>
      <w:r w:rsidRPr="003056BF">
        <w:rPr>
          <w:rFonts w:ascii="Times New Roman" w:eastAsia="Calibri" w:hAnsi="Times New Roman" w:cs="Times New Roman"/>
          <w:sz w:val="28"/>
          <w:szCs w:val="28"/>
        </w:rPr>
        <w:t>4</w:t>
      </w:r>
      <w:r w:rsidR="005E5518" w:rsidRPr="003056BF">
        <w:rPr>
          <w:rFonts w:ascii="Times New Roman" w:eastAsia="Calibri" w:hAnsi="Times New Roman" w:cs="Times New Roman"/>
          <w:sz w:val="28"/>
          <w:szCs w:val="28"/>
        </w:rPr>
        <w:t>9</w:t>
      </w:r>
      <w:r w:rsidRPr="003056BF">
        <w:rPr>
          <w:rFonts w:ascii="Times New Roman" w:eastAsia="Calibri" w:hAnsi="Times New Roman" w:cs="Times New Roman"/>
          <w:sz w:val="28"/>
          <w:szCs w:val="28"/>
        </w:rPr>
        <w:t>. В ходе документарной проверки могут совершаться следующие контрольные  действия:</w:t>
      </w:r>
    </w:p>
    <w:p w:rsidR="00A11F50" w:rsidRPr="003056BF" w:rsidRDefault="00A11F50" w:rsidP="00A11F50">
      <w:pPr>
        <w:jc w:val="both"/>
        <w:rPr>
          <w:rFonts w:ascii="Times New Roman" w:eastAsia="Calibri" w:hAnsi="Times New Roman" w:cs="Times New Roman"/>
          <w:sz w:val="28"/>
          <w:szCs w:val="28"/>
        </w:rPr>
      </w:pPr>
      <w:r w:rsidRPr="003056BF">
        <w:rPr>
          <w:rFonts w:ascii="Times New Roman" w:eastAsia="Calibri" w:hAnsi="Times New Roman" w:cs="Times New Roman"/>
          <w:sz w:val="28"/>
          <w:szCs w:val="28"/>
        </w:rPr>
        <w:tab/>
        <w:t>1) получение письменных объяснений;</w:t>
      </w:r>
    </w:p>
    <w:p w:rsidR="00A11F50" w:rsidRPr="003056BF" w:rsidRDefault="00A11F50" w:rsidP="00A11F50">
      <w:pPr>
        <w:jc w:val="both"/>
        <w:rPr>
          <w:rFonts w:ascii="Times New Roman" w:hAnsi="Times New Roman" w:cs="Times New Roman"/>
          <w:sz w:val="28"/>
          <w:szCs w:val="28"/>
        </w:rPr>
      </w:pPr>
      <w:r w:rsidRPr="003056BF">
        <w:rPr>
          <w:rFonts w:ascii="Times New Roman" w:eastAsia="Calibri" w:hAnsi="Times New Roman" w:cs="Times New Roman"/>
          <w:sz w:val="28"/>
          <w:szCs w:val="28"/>
        </w:rPr>
        <w:tab/>
        <w:t>2) истребование документов;</w:t>
      </w:r>
    </w:p>
    <w:p w:rsidR="00A11F50" w:rsidRPr="003056BF" w:rsidRDefault="00A11F50" w:rsidP="00A11F50">
      <w:pPr>
        <w:jc w:val="both"/>
        <w:rPr>
          <w:rFonts w:ascii="Times New Roman" w:hAnsi="Times New Roman" w:cs="Times New Roman"/>
          <w:sz w:val="28"/>
          <w:szCs w:val="28"/>
        </w:rPr>
      </w:pPr>
      <w:r w:rsidRPr="003056BF">
        <w:rPr>
          <w:rFonts w:ascii="Times New Roman" w:eastAsia="Calibri" w:hAnsi="Times New Roman" w:cs="Times New Roman"/>
          <w:sz w:val="28"/>
          <w:szCs w:val="28"/>
        </w:rPr>
        <w:tab/>
        <w:t xml:space="preserve">3) экспертиза. </w:t>
      </w:r>
    </w:p>
    <w:p w:rsidR="00A11F50" w:rsidRPr="003056BF" w:rsidRDefault="00CF475C" w:rsidP="00CF475C">
      <w:pPr>
        <w:ind w:firstLine="709"/>
        <w:jc w:val="both"/>
        <w:rPr>
          <w:rFonts w:ascii="Times New Roman" w:hAnsi="Times New Roman" w:cs="Times New Roman"/>
          <w:sz w:val="28"/>
          <w:szCs w:val="28"/>
        </w:rPr>
      </w:pPr>
      <w:r w:rsidRPr="003056BF">
        <w:rPr>
          <w:rFonts w:ascii="Times New Roman" w:eastAsia="Calibri" w:hAnsi="Times New Roman" w:cs="Times New Roman"/>
          <w:sz w:val="28"/>
          <w:szCs w:val="28"/>
        </w:rPr>
        <w:t>50</w:t>
      </w:r>
      <w:r w:rsidR="00A11F50" w:rsidRPr="003056BF">
        <w:rPr>
          <w:rFonts w:ascii="Times New Roman" w:eastAsia="Calibri" w:hAnsi="Times New Roman" w:cs="Times New Roman"/>
          <w:sz w:val="28"/>
          <w:szCs w:val="28"/>
        </w:rPr>
        <w:t xml:space="preserve">. Срок проведения документарной проверки не может превышать десять рабочих дней. </w:t>
      </w:r>
    </w:p>
    <w:p w:rsidR="00A11F50" w:rsidRPr="003056BF" w:rsidRDefault="00CF475C" w:rsidP="00CF475C">
      <w:pPr>
        <w:pStyle w:val="af"/>
        <w:spacing w:before="0" w:beforeAutospacing="0" w:after="0" w:afterAutospacing="0"/>
        <w:ind w:firstLine="709"/>
        <w:jc w:val="both"/>
        <w:rPr>
          <w:sz w:val="28"/>
          <w:szCs w:val="28"/>
        </w:rPr>
      </w:pPr>
      <w:r w:rsidRPr="003056BF">
        <w:rPr>
          <w:sz w:val="28"/>
          <w:szCs w:val="28"/>
        </w:rPr>
        <w:t>51</w:t>
      </w:r>
      <w:r w:rsidR="00A11F50" w:rsidRPr="003056BF">
        <w:rPr>
          <w:sz w:val="28"/>
          <w:szCs w:val="28"/>
        </w:rPr>
        <w:t>.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части 1 статьи 57 Федерального закона № 248 - ФЗ.</w:t>
      </w:r>
    </w:p>
    <w:p w:rsidR="00A11F50" w:rsidRPr="003056BF" w:rsidRDefault="00CF475C" w:rsidP="00CF475C">
      <w:pPr>
        <w:ind w:firstLine="709"/>
        <w:jc w:val="both"/>
        <w:rPr>
          <w:rFonts w:ascii="Times New Roman" w:hAnsi="Times New Roman" w:cs="Times New Roman"/>
          <w:sz w:val="28"/>
          <w:szCs w:val="28"/>
        </w:rPr>
      </w:pPr>
      <w:r w:rsidRPr="003056BF">
        <w:rPr>
          <w:rFonts w:ascii="Times New Roman" w:hAnsi="Times New Roman" w:cs="Times New Roman"/>
          <w:sz w:val="28"/>
          <w:szCs w:val="28"/>
        </w:rPr>
        <w:t>52</w:t>
      </w:r>
      <w:r w:rsidR="00A11F50" w:rsidRPr="003056BF">
        <w:rPr>
          <w:rFonts w:ascii="Times New Roman" w:hAnsi="Times New Roman" w:cs="Times New Roman"/>
          <w:sz w:val="28"/>
          <w:szCs w:val="28"/>
        </w:rPr>
        <w:t xml:space="preserve">. </w:t>
      </w:r>
      <w:r w:rsidR="00A11F50" w:rsidRPr="003056BF">
        <w:rPr>
          <w:rFonts w:ascii="Times New Roman" w:eastAsia="Calibri" w:hAnsi="Times New Roman" w:cs="Times New Roman"/>
          <w:sz w:val="28"/>
          <w:szCs w:val="28"/>
        </w:rPr>
        <w:t>Инспекционный визит проводится в порядке, установленном статьей 70 Федерального закона № 248-ФЗ.</w:t>
      </w:r>
    </w:p>
    <w:p w:rsidR="00A11F50" w:rsidRPr="003056BF" w:rsidRDefault="00A11F50" w:rsidP="00CF475C">
      <w:pPr>
        <w:ind w:firstLine="709"/>
        <w:jc w:val="both"/>
        <w:rPr>
          <w:rFonts w:ascii="Times New Roman" w:hAnsi="Times New Roman" w:cs="Times New Roman"/>
          <w:sz w:val="28"/>
          <w:szCs w:val="28"/>
        </w:rPr>
      </w:pPr>
      <w:r w:rsidRPr="003056BF">
        <w:rPr>
          <w:rFonts w:ascii="Times New Roman" w:hAnsi="Times New Roman" w:cs="Times New Roman"/>
          <w:sz w:val="28"/>
          <w:szCs w:val="28"/>
        </w:rPr>
        <w:t>5</w:t>
      </w:r>
      <w:r w:rsidR="00CF475C" w:rsidRPr="003056BF">
        <w:rPr>
          <w:rFonts w:ascii="Times New Roman" w:hAnsi="Times New Roman" w:cs="Times New Roman"/>
          <w:sz w:val="28"/>
          <w:szCs w:val="28"/>
        </w:rPr>
        <w:t>3</w:t>
      </w:r>
      <w:r w:rsidRPr="003056BF">
        <w:rPr>
          <w:rFonts w:ascii="Times New Roman" w:hAnsi="Times New Roman" w:cs="Times New Roman"/>
          <w:sz w:val="28"/>
          <w:szCs w:val="28"/>
        </w:rPr>
        <w:t>. В ходе инспекционного визита могут совершаться следующие контрольные (надзорные) действия:</w:t>
      </w:r>
    </w:p>
    <w:p w:rsidR="00A11F50" w:rsidRPr="003056BF" w:rsidRDefault="00A11F50" w:rsidP="00A11F50">
      <w:pPr>
        <w:ind w:firstLine="709"/>
        <w:jc w:val="both"/>
        <w:rPr>
          <w:rFonts w:ascii="Times New Roman" w:hAnsi="Times New Roman" w:cs="Times New Roman"/>
          <w:sz w:val="28"/>
          <w:szCs w:val="28"/>
        </w:rPr>
      </w:pPr>
      <w:r w:rsidRPr="003056BF">
        <w:rPr>
          <w:rFonts w:ascii="Times New Roman" w:hAnsi="Times New Roman" w:cs="Times New Roman"/>
          <w:sz w:val="28"/>
          <w:szCs w:val="28"/>
        </w:rPr>
        <w:t>1) осмотр;</w:t>
      </w:r>
    </w:p>
    <w:p w:rsidR="00A11F50" w:rsidRPr="003056BF" w:rsidRDefault="00A11F50" w:rsidP="00A11F50">
      <w:pPr>
        <w:ind w:firstLine="709"/>
        <w:jc w:val="both"/>
        <w:rPr>
          <w:rFonts w:ascii="Times New Roman" w:hAnsi="Times New Roman" w:cs="Times New Roman"/>
          <w:sz w:val="28"/>
          <w:szCs w:val="28"/>
        </w:rPr>
      </w:pPr>
      <w:r w:rsidRPr="003056BF">
        <w:rPr>
          <w:rFonts w:ascii="Times New Roman" w:hAnsi="Times New Roman" w:cs="Times New Roman"/>
          <w:sz w:val="28"/>
          <w:szCs w:val="28"/>
        </w:rPr>
        <w:t>2) опрос;</w:t>
      </w:r>
    </w:p>
    <w:p w:rsidR="00A11F50" w:rsidRPr="003056BF" w:rsidRDefault="00A11F50" w:rsidP="00A11F50">
      <w:pPr>
        <w:ind w:firstLine="709"/>
        <w:jc w:val="both"/>
        <w:rPr>
          <w:rFonts w:ascii="Times New Roman" w:hAnsi="Times New Roman" w:cs="Times New Roman"/>
          <w:sz w:val="28"/>
          <w:szCs w:val="28"/>
        </w:rPr>
      </w:pPr>
      <w:r w:rsidRPr="003056BF">
        <w:rPr>
          <w:rFonts w:ascii="Times New Roman" w:hAnsi="Times New Roman" w:cs="Times New Roman"/>
          <w:sz w:val="28"/>
          <w:szCs w:val="28"/>
        </w:rPr>
        <w:t>3) получение письменных объяснений;</w:t>
      </w:r>
    </w:p>
    <w:p w:rsidR="00A11F50" w:rsidRPr="003056BF" w:rsidRDefault="00A11F50" w:rsidP="00A11F50">
      <w:pPr>
        <w:ind w:firstLine="709"/>
        <w:jc w:val="both"/>
        <w:rPr>
          <w:rFonts w:ascii="Times New Roman" w:hAnsi="Times New Roman" w:cs="Times New Roman"/>
          <w:sz w:val="28"/>
          <w:szCs w:val="28"/>
        </w:rPr>
      </w:pPr>
      <w:r w:rsidRPr="003056BF">
        <w:rPr>
          <w:rFonts w:ascii="Times New Roman" w:hAnsi="Times New Roman" w:cs="Times New Roman"/>
          <w:sz w:val="28"/>
          <w:szCs w:val="28"/>
        </w:rPr>
        <w:t>4) инструментальное обследование;</w:t>
      </w:r>
    </w:p>
    <w:p w:rsidR="00A11F50" w:rsidRPr="003056BF" w:rsidRDefault="00A11F50" w:rsidP="00A11F50">
      <w:pPr>
        <w:ind w:firstLine="709"/>
        <w:jc w:val="both"/>
        <w:rPr>
          <w:rFonts w:ascii="Times New Roman" w:hAnsi="Times New Roman" w:cs="Times New Roman"/>
          <w:sz w:val="28"/>
          <w:szCs w:val="28"/>
        </w:rPr>
      </w:pPr>
      <w:r w:rsidRPr="003056BF">
        <w:rPr>
          <w:rFonts w:ascii="Times New Roman" w:hAnsi="Times New Roman" w:cs="Times New Roman"/>
          <w:sz w:val="28"/>
          <w:szCs w:val="28"/>
        </w:rPr>
        <w:t xml:space="preserve">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w:t>
      </w:r>
      <w:r w:rsidRPr="003056BF">
        <w:rPr>
          <w:rFonts w:ascii="Times New Roman" w:hAnsi="Times New Roman" w:cs="Times New Roman"/>
          <w:sz w:val="28"/>
          <w:szCs w:val="28"/>
        </w:rPr>
        <w:lastRenderedPageBreak/>
        <w:t>обособленных структурных подразделений) либо объекта контроля.</w:t>
      </w:r>
      <w:bookmarkStart w:id="3" w:name="_Hlk186028209"/>
    </w:p>
    <w:p w:rsidR="00A11F50" w:rsidRPr="003056BF" w:rsidRDefault="00CF475C" w:rsidP="00CF475C">
      <w:pPr>
        <w:ind w:firstLine="709"/>
        <w:jc w:val="both"/>
        <w:rPr>
          <w:rFonts w:ascii="Times New Roman" w:hAnsi="Times New Roman" w:cs="Times New Roman"/>
          <w:sz w:val="28"/>
          <w:szCs w:val="28"/>
        </w:rPr>
      </w:pPr>
      <w:r w:rsidRPr="003056BF">
        <w:rPr>
          <w:rFonts w:ascii="Times New Roman" w:hAnsi="Times New Roman" w:cs="Times New Roman"/>
          <w:sz w:val="28"/>
          <w:szCs w:val="28"/>
        </w:rPr>
        <w:t>54</w:t>
      </w:r>
      <w:r w:rsidR="00A11F50" w:rsidRPr="003056BF">
        <w:rPr>
          <w:rFonts w:ascii="Times New Roman" w:hAnsi="Times New Roman" w:cs="Times New Roman"/>
          <w:sz w:val="28"/>
          <w:szCs w:val="28"/>
        </w:rPr>
        <w:t>. Инспекционный визит может быть проведен с использованием средств дистанционного взаимодей</w:t>
      </w:r>
      <w:r w:rsidRPr="003056BF">
        <w:rPr>
          <w:rFonts w:ascii="Times New Roman" w:hAnsi="Times New Roman" w:cs="Times New Roman"/>
          <w:sz w:val="28"/>
          <w:szCs w:val="28"/>
        </w:rPr>
        <w:t xml:space="preserve">ствия, в том числе посредством </w:t>
      </w:r>
      <w:r w:rsidR="00A11F50" w:rsidRPr="003056BF">
        <w:rPr>
          <w:rFonts w:ascii="Times New Roman" w:hAnsi="Times New Roman" w:cs="Times New Roman"/>
          <w:sz w:val="28"/>
          <w:szCs w:val="28"/>
        </w:rPr>
        <w:t>видео-конференц-связи, а также с использованием мобильного приложения «Инспектор».</w:t>
      </w:r>
    </w:p>
    <w:bookmarkEnd w:id="3"/>
    <w:p w:rsidR="00A11F50" w:rsidRPr="003056BF" w:rsidRDefault="00CF475C" w:rsidP="00CF475C">
      <w:pPr>
        <w:ind w:firstLine="709"/>
        <w:jc w:val="both"/>
        <w:rPr>
          <w:rFonts w:ascii="Times New Roman" w:hAnsi="Times New Roman" w:cs="Times New Roman"/>
          <w:sz w:val="28"/>
          <w:szCs w:val="28"/>
        </w:rPr>
      </w:pPr>
      <w:r w:rsidRPr="003056BF">
        <w:rPr>
          <w:rFonts w:ascii="Times New Roman" w:hAnsi="Times New Roman" w:cs="Times New Roman"/>
          <w:sz w:val="28"/>
          <w:szCs w:val="28"/>
        </w:rPr>
        <w:t>55</w:t>
      </w:r>
      <w:r w:rsidR="00A11F50" w:rsidRPr="003056BF">
        <w:rPr>
          <w:rFonts w:ascii="Times New Roman" w:hAnsi="Times New Roman" w:cs="Times New Roman"/>
          <w:sz w:val="28"/>
          <w:szCs w:val="28"/>
        </w:rPr>
        <w:t>. Срок проведения инспекционного визита в одном месте осуществления деятельности либо на одном объекте (территории) не может превышать один рабочий день.</w:t>
      </w:r>
    </w:p>
    <w:p w:rsidR="00A11F50" w:rsidRPr="003056BF" w:rsidRDefault="00A11F50" w:rsidP="00CF475C">
      <w:pPr>
        <w:pStyle w:val="af"/>
        <w:spacing w:before="0" w:beforeAutospacing="0" w:after="0" w:afterAutospacing="0"/>
        <w:ind w:firstLine="709"/>
        <w:jc w:val="both"/>
        <w:rPr>
          <w:sz w:val="28"/>
          <w:szCs w:val="28"/>
        </w:rPr>
      </w:pPr>
      <w:r w:rsidRPr="003056BF">
        <w:rPr>
          <w:sz w:val="28"/>
          <w:szCs w:val="28"/>
        </w:rPr>
        <w:t>5</w:t>
      </w:r>
      <w:r w:rsidR="00CF475C" w:rsidRPr="003056BF">
        <w:rPr>
          <w:sz w:val="28"/>
          <w:szCs w:val="28"/>
        </w:rPr>
        <w:t>6</w:t>
      </w:r>
      <w:r w:rsidRPr="003056BF">
        <w:rPr>
          <w:sz w:val="28"/>
          <w:szCs w:val="28"/>
        </w:rPr>
        <w:t>.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части 1, частью 3 статьи 57 и частью 12 статьи 66 Федерального закона №248-ФЗ.</w:t>
      </w:r>
    </w:p>
    <w:p w:rsidR="00A11F50" w:rsidRPr="003056BF" w:rsidRDefault="00CF475C" w:rsidP="00CF475C">
      <w:pPr>
        <w:ind w:firstLine="709"/>
        <w:jc w:val="both"/>
        <w:rPr>
          <w:rFonts w:ascii="Times New Roman" w:hAnsi="Times New Roman" w:cs="Times New Roman"/>
          <w:sz w:val="28"/>
          <w:szCs w:val="28"/>
        </w:rPr>
      </w:pPr>
      <w:r w:rsidRPr="003056BF">
        <w:rPr>
          <w:rFonts w:ascii="Times New Roman" w:hAnsi="Times New Roman" w:cs="Times New Roman"/>
          <w:sz w:val="28"/>
          <w:szCs w:val="28"/>
        </w:rPr>
        <w:t>57</w:t>
      </w:r>
      <w:r w:rsidR="00A11F50" w:rsidRPr="003056BF">
        <w:rPr>
          <w:rFonts w:ascii="Times New Roman" w:hAnsi="Times New Roman" w:cs="Times New Roman"/>
          <w:sz w:val="28"/>
          <w:szCs w:val="28"/>
        </w:rPr>
        <w:t xml:space="preserve">. </w:t>
      </w:r>
      <w:r w:rsidR="00A11F50" w:rsidRPr="003056BF">
        <w:rPr>
          <w:rFonts w:ascii="Times New Roman" w:eastAsia="Calibri" w:hAnsi="Times New Roman" w:cs="Times New Roman"/>
          <w:sz w:val="28"/>
          <w:szCs w:val="28"/>
        </w:rPr>
        <w:t>Рейдовый осмотр проводится в порядке, установленном статьей 71 Федерального закона № 248-ФЗ.</w:t>
      </w:r>
    </w:p>
    <w:p w:rsidR="00A11F50" w:rsidRPr="003056BF" w:rsidRDefault="00A11F50" w:rsidP="00A11F50">
      <w:pPr>
        <w:ind w:firstLine="709"/>
        <w:jc w:val="both"/>
        <w:rPr>
          <w:rFonts w:ascii="Times New Roman" w:hAnsi="Times New Roman" w:cs="Times New Roman"/>
          <w:sz w:val="28"/>
          <w:szCs w:val="28"/>
        </w:rPr>
      </w:pPr>
      <w:r w:rsidRPr="003056BF">
        <w:rPr>
          <w:rFonts w:ascii="Times New Roman" w:hAnsi="Times New Roman" w:cs="Times New Roman"/>
          <w:sz w:val="28"/>
          <w:szCs w:val="28"/>
        </w:rPr>
        <w:t>В ходе рейдового осмотра могут совершаться следующие контрольные (надзорные) действия:</w:t>
      </w:r>
    </w:p>
    <w:p w:rsidR="00A11F50" w:rsidRPr="003056BF" w:rsidRDefault="00A11F50" w:rsidP="00CF475C">
      <w:pPr>
        <w:pStyle w:val="af"/>
        <w:spacing w:before="0" w:beforeAutospacing="0" w:after="0" w:afterAutospacing="0"/>
        <w:ind w:firstLine="709"/>
        <w:jc w:val="both"/>
        <w:rPr>
          <w:sz w:val="28"/>
          <w:szCs w:val="28"/>
        </w:rPr>
      </w:pPr>
      <w:r w:rsidRPr="003056BF">
        <w:rPr>
          <w:sz w:val="28"/>
          <w:szCs w:val="28"/>
        </w:rPr>
        <w:t>1) осмотр;</w:t>
      </w:r>
    </w:p>
    <w:p w:rsidR="00A11F50" w:rsidRPr="003056BF" w:rsidRDefault="00A11F50" w:rsidP="00CF475C">
      <w:pPr>
        <w:pStyle w:val="af"/>
        <w:spacing w:before="0" w:beforeAutospacing="0" w:after="0" w:afterAutospacing="0"/>
        <w:ind w:firstLine="709"/>
        <w:jc w:val="both"/>
        <w:rPr>
          <w:sz w:val="28"/>
          <w:szCs w:val="28"/>
        </w:rPr>
      </w:pPr>
      <w:r w:rsidRPr="003056BF">
        <w:rPr>
          <w:sz w:val="28"/>
          <w:szCs w:val="28"/>
        </w:rPr>
        <w:t xml:space="preserve">2) досмотр; </w:t>
      </w:r>
    </w:p>
    <w:p w:rsidR="00A11F50" w:rsidRPr="003056BF" w:rsidRDefault="00A11F50" w:rsidP="00CF475C">
      <w:pPr>
        <w:pStyle w:val="af"/>
        <w:spacing w:before="0" w:beforeAutospacing="0" w:after="0" w:afterAutospacing="0"/>
        <w:ind w:firstLine="709"/>
        <w:jc w:val="both"/>
        <w:rPr>
          <w:sz w:val="28"/>
          <w:szCs w:val="28"/>
        </w:rPr>
      </w:pPr>
      <w:r w:rsidRPr="003056BF">
        <w:rPr>
          <w:sz w:val="28"/>
          <w:szCs w:val="28"/>
        </w:rPr>
        <w:t xml:space="preserve">3) опрос; </w:t>
      </w:r>
    </w:p>
    <w:p w:rsidR="00A11F50" w:rsidRPr="003056BF" w:rsidRDefault="00A11F50" w:rsidP="00CF475C">
      <w:pPr>
        <w:pStyle w:val="af"/>
        <w:spacing w:before="0" w:beforeAutospacing="0" w:after="0" w:afterAutospacing="0"/>
        <w:ind w:firstLine="709"/>
        <w:jc w:val="both"/>
        <w:rPr>
          <w:sz w:val="28"/>
          <w:szCs w:val="28"/>
        </w:rPr>
      </w:pPr>
      <w:r w:rsidRPr="003056BF">
        <w:rPr>
          <w:sz w:val="28"/>
          <w:szCs w:val="28"/>
        </w:rPr>
        <w:t xml:space="preserve">4) получение письменных объяснений; </w:t>
      </w:r>
    </w:p>
    <w:p w:rsidR="00A11F50" w:rsidRPr="003056BF" w:rsidRDefault="00A11F50" w:rsidP="00CF475C">
      <w:pPr>
        <w:pStyle w:val="af"/>
        <w:spacing w:before="0" w:beforeAutospacing="0" w:after="0" w:afterAutospacing="0"/>
        <w:ind w:firstLine="709"/>
        <w:jc w:val="both"/>
        <w:rPr>
          <w:sz w:val="28"/>
          <w:szCs w:val="28"/>
        </w:rPr>
      </w:pPr>
      <w:r w:rsidRPr="003056BF">
        <w:rPr>
          <w:sz w:val="28"/>
          <w:szCs w:val="28"/>
        </w:rPr>
        <w:t xml:space="preserve">5) истребование документов; </w:t>
      </w:r>
    </w:p>
    <w:p w:rsidR="00A11F50" w:rsidRPr="003056BF" w:rsidRDefault="00A11F50" w:rsidP="00CF475C">
      <w:pPr>
        <w:pStyle w:val="af"/>
        <w:spacing w:before="0" w:beforeAutospacing="0" w:after="0" w:afterAutospacing="0"/>
        <w:ind w:firstLine="709"/>
        <w:jc w:val="both"/>
        <w:rPr>
          <w:sz w:val="28"/>
          <w:szCs w:val="28"/>
        </w:rPr>
      </w:pPr>
      <w:r w:rsidRPr="003056BF">
        <w:rPr>
          <w:sz w:val="28"/>
          <w:szCs w:val="28"/>
        </w:rPr>
        <w:t xml:space="preserve">6) инструментальное обследование; </w:t>
      </w:r>
    </w:p>
    <w:p w:rsidR="00A11F50" w:rsidRPr="003056BF" w:rsidRDefault="00A11F50" w:rsidP="00CF475C">
      <w:pPr>
        <w:pStyle w:val="af"/>
        <w:spacing w:before="0" w:beforeAutospacing="0" w:after="0" w:afterAutospacing="0"/>
        <w:ind w:firstLine="709"/>
        <w:jc w:val="both"/>
        <w:rPr>
          <w:sz w:val="28"/>
          <w:szCs w:val="28"/>
        </w:rPr>
      </w:pPr>
      <w:r w:rsidRPr="003056BF">
        <w:rPr>
          <w:sz w:val="28"/>
          <w:szCs w:val="28"/>
        </w:rPr>
        <w:t>8) экспертиза.</w:t>
      </w:r>
    </w:p>
    <w:p w:rsidR="00A11F50" w:rsidRPr="003056BF" w:rsidRDefault="00A11F50" w:rsidP="00F7766C">
      <w:pPr>
        <w:pStyle w:val="af"/>
        <w:spacing w:before="0" w:beforeAutospacing="0" w:after="0" w:afterAutospacing="0"/>
        <w:ind w:firstLine="709"/>
        <w:jc w:val="both"/>
        <w:rPr>
          <w:sz w:val="28"/>
          <w:szCs w:val="28"/>
        </w:rPr>
      </w:pPr>
      <w:r w:rsidRPr="003056BF">
        <w:rPr>
          <w:sz w:val="28"/>
          <w:szCs w:val="28"/>
        </w:rPr>
        <w:t>5</w:t>
      </w:r>
      <w:r w:rsidR="00F7766C" w:rsidRPr="003056BF">
        <w:rPr>
          <w:sz w:val="28"/>
          <w:szCs w:val="28"/>
        </w:rPr>
        <w:t>8</w:t>
      </w:r>
      <w:r w:rsidRPr="003056BF">
        <w:rPr>
          <w:sz w:val="28"/>
          <w:szCs w:val="28"/>
        </w:rPr>
        <w:t>. Рейдовый осмотр может быть проведен с использованием средств дистанционного взаимодей</w:t>
      </w:r>
      <w:r w:rsidR="00F7766C" w:rsidRPr="003056BF">
        <w:rPr>
          <w:sz w:val="28"/>
          <w:szCs w:val="28"/>
        </w:rPr>
        <w:t xml:space="preserve">ствия, в том числе посредством </w:t>
      </w:r>
      <w:r w:rsidRPr="003056BF">
        <w:rPr>
          <w:sz w:val="28"/>
          <w:szCs w:val="28"/>
        </w:rPr>
        <w:t>видео-конференц-связи, а также с использованием мобильного приложения «Инспектор».</w:t>
      </w:r>
    </w:p>
    <w:p w:rsidR="00A11F50" w:rsidRPr="003056BF" w:rsidRDefault="00A11F50" w:rsidP="00F7766C">
      <w:pPr>
        <w:pStyle w:val="af"/>
        <w:spacing w:before="0" w:beforeAutospacing="0" w:after="0" w:afterAutospacing="0"/>
        <w:ind w:firstLine="709"/>
        <w:jc w:val="both"/>
        <w:rPr>
          <w:sz w:val="28"/>
          <w:szCs w:val="28"/>
        </w:rPr>
      </w:pPr>
      <w:r w:rsidRPr="003056BF">
        <w:rPr>
          <w:sz w:val="28"/>
          <w:szCs w:val="28"/>
        </w:rPr>
        <w:t>5</w:t>
      </w:r>
      <w:r w:rsidR="00F7766C" w:rsidRPr="003056BF">
        <w:rPr>
          <w:sz w:val="28"/>
          <w:szCs w:val="28"/>
        </w:rPr>
        <w:t>9</w:t>
      </w:r>
      <w:r w:rsidRPr="003056BF">
        <w:rPr>
          <w:sz w:val="28"/>
          <w:szCs w:val="28"/>
        </w:rPr>
        <w:t>.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A11F50" w:rsidRPr="003056BF" w:rsidRDefault="00F7766C" w:rsidP="00F7766C">
      <w:pPr>
        <w:pStyle w:val="af"/>
        <w:spacing w:before="0" w:beforeAutospacing="0" w:after="0" w:afterAutospacing="0"/>
        <w:ind w:firstLine="709"/>
        <w:jc w:val="both"/>
        <w:rPr>
          <w:sz w:val="28"/>
          <w:szCs w:val="28"/>
        </w:rPr>
      </w:pPr>
      <w:r w:rsidRPr="003056BF">
        <w:rPr>
          <w:sz w:val="28"/>
          <w:szCs w:val="28"/>
        </w:rPr>
        <w:t>60</w:t>
      </w:r>
      <w:r w:rsidR="00A11F50" w:rsidRPr="003056BF">
        <w:rPr>
          <w:sz w:val="28"/>
          <w:szCs w:val="28"/>
        </w:rPr>
        <w:t>. Рейдовый осмотр может проводиться только по согласованию с органами прокуратуры, за исключением случаев его проведения в соответствии с пунктами 3, 4, части 1, частью 3 статьи 57 и частью 12 статьи 66 Федерального закона № 248-ФЗ.</w:t>
      </w:r>
    </w:p>
    <w:p w:rsidR="00A11F50" w:rsidRPr="003056BF" w:rsidRDefault="00F7766C" w:rsidP="00F7766C">
      <w:pPr>
        <w:ind w:firstLine="709"/>
        <w:jc w:val="both"/>
        <w:rPr>
          <w:rFonts w:ascii="Times New Roman" w:hAnsi="Times New Roman" w:cs="Times New Roman"/>
          <w:sz w:val="28"/>
          <w:szCs w:val="28"/>
        </w:rPr>
      </w:pPr>
      <w:r w:rsidRPr="003056BF">
        <w:rPr>
          <w:rFonts w:ascii="Times New Roman" w:hAnsi="Times New Roman" w:cs="Times New Roman"/>
          <w:sz w:val="28"/>
          <w:szCs w:val="28"/>
        </w:rPr>
        <w:t>61</w:t>
      </w:r>
      <w:r w:rsidR="00A11F50" w:rsidRPr="003056BF">
        <w:rPr>
          <w:rFonts w:ascii="Times New Roman" w:hAnsi="Times New Roman" w:cs="Times New Roman"/>
          <w:sz w:val="28"/>
          <w:szCs w:val="28"/>
        </w:rPr>
        <w:t xml:space="preserve">. </w:t>
      </w:r>
      <w:r w:rsidR="00A11F50" w:rsidRPr="003056BF">
        <w:rPr>
          <w:rFonts w:ascii="Times New Roman" w:eastAsia="Calibri" w:hAnsi="Times New Roman" w:cs="Times New Roman"/>
          <w:sz w:val="28"/>
          <w:szCs w:val="28"/>
        </w:rPr>
        <w:t>Выездная проверка проводится в порядке, установленном статьей 73 Федерального закона № 248-ФЗ.</w:t>
      </w:r>
    </w:p>
    <w:p w:rsidR="00A11F50" w:rsidRPr="003056BF" w:rsidRDefault="00A11F50" w:rsidP="00A11F50">
      <w:pPr>
        <w:ind w:firstLine="709"/>
        <w:jc w:val="both"/>
        <w:rPr>
          <w:rFonts w:ascii="Times New Roman" w:hAnsi="Times New Roman" w:cs="Times New Roman"/>
          <w:sz w:val="28"/>
          <w:szCs w:val="28"/>
        </w:rPr>
      </w:pPr>
      <w:r w:rsidRPr="003056BF">
        <w:rPr>
          <w:rFonts w:ascii="Times New Roman" w:hAnsi="Times New Roman" w:cs="Times New Roman"/>
          <w:sz w:val="28"/>
          <w:szCs w:val="28"/>
        </w:rPr>
        <w:t>В ходе выездной проверки могут совершаться следующие контрольные (надзорные) действия:</w:t>
      </w:r>
    </w:p>
    <w:p w:rsidR="00A11F50" w:rsidRPr="003056BF" w:rsidRDefault="00A11F50" w:rsidP="00A11F50">
      <w:pPr>
        <w:ind w:firstLine="709"/>
        <w:jc w:val="both"/>
        <w:rPr>
          <w:rFonts w:ascii="Times New Roman" w:hAnsi="Times New Roman" w:cs="Times New Roman"/>
          <w:sz w:val="28"/>
          <w:szCs w:val="28"/>
        </w:rPr>
      </w:pPr>
      <w:r w:rsidRPr="003056BF">
        <w:rPr>
          <w:rFonts w:ascii="Times New Roman" w:hAnsi="Times New Roman" w:cs="Times New Roman"/>
          <w:sz w:val="28"/>
          <w:szCs w:val="28"/>
        </w:rPr>
        <w:t>1) осмотр;</w:t>
      </w:r>
    </w:p>
    <w:p w:rsidR="00A11F50" w:rsidRPr="003056BF" w:rsidRDefault="00A11F50" w:rsidP="00A11F50">
      <w:pPr>
        <w:ind w:firstLine="709"/>
        <w:jc w:val="both"/>
        <w:rPr>
          <w:rFonts w:ascii="Times New Roman" w:hAnsi="Times New Roman" w:cs="Times New Roman"/>
          <w:sz w:val="28"/>
          <w:szCs w:val="28"/>
        </w:rPr>
      </w:pPr>
      <w:r w:rsidRPr="003056BF">
        <w:rPr>
          <w:rFonts w:ascii="Times New Roman" w:hAnsi="Times New Roman" w:cs="Times New Roman"/>
          <w:sz w:val="28"/>
          <w:szCs w:val="28"/>
        </w:rPr>
        <w:t>2) досмотр;</w:t>
      </w:r>
    </w:p>
    <w:p w:rsidR="00A11F50" w:rsidRPr="003056BF" w:rsidRDefault="00A11F50" w:rsidP="00A11F50">
      <w:pPr>
        <w:ind w:firstLine="709"/>
        <w:jc w:val="both"/>
        <w:rPr>
          <w:rFonts w:ascii="Times New Roman" w:hAnsi="Times New Roman" w:cs="Times New Roman"/>
          <w:sz w:val="28"/>
          <w:szCs w:val="28"/>
        </w:rPr>
      </w:pPr>
      <w:r w:rsidRPr="003056BF">
        <w:rPr>
          <w:rFonts w:ascii="Times New Roman" w:hAnsi="Times New Roman" w:cs="Times New Roman"/>
          <w:sz w:val="28"/>
          <w:szCs w:val="28"/>
        </w:rPr>
        <w:t>3) опрос;</w:t>
      </w:r>
    </w:p>
    <w:p w:rsidR="00A11F50" w:rsidRPr="003056BF" w:rsidRDefault="00A11F50" w:rsidP="00A11F50">
      <w:pPr>
        <w:ind w:firstLine="709"/>
        <w:jc w:val="both"/>
        <w:rPr>
          <w:rFonts w:ascii="Times New Roman" w:hAnsi="Times New Roman" w:cs="Times New Roman"/>
          <w:sz w:val="28"/>
          <w:szCs w:val="28"/>
        </w:rPr>
      </w:pPr>
      <w:r w:rsidRPr="003056BF">
        <w:rPr>
          <w:rFonts w:ascii="Times New Roman" w:hAnsi="Times New Roman" w:cs="Times New Roman"/>
          <w:sz w:val="28"/>
          <w:szCs w:val="28"/>
        </w:rPr>
        <w:t>4) получение письменных объяснений;</w:t>
      </w:r>
    </w:p>
    <w:p w:rsidR="00A11F50" w:rsidRPr="003056BF" w:rsidRDefault="00A11F50" w:rsidP="00A11F50">
      <w:pPr>
        <w:ind w:firstLine="709"/>
        <w:jc w:val="both"/>
        <w:rPr>
          <w:rFonts w:ascii="Times New Roman" w:hAnsi="Times New Roman" w:cs="Times New Roman"/>
          <w:sz w:val="28"/>
          <w:szCs w:val="28"/>
        </w:rPr>
      </w:pPr>
      <w:r w:rsidRPr="003056BF">
        <w:rPr>
          <w:rFonts w:ascii="Times New Roman" w:hAnsi="Times New Roman" w:cs="Times New Roman"/>
          <w:sz w:val="28"/>
          <w:szCs w:val="28"/>
        </w:rPr>
        <w:t>5) истребование документов;</w:t>
      </w:r>
    </w:p>
    <w:p w:rsidR="00A11F50" w:rsidRPr="003056BF" w:rsidRDefault="00A11F50" w:rsidP="00A11F50">
      <w:pPr>
        <w:ind w:firstLine="709"/>
        <w:jc w:val="both"/>
        <w:rPr>
          <w:rFonts w:ascii="Times New Roman" w:hAnsi="Times New Roman" w:cs="Times New Roman"/>
          <w:sz w:val="28"/>
          <w:szCs w:val="28"/>
        </w:rPr>
      </w:pPr>
      <w:r w:rsidRPr="003056BF">
        <w:rPr>
          <w:rFonts w:ascii="Times New Roman" w:hAnsi="Times New Roman" w:cs="Times New Roman"/>
          <w:sz w:val="28"/>
          <w:szCs w:val="28"/>
        </w:rPr>
        <w:t>6) инструментальное обследование.</w:t>
      </w:r>
    </w:p>
    <w:p w:rsidR="00A11F50" w:rsidRPr="003056BF" w:rsidRDefault="00F7766C" w:rsidP="00F7766C">
      <w:pPr>
        <w:ind w:firstLine="709"/>
        <w:jc w:val="both"/>
        <w:rPr>
          <w:rFonts w:ascii="Times New Roman" w:hAnsi="Times New Roman" w:cs="Times New Roman"/>
          <w:sz w:val="28"/>
          <w:szCs w:val="28"/>
        </w:rPr>
      </w:pPr>
      <w:r w:rsidRPr="003056BF">
        <w:rPr>
          <w:rFonts w:ascii="Times New Roman" w:hAnsi="Times New Roman" w:cs="Times New Roman"/>
          <w:sz w:val="28"/>
          <w:szCs w:val="28"/>
        </w:rPr>
        <w:t>62</w:t>
      </w:r>
      <w:r w:rsidR="00A11F50" w:rsidRPr="003056BF">
        <w:rPr>
          <w:rFonts w:ascii="Times New Roman" w:hAnsi="Times New Roman" w:cs="Times New Roman"/>
          <w:sz w:val="28"/>
          <w:szCs w:val="28"/>
        </w:rPr>
        <w:t xml:space="preserve">. Выездная проверка может быть проведена с использованием средств </w:t>
      </w:r>
      <w:r w:rsidR="00A11F50" w:rsidRPr="003056BF">
        <w:rPr>
          <w:rFonts w:ascii="Times New Roman" w:hAnsi="Times New Roman" w:cs="Times New Roman"/>
          <w:sz w:val="28"/>
          <w:szCs w:val="28"/>
        </w:rPr>
        <w:lastRenderedPageBreak/>
        <w:t>дистанционного взаимодействия, в том числе посредством видео-конференц-связи, а также с использованием мобильного приложения «Инспектор».</w:t>
      </w:r>
    </w:p>
    <w:p w:rsidR="00A11F50" w:rsidRPr="003056BF" w:rsidRDefault="00A11F50" w:rsidP="00F7766C">
      <w:pPr>
        <w:ind w:firstLine="709"/>
        <w:jc w:val="both"/>
        <w:rPr>
          <w:rFonts w:ascii="Times New Roman" w:hAnsi="Times New Roman" w:cs="Times New Roman"/>
          <w:sz w:val="28"/>
          <w:szCs w:val="28"/>
        </w:rPr>
      </w:pPr>
      <w:r w:rsidRPr="003056BF">
        <w:rPr>
          <w:rFonts w:ascii="Times New Roman" w:hAnsi="Times New Roman" w:cs="Times New Roman"/>
          <w:sz w:val="28"/>
          <w:szCs w:val="28"/>
        </w:rPr>
        <w:t>6</w:t>
      </w:r>
      <w:r w:rsidR="00F7766C" w:rsidRPr="003056BF">
        <w:rPr>
          <w:rFonts w:ascii="Times New Roman" w:hAnsi="Times New Roman" w:cs="Times New Roman"/>
          <w:sz w:val="28"/>
          <w:szCs w:val="28"/>
        </w:rPr>
        <w:t>3</w:t>
      </w:r>
      <w:r w:rsidRPr="003056BF">
        <w:rPr>
          <w:rFonts w:ascii="Times New Roman" w:hAnsi="Times New Roman" w:cs="Times New Roman"/>
          <w:sz w:val="28"/>
          <w:szCs w:val="28"/>
        </w:rPr>
        <w:t xml:space="preserve">.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w:t>
      </w:r>
    </w:p>
    <w:p w:rsidR="00A11F50" w:rsidRPr="003056BF" w:rsidRDefault="00F7766C" w:rsidP="00F7766C">
      <w:pPr>
        <w:pStyle w:val="ae"/>
        <w:tabs>
          <w:tab w:val="left" w:pos="1134"/>
        </w:tabs>
        <w:spacing w:after="0" w:line="240" w:lineRule="auto"/>
        <w:ind w:left="0" w:firstLine="709"/>
        <w:jc w:val="both"/>
        <w:rPr>
          <w:rFonts w:ascii="Times New Roman" w:hAnsi="Times New Roman" w:cs="Times New Roman"/>
          <w:sz w:val="28"/>
          <w:szCs w:val="28"/>
        </w:rPr>
      </w:pPr>
      <w:r w:rsidRPr="003056BF">
        <w:rPr>
          <w:rFonts w:ascii="Times New Roman" w:eastAsia="Calibri" w:hAnsi="Times New Roman" w:cs="Times New Roman"/>
          <w:sz w:val="28"/>
          <w:szCs w:val="28"/>
        </w:rPr>
        <w:t>64</w:t>
      </w:r>
      <w:r w:rsidR="00A11F50" w:rsidRPr="003056BF">
        <w:rPr>
          <w:rFonts w:ascii="Times New Roman" w:eastAsia="Calibri" w:hAnsi="Times New Roman" w:cs="Times New Roman"/>
          <w:sz w:val="28"/>
          <w:szCs w:val="28"/>
        </w:rPr>
        <w:t>. В соответствии с частью 8 статьи 31 Федерального закона № 248-ФЗ,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(надзорного) мероприятия при наступлении следующих случаев:</w:t>
      </w:r>
    </w:p>
    <w:p w:rsidR="00A11F50" w:rsidRPr="003056BF" w:rsidRDefault="00F7766C" w:rsidP="00F7766C">
      <w:pPr>
        <w:pStyle w:val="ae"/>
        <w:tabs>
          <w:tab w:val="left" w:pos="1134"/>
        </w:tabs>
        <w:spacing w:after="0" w:line="240" w:lineRule="auto"/>
        <w:ind w:left="0" w:firstLine="709"/>
        <w:jc w:val="both"/>
        <w:rPr>
          <w:rFonts w:ascii="Times New Roman" w:eastAsia="Calibri" w:hAnsi="Times New Roman" w:cs="Times New Roman"/>
          <w:sz w:val="28"/>
          <w:szCs w:val="28"/>
        </w:rPr>
      </w:pPr>
      <w:r w:rsidRPr="003056BF">
        <w:rPr>
          <w:rFonts w:ascii="Times New Roman" w:eastAsia="Calibri" w:hAnsi="Times New Roman" w:cs="Times New Roman"/>
          <w:sz w:val="28"/>
          <w:szCs w:val="28"/>
        </w:rPr>
        <w:t>1)</w:t>
      </w:r>
      <w:r w:rsidR="00A11F50" w:rsidRPr="003056BF">
        <w:rPr>
          <w:rFonts w:ascii="Times New Roman" w:eastAsia="Calibri" w:hAnsi="Times New Roman" w:cs="Times New Roman"/>
          <w:sz w:val="28"/>
          <w:szCs w:val="28"/>
        </w:rPr>
        <w:t xml:space="preserve"> нахождение на стационарном лечении в медицинском учреждении;</w:t>
      </w:r>
    </w:p>
    <w:p w:rsidR="00F7766C" w:rsidRPr="003056BF" w:rsidRDefault="00F7766C" w:rsidP="00F7766C">
      <w:pPr>
        <w:pStyle w:val="ae"/>
        <w:tabs>
          <w:tab w:val="left" w:pos="1134"/>
        </w:tabs>
        <w:spacing w:after="0" w:line="240" w:lineRule="auto"/>
        <w:ind w:left="0" w:firstLine="709"/>
        <w:jc w:val="both"/>
        <w:rPr>
          <w:rFonts w:ascii="Times New Roman" w:hAnsi="Times New Roman" w:cs="Times New Roman"/>
          <w:sz w:val="28"/>
          <w:szCs w:val="28"/>
        </w:rPr>
      </w:pPr>
      <w:r w:rsidRPr="003056BF">
        <w:rPr>
          <w:rFonts w:ascii="Times New Roman" w:eastAsia="Calibri" w:hAnsi="Times New Roman" w:cs="Times New Roman"/>
          <w:sz w:val="28"/>
          <w:szCs w:val="28"/>
        </w:rPr>
        <w:t>2)</w:t>
      </w:r>
      <w:r w:rsidR="00A11F50" w:rsidRPr="003056BF">
        <w:rPr>
          <w:rFonts w:ascii="Times New Roman" w:eastAsia="Calibri" w:hAnsi="Times New Roman" w:cs="Times New Roman"/>
          <w:sz w:val="28"/>
          <w:szCs w:val="28"/>
        </w:rPr>
        <w:t xml:space="preserve"> нахождение за пределами Российской Федерации;</w:t>
      </w:r>
    </w:p>
    <w:p w:rsidR="00F7766C" w:rsidRPr="003056BF" w:rsidRDefault="00F7766C" w:rsidP="00F7766C">
      <w:pPr>
        <w:pStyle w:val="ae"/>
        <w:tabs>
          <w:tab w:val="left" w:pos="1134"/>
        </w:tabs>
        <w:spacing w:after="0" w:line="240" w:lineRule="auto"/>
        <w:ind w:left="0" w:firstLine="709"/>
        <w:jc w:val="both"/>
        <w:rPr>
          <w:rFonts w:ascii="Times New Roman" w:hAnsi="Times New Roman" w:cs="Times New Roman"/>
          <w:sz w:val="28"/>
          <w:szCs w:val="28"/>
        </w:rPr>
      </w:pPr>
      <w:r w:rsidRPr="003056BF">
        <w:rPr>
          <w:rFonts w:ascii="Times New Roman" w:hAnsi="Times New Roman" w:cs="Times New Roman"/>
          <w:sz w:val="28"/>
          <w:szCs w:val="28"/>
        </w:rPr>
        <w:t xml:space="preserve">3) </w:t>
      </w:r>
      <w:r w:rsidR="00A11F50" w:rsidRPr="003056BF">
        <w:rPr>
          <w:rFonts w:ascii="Times New Roman" w:eastAsia="Calibri" w:hAnsi="Times New Roman" w:cs="Times New Roman"/>
          <w:sz w:val="28"/>
          <w:szCs w:val="28"/>
        </w:rPr>
        <w:t>административный арест;</w:t>
      </w:r>
    </w:p>
    <w:p w:rsidR="00F7766C" w:rsidRPr="003056BF" w:rsidRDefault="00F7766C" w:rsidP="00F7766C">
      <w:pPr>
        <w:pStyle w:val="ae"/>
        <w:tabs>
          <w:tab w:val="left" w:pos="1134"/>
        </w:tabs>
        <w:spacing w:after="0" w:line="240" w:lineRule="auto"/>
        <w:ind w:left="0" w:firstLine="709"/>
        <w:jc w:val="both"/>
        <w:rPr>
          <w:rFonts w:ascii="Times New Roman" w:hAnsi="Times New Roman" w:cs="Times New Roman"/>
          <w:sz w:val="28"/>
          <w:szCs w:val="28"/>
        </w:rPr>
      </w:pPr>
      <w:r w:rsidRPr="003056BF">
        <w:rPr>
          <w:rFonts w:ascii="Times New Roman" w:hAnsi="Times New Roman" w:cs="Times New Roman"/>
          <w:sz w:val="28"/>
          <w:szCs w:val="28"/>
        </w:rPr>
        <w:t xml:space="preserve">4) </w:t>
      </w:r>
      <w:r w:rsidR="00A11F50" w:rsidRPr="003056BF">
        <w:rPr>
          <w:rFonts w:ascii="Times New Roman" w:eastAsia="Calibri" w:hAnsi="Times New Roman" w:cs="Times New Roman"/>
          <w:sz w:val="28"/>
          <w:szCs w:val="28"/>
        </w:rPr>
        <w:t>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A11F50" w:rsidRPr="003056BF" w:rsidRDefault="00F7766C" w:rsidP="00F7766C">
      <w:pPr>
        <w:pStyle w:val="ae"/>
        <w:tabs>
          <w:tab w:val="left" w:pos="1134"/>
        </w:tabs>
        <w:spacing w:after="0" w:line="240" w:lineRule="auto"/>
        <w:ind w:left="0" w:firstLine="709"/>
        <w:jc w:val="both"/>
        <w:rPr>
          <w:rFonts w:ascii="Times New Roman" w:hAnsi="Times New Roman" w:cs="Times New Roman"/>
          <w:sz w:val="28"/>
          <w:szCs w:val="28"/>
        </w:rPr>
      </w:pPr>
      <w:r w:rsidRPr="003056BF">
        <w:rPr>
          <w:rFonts w:ascii="Times New Roman" w:hAnsi="Times New Roman" w:cs="Times New Roman"/>
          <w:sz w:val="28"/>
          <w:szCs w:val="28"/>
        </w:rPr>
        <w:t xml:space="preserve">5) </w:t>
      </w:r>
      <w:r w:rsidR="00A11F50" w:rsidRPr="003056BF">
        <w:rPr>
          <w:rFonts w:ascii="Times New Roman" w:eastAsia="Calibri" w:hAnsi="Times New Roman" w:cs="Times New Roman"/>
          <w:sz w:val="28"/>
          <w:szCs w:val="28"/>
        </w:rPr>
        <w:t xml:space="preserve">наступление </w:t>
      </w:r>
      <w:r w:rsidR="00A11F50" w:rsidRPr="003056BF">
        <w:rPr>
          <w:rFonts w:ascii="Times New Roman" w:eastAsia="Calibri" w:hAnsi="Times New Roman" w:cs="Times New Roman"/>
          <w:iCs/>
          <w:sz w:val="28"/>
          <w:szCs w:val="28"/>
        </w:rPr>
        <w:t>обстоятельств непреодолимой силы, препятствующих присутствию лица при проведении контрольного(надзорного) мероприятия (военные действия, катастрофа, стихийное бедствие, крупная авария, эпидемия и другие чрезвычайные обстоятельства).</w:t>
      </w:r>
    </w:p>
    <w:p w:rsidR="00A11F50" w:rsidRPr="003056BF" w:rsidRDefault="00A11F50" w:rsidP="00A11F50">
      <w:pPr>
        <w:ind w:firstLine="454"/>
        <w:jc w:val="both"/>
        <w:rPr>
          <w:rFonts w:ascii="Times New Roman" w:hAnsi="Times New Roman" w:cs="Times New Roman"/>
          <w:sz w:val="28"/>
          <w:szCs w:val="28"/>
        </w:rPr>
      </w:pPr>
      <w:r w:rsidRPr="003056BF">
        <w:rPr>
          <w:rFonts w:ascii="Times New Roman" w:eastAsia="Calibri" w:hAnsi="Times New Roman" w:cs="Times New Roman"/>
          <w:sz w:val="28"/>
          <w:szCs w:val="28"/>
        </w:rPr>
        <w:t>Информация лица должна содержать:</w:t>
      </w:r>
    </w:p>
    <w:p w:rsidR="00A11F50" w:rsidRPr="003056BF" w:rsidRDefault="00A11F50" w:rsidP="00A11F50">
      <w:pPr>
        <w:pStyle w:val="ae"/>
        <w:tabs>
          <w:tab w:val="left" w:pos="993"/>
        </w:tabs>
        <w:spacing w:after="0" w:line="240" w:lineRule="auto"/>
        <w:ind w:left="0" w:firstLine="454"/>
        <w:jc w:val="both"/>
        <w:rPr>
          <w:rFonts w:ascii="Times New Roman" w:hAnsi="Times New Roman" w:cs="Times New Roman"/>
          <w:sz w:val="28"/>
          <w:szCs w:val="28"/>
        </w:rPr>
      </w:pPr>
      <w:r w:rsidRPr="003056BF">
        <w:rPr>
          <w:rFonts w:ascii="Times New Roman" w:eastAsia="Calibri" w:hAnsi="Times New Roman" w:cs="Times New Roman"/>
          <w:sz w:val="28"/>
          <w:szCs w:val="28"/>
        </w:rPr>
        <w:t>1) описание обстоятельств непреодолимой силы и их продолжительность;</w:t>
      </w:r>
    </w:p>
    <w:p w:rsidR="00A11F50" w:rsidRPr="003056BF" w:rsidRDefault="00A11F50" w:rsidP="00A11F50">
      <w:pPr>
        <w:pStyle w:val="ae"/>
        <w:tabs>
          <w:tab w:val="left" w:pos="993"/>
        </w:tabs>
        <w:spacing w:after="0" w:line="240" w:lineRule="auto"/>
        <w:ind w:left="0" w:firstLine="454"/>
        <w:jc w:val="both"/>
        <w:rPr>
          <w:rFonts w:ascii="Times New Roman" w:hAnsi="Times New Roman" w:cs="Times New Roman"/>
          <w:sz w:val="28"/>
          <w:szCs w:val="28"/>
        </w:rPr>
      </w:pPr>
      <w:r w:rsidRPr="003056BF">
        <w:rPr>
          <w:rFonts w:ascii="Times New Roman" w:eastAsia="Calibri" w:hAnsi="Times New Roman" w:cs="Times New Roman"/>
          <w:sz w:val="28"/>
          <w:szCs w:val="28"/>
        </w:rPr>
        <w:t>2)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rsidR="00A11F50" w:rsidRPr="003056BF" w:rsidRDefault="00A11F50" w:rsidP="00A11F50">
      <w:pPr>
        <w:pStyle w:val="ae"/>
        <w:tabs>
          <w:tab w:val="left" w:pos="993"/>
        </w:tabs>
        <w:spacing w:after="0" w:line="240" w:lineRule="auto"/>
        <w:ind w:left="0" w:firstLine="454"/>
        <w:jc w:val="both"/>
        <w:rPr>
          <w:rFonts w:ascii="Times New Roman" w:hAnsi="Times New Roman" w:cs="Times New Roman"/>
          <w:sz w:val="28"/>
          <w:szCs w:val="28"/>
        </w:rPr>
      </w:pPr>
      <w:r w:rsidRPr="003056BF">
        <w:rPr>
          <w:rFonts w:ascii="Times New Roman" w:eastAsia="Calibri" w:hAnsi="Times New Roman" w:cs="Times New Roman"/>
          <w:sz w:val="28"/>
          <w:szCs w:val="28"/>
        </w:rPr>
        <w:t>3) указание на срок, необходимый для устранения обстоятельств, препятствующих присутствию при проведении контрольного (надзорного) мероприятия.</w:t>
      </w:r>
    </w:p>
    <w:p w:rsidR="00A11F50" w:rsidRPr="003056BF" w:rsidRDefault="00A11F50" w:rsidP="00A11F50">
      <w:pPr>
        <w:pStyle w:val="ae"/>
        <w:spacing w:after="0" w:line="240" w:lineRule="auto"/>
        <w:ind w:left="0" w:firstLine="737"/>
        <w:jc w:val="both"/>
        <w:rPr>
          <w:rFonts w:ascii="Times New Roman" w:hAnsi="Times New Roman" w:cs="Times New Roman"/>
          <w:sz w:val="28"/>
          <w:szCs w:val="28"/>
        </w:rPr>
      </w:pPr>
      <w:r w:rsidRPr="003056BF">
        <w:rPr>
          <w:rFonts w:ascii="Times New Roman" w:eastAsia="Calibri" w:hAnsi="Times New Roman" w:cs="Times New Roman"/>
          <w:sz w:val="28"/>
          <w:szCs w:val="28"/>
        </w:rPr>
        <w:t>При предоставлении указанной информации проведение контрольного (надзорного)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A11F50" w:rsidRPr="003056BF" w:rsidRDefault="00A11F50" w:rsidP="00A11F50">
      <w:pPr>
        <w:autoSpaceDE w:val="0"/>
        <w:autoSpaceDN w:val="0"/>
        <w:jc w:val="center"/>
        <w:outlineLvl w:val="1"/>
        <w:rPr>
          <w:rFonts w:ascii="Times New Roman" w:hAnsi="Times New Roman" w:cs="Times New Roman"/>
          <w:b/>
          <w:sz w:val="28"/>
          <w:szCs w:val="28"/>
        </w:rPr>
      </w:pPr>
    </w:p>
    <w:p w:rsidR="00A11F50" w:rsidRPr="003056BF" w:rsidRDefault="00A11F50" w:rsidP="00A11F50">
      <w:pPr>
        <w:autoSpaceDE w:val="0"/>
        <w:autoSpaceDN w:val="0"/>
        <w:jc w:val="center"/>
        <w:outlineLvl w:val="1"/>
        <w:rPr>
          <w:rFonts w:ascii="Times New Roman" w:hAnsi="Times New Roman" w:cs="Times New Roman"/>
          <w:b/>
          <w:sz w:val="28"/>
          <w:szCs w:val="28"/>
        </w:rPr>
      </w:pPr>
      <w:r w:rsidRPr="003056BF">
        <w:rPr>
          <w:rFonts w:ascii="Times New Roman" w:hAnsi="Times New Roman" w:cs="Times New Roman"/>
          <w:b/>
          <w:sz w:val="28"/>
          <w:szCs w:val="28"/>
        </w:rPr>
        <w:t>V. Результаты контрольного(надзорного) мероприятия</w:t>
      </w:r>
    </w:p>
    <w:p w:rsidR="00A11F50" w:rsidRPr="003056BF" w:rsidRDefault="00A11F50" w:rsidP="00A11F50">
      <w:pPr>
        <w:autoSpaceDE w:val="0"/>
        <w:autoSpaceDN w:val="0"/>
        <w:jc w:val="center"/>
        <w:rPr>
          <w:rFonts w:ascii="Times New Roman" w:hAnsi="Times New Roman" w:cs="Times New Roman"/>
          <w:sz w:val="28"/>
          <w:szCs w:val="28"/>
        </w:rPr>
      </w:pPr>
    </w:p>
    <w:p w:rsidR="00A11F50" w:rsidRPr="003056BF" w:rsidRDefault="006C3BE4" w:rsidP="006C3BE4">
      <w:pPr>
        <w:autoSpaceDE w:val="0"/>
        <w:autoSpaceDN w:val="0"/>
        <w:ind w:firstLine="426"/>
        <w:jc w:val="both"/>
        <w:rPr>
          <w:rFonts w:ascii="Times New Roman" w:hAnsi="Times New Roman" w:cs="Times New Roman"/>
          <w:sz w:val="28"/>
          <w:szCs w:val="28"/>
        </w:rPr>
      </w:pPr>
      <w:r w:rsidRPr="003056BF">
        <w:rPr>
          <w:rFonts w:ascii="Times New Roman" w:hAnsi="Times New Roman" w:cs="Times New Roman"/>
          <w:sz w:val="28"/>
          <w:szCs w:val="28"/>
        </w:rPr>
        <w:t>65</w:t>
      </w:r>
      <w:r w:rsidR="00A11F50" w:rsidRPr="003056BF">
        <w:rPr>
          <w:rFonts w:ascii="Times New Roman" w:hAnsi="Times New Roman" w:cs="Times New Roman"/>
          <w:sz w:val="28"/>
          <w:szCs w:val="28"/>
        </w:rPr>
        <w:t>. По результатам контрольных (надзорных) мероприятий, предусмотренных подпунктами пунктом 3</w:t>
      </w:r>
      <w:r w:rsidR="000E2D46" w:rsidRPr="003056BF">
        <w:rPr>
          <w:rFonts w:ascii="Times New Roman" w:hAnsi="Times New Roman" w:cs="Times New Roman"/>
          <w:sz w:val="28"/>
          <w:szCs w:val="28"/>
        </w:rPr>
        <w:t>8</w:t>
      </w:r>
      <w:r w:rsidR="00A11F50" w:rsidRPr="003056BF">
        <w:rPr>
          <w:rFonts w:ascii="Times New Roman" w:hAnsi="Times New Roman" w:cs="Times New Roman"/>
          <w:sz w:val="28"/>
          <w:szCs w:val="28"/>
        </w:rPr>
        <w:t xml:space="preserve"> настоящего Положения, составляется акт контрольного (надзорного) мероприятия.</w:t>
      </w:r>
    </w:p>
    <w:p w:rsidR="00A11F50" w:rsidRPr="003056BF" w:rsidRDefault="00A11F50" w:rsidP="006C3BE4">
      <w:pPr>
        <w:autoSpaceDE w:val="0"/>
        <w:autoSpaceDN w:val="0"/>
        <w:ind w:firstLine="426"/>
        <w:jc w:val="both"/>
        <w:rPr>
          <w:rFonts w:ascii="Times New Roman" w:hAnsi="Times New Roman" w:cs="Times New Roman"/>
          <w:sz w:val="28"/>
          <w:szCs w:val="28"/>
        </w:rPr>
      </w:pPr>
      <w:r w:rsidRPr="003056BF">
        <w:rPr>
          <w:rFonts w:ascii="Times New Roman" w:hAnsi="Times New Roman" w:cs="Times New Roman"/>
          <w:sz w:val="28"/>
          <w:szCs w:val="28"/>
        </w:rPr>
        <w:t>6</w:t>
      </w:r>
      <w:r w:rsidR="006C3BE4" w:rsidRPr="003056BF">
        <w:rPr>
          <w:rFonts w:ascii="Times New Roman" w:hAnsi="Times New Roman" w:cs="Times New Roman"/>
          <w:sz w:val="28"/>
          <w:szCs w:val="28"/>
        </w:rPr>
        <w:t>6</w:t>
      </w:r>
      <w:r w:rsidRPr="003056BF">
        <w:rPr>
          <w:rFonts w:ascii="Times New Roman" w:hAnsi="Times New Roman" w:cs="Times New Roman"/>
          <w:sz w:val="28"/>
          <w:szCs w:val="28"/>
        </w:rPr>
        <w:t xml:space="preserve">. </w:t>
      </w:r>
      <w:r w:rsidRPr="003056BF">
        <w:rPr>
          <w:rFonts w:ascii="Times New Roman" w:eastAsia="Calibri" w:hAnsi="Times New Roman"/>
          <w:sz w:val="28"/>
          <w:szCs w:val="28"/>
        </w:rPr>
        <w:t xml:space="preserve">Акт </w:t>
      </w:r>
      <w:r w:rsidRPr="003056BF">
        <w:rPr>
          <w:rFonts w:ascii="Times New Roman" w:hAnsi="Times New Roman" w:cs="Times New Roman"/>
          <w:sz w:val="28"/>
          <w:szCs w:val="28"/>
        </w:rPr>
        <w:t>контрольного (надзорного) мероприятия</w:t>
      </w:r>
      <w:r w:rsidRPr="003056BF">
        <w:rPr>
          <w:rFonts w:ascii="Times New Roman" w:eastAsia="Calibri" w:hAnsi="Times New Roman"/>
          <w:sz w:val="28"/>
          <w:szCs w:val="28"/>
        </w:rPr>
        <w:t xml:space="preserve">составляется </w:t>
      </w:r>
      <w:r w:rsidRPr="003056BF">
        <w:rPr>
          <w:rFonts w:ascii="Times New Roman" w:hAnsi="Times New Roman"/>
          <w:sz w:val="28"/>
          <w:szCs w:val="28"/>
        </w:rPr>
        <w:t>в сроки, определенные частью 3 статьи 87 Федерального закона № 248-ФЗ</w:t>
      </w:r>
      <w:r w:rsidRPr="003056BF">
        <w:rPr>
          <w:rFonts w:ascii="Times New Roman" w:hAnsi="Times New Roman" w:cs="Times New Roman"/>
          <w:sz w:val="28"/>
          <w:szCs w:val="28"/>
        </w:rPr>
        <w:t xml:space="preserve">. </w:t>
      </w:r>
    </w:p>
    <w:p w:rsidR="00A11F50" w:rsidRPr="003056BF" w:rsidRDefault="00A11F50" w:rsidP="006C3BE4">
      <w:pPr>
        <w:autoSpaceDE w:val="0"/>
        <w:autoSpaceDN w:val="0"/>
        <w:ind w:firstLine="709"/>
        <w:jc w:val="both"/>
        <w:rPr>
          <w:rFonts w:ascii="Times New Roman" w:hAnsi="Times New Roman" w:cs="Times New Roman"/>
          <w:sz w:val="28"/>
          <w:szCs w:val="28"/>
        </w:rPr>
      </w:pPr>
      <w:r w:rsidRPr="003056BF">
        <w:rPr>
          <w:rFonts w:ascii="Times New Roman" w:hAnsi="Times New Roman" w:cs="Times New Roman"/>
          <w:sz w:val="28"/>
          <w:szCs w:val="28"/>
        </w:rPr>
        <w:t>6</w:t>
      </w:r>
      <w:r w:rsidR="006C3BE4" w:rsidRPr="003056BF">
        <w:rPr>
          <w:rFonts w:ascii="Times New Roman" w:hAnsi="Times New Roman" w:cs="Times New Roman"/>
          <w:sz w:val="28"/>
          <w:szCs w:val="28"/>
        </w:rPr>
        <w:t>7</w:t>
      </w:r>
      <w:r w:rsidRPr="003056BF">
        <w:rPr>
          <w:rFonts w:ascii="Times New Roman" w:hAnsi="Times New Roman" w:cs="Times New Roman"/>
          <w:sz w:val="28"/>
          <w:szCs w:val="28"/>
        </w:rPr>
        <w:t xml:space="preserve">. Акт контрольного (надзорного) мероприятия подлежит направлению </w:t>
      </w:r>
      <w:r w:rsidRPr="003056BF">
        <w:rPr>
          <w:rFonts w:ascii="Times New Roman" w:hAnsi="Times New Roman" w:cs="Times New Roman"/>
          <w:sz w:val="28"/>
          <w:szCs w:val="28"/>
        </w:rPr>
        <w:lastRenderedPageBreak/>
        <w:t>контролируемому лицу в порядке, предусмотренном частью 5 статьи 21 Федерального закона № 248-ФЗ.</w:t>
      </w:r>
    </w:p>
    <w:p w:rsidR="00A11F50" w:rsidRPr="003056BF" w:rsidRDefault="006C3BE4" w:rsidP="006C3BE4">
      <w:pPr>
        <w:ind w:firstLine="709"/>
        <w:jc w:val="both"/>
        <w:rPr>
          <w:rFonts w:ascii="Times New Roman" w:hAnsi="Times New Roman" w:cs="Times New Roman"/>
          <w:sz w:val="28"/>
          <w:szCs w:val="28"/>
        </w:rPr>
      </w:pPr>
      <w:r w:rsidRPr="003056BF">
        <w:rPr>
          <w:rFonts w:ascii="Times New Roman" w:hAnsi="Times New Roman" w:cs="Times New Roman"/>
          <w:sz w:val="28"/>
          <w:szCs w:val="28"/>
        </w:rPr>
        <w:t>68</w:t>
      </w:r>
      <w:r w:rsidR="00A11F50" w:rsidRPr="003056BF">
        <w:rPr>
          <w:rFonts w:ascii="Times New Roman" w:hAnsi="Times New Roman" w:cs="Times New Roman"/>
          <w:sz w:val="28"/>
          <w:szCs w:val="28"/>
        </w:rPr>
        <w:t xml:space="preserve">. </w:t>
      </w:r>
      <w:r w:rsidR="00A11F50" w:rsidRPr="003056BF">
        <w:rPr>
          <w:rFonts w:ascii="Times New Roman" w:eastAsia="Times New Roman" w:hAnsi="Times New Roman" w:cs="Times New Roman"/>
          <w:sz w:val="28"/>
          <w:szCs w:val="28"/>
        </w:rPr>
        <w:t>В случае проведения контрольных (надзорных) мероприятий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(надзорный) орган направляет акт контролируемому лицу в порядке, установленном статьей 21 настоящего Федерального закона.</w:t>
      </w:r>
    </w:p>
    <w:p w:rsidR="00A11F50" w:rsidRPr="003056BF" w:rsidRDefault="006C3BE4" w:rsidP="006C3BE4">
      <w:pPr>
        <w:autoSpaceDE w:val="0"/>
        <w:autoSpaceDN w:val="0"/>
        <w:ind w:firstLine="709"/>
        <w:jc w:val="both"/>
        <w:rPr>
          <w:rFonts w:ascii="Times New Roman" w:hAnsi="Times New Roman" w:cs="Times New Roman"/>
          <w:sz w:val="28"/>
          <w:szCs w:val="28"/>
        </w:rPr>
      </w:pPr>
      <w:r w:rsidRPr="003056BF">
        <w:rPr>
          <w:rFonts w:ascii="Times New Roman" w:hAnsi="Times New Roman" w:cs="Times New Roman"/>
          <w:sz w:val="28"/>
          <w:szCs w:val="28"/>
        </w:rPr>
        <w:t>69</w:t>
      </w:r>
      <w:r w:rsidR="00A11F50" w:rsidRPr="003056BF">
        <w:rPr>
          <w:rFonts w:ascii="Times New Roman" w:hAnsi="Times New Roman" w:cs="Times New Roman"/>
          <w:sz w:val="28"/>
          <w:szCs w:val="28"/>
        </w:rPr>
        <w:t>. Результаты контрольного (надзор</w:t>
      </w:r>
      <w:r w:rsidRPr="003056BF">
        <w:rPr>
          <w:rFonts w:ascii="Times New Roman" w:hAnsi="Times New Roman" w:cs="Times New Roman"/>
          <w:sz w:val="28"/>
          <w:szCs w:val="28"/>
        </w:rPr>
        <w:t xml:space="preserve">ного) мероприятия оформляются   </w:t>
      </w:r>
      <w:r w:rsidR="00A11F50" w:rsidRPr="003056BF">
        <w:rPr>
          <w:rFonts w:ascii="Times New Roman" w:hAnsi="Times New Roman" w:cs="Times New Roman"/>
          <w:sz w:val="28"/>
          <w:szCs w:val="28"/>
        </w:rPr>
        <w:t>в порядке, предусмотренном статьей 87 Федерального закона № 248-ФЗ.</w:t>
      </w:r>
    </w:p>
    <w:p w:rsidR="00A11F50" w:rsidRPr="003056BF" w:rsidRDefault="006C3BE4" w:rsidP="006C3BE4">
      <w:pPr>
        <w:autoSpaceDE w:val="0"/>
        <w:autoSpaceDN w:val="0"/>
        <w:ind w:firstLine="709"/>
        <w:jc w:val="both"/>
        <w:rPr>
          <w:rFonts w:ascii="Times New Roman" w:hAnsi="Times New Roman" w:cs="Times New Roman"/>
          <w:sz w:val="28"/>
          <w:szCs w:val="28"/>
        </w:rPr>
      </w:pPr>
      <w:r w:rsidRPr="003056BF">
        <w:rPr>
          <w:rFonts w:ascii="Times New Roman" w:hAnsi="Times New Roman" w:cs="Times New Roman"/>
          <w:sz w:val="28"/>
          <w:szCs w:val="28"/>
        </w:rPr>
        <w:t>70</w:t>
      </w:r>
      <w:r w:rsidR="00A11F50" w:rsidRPr="003056BF">
        <w:rPr>
          <w:rFonts w:ascii="Times New Roman" w:hAnsi="Times New Roman" w:cs="Times New Roman"/>
          <w:sz w:val="28"/>
          <w:szCs w:val="28"/>
        </w:rPr>
        <w:t>. По результатам контрольных (надзорных) мероприятий контрольный (надзорный) орган принимает решения, предусмотренные частью 2 статьи 90 Федерального закона № 248-ФЗ.</w:t>
      </w:r>
    </w:p>
    <w:p w:rsidR="00A11F50" w:rsidRPr="003056BF" w:rsidRDefault="006C3BE4" w:rsidP="006C3BE4">
      <w:pPr>
        <w:pStyle w:val="af"/>
        <w:spacing w:before="0" w:beforeAutospacing="0" w:after="0" w:afterAutospacing="0"/>
        <w:ind w:firstLine="709"/>
        <w:jc w:val="both"/>
        <w:rPr>
          <w:sz w:val="28"/>
          <w:szCs w:val="28"/>
        </w:rPr>
      </w:pPr>
      <w:r w:rsidRPr="003056BF">
        <w:rPr>
          <w:sz w:val="28"/>
          <w:szCs w:val="28"/>
        </w:rPr>
        <w:t>71</w:t>
      </w:r>
      <w:r w:rsidR="00A11F50" w:rsidRPr="003056BF">
        <w:rPr>
          <w:sz w:val="28"/>
          <w:szCs w:val="28"/>
        </w:rPr>
        <w:t>. Контрольный орган может выдавать предписания об устранении выявленных нарушений обязательных требований к использованию и охране земель, в том числе выявленных в ходе наблюдения за соблюдением обязательных требований.</w:t>
      </w:r>
    </w:p>
    <w:p w:rsidR="00A11F50" w:rsidRPr="003056BF" w:rsidRDefault="00A11F50" w:rsidP="00A11F50">
      <w:pPr>
        <w:pStyle w:val="af"/>
        <w:spacing w:before="0" w:beforeAutospacing="0" w:after="0" w:afterAutospacing="0"/>
        <w:ind w:firstLine="567"/>
        <w:jc w:val="both"/>
        <w:rPr>
          <w:sz w:val="28"/>
          <w:szCs w:val="28"/>
        </w:rPr>
      </w:pPr>
      <w:r w:rsidRPr="003056BF">
        <w:rPr>
          <w:sz w:val="28"/>
          <w:szCs w:val="28"/>
        </w:rPr>
        <w:t xml:space="preserve">Предписание об устранении выявленных нарушений выдается контролируемому лицу в соответствии со статьей 90.1 Федерального закона </w:t>
      </w:r>
      <w:r w:rsidR="005849A9">
        <w:rPr>
          <w:sz w:val="28"/>
          <w:szCs w:val="28"/>
        </w:rPr>
        <w:t xml:space="preserve">                </w:t>
      </w:r>
      <w:r w:rsidRPr="003056BF">
        <w:rPr>
          <w:sz w:val="28"/>
          <w:szCs w:val="28"/>
        </w:rPr>
        <w:t>№ 248-ФЗ.</w:t>
      </w:r>
    </w:p>
    <w:p w:rsidR="00A11F50" w:rsidRPr="003056BF" w:rsidRDefault="00A11F50" w:rsidP="00A11F50">
      <w:pPr>
        <w:autoSpaceDE w:val="0"/>
        <w:autoSpaceDN w:val="0"/>
        <w:jc w:val="center"/>
        <w:outlineLvl w:val="1"/>
        <w:rPr>
          <w:rFonts w:ascii="Times New Roman" w:hAnsi="Times New Roman" w:cs="Times New Roman"/>
          <w:b/>
          <w:sz w:val="28"/>
          <w:szCs w:val="28"/>
        </w:rPr>
      </w:pPr>
    </w:p>
    <w:p w:rsidR="00A11F50" w:rsidRPr="003056BF" w:rsidRDefault="00A11F50" w:rsidP="00A11F50">
      <w:pPr>
        <w:autoSpaceDE w:val="0"/>
        <w:autoSpaceDN w:val="0"/>
        <w:jc w:val="center"/>
        <w:outlineLvl w:val="1"/>
        <w:rPr>
          <w:rFonts w:ascii="Times New Roman" w:hAnsi="Times New Roman" w:cs="Times New Roman"/>
          <w:b/>
          <w:sz w:val="28"/>
          <w:szCs w:val="28"/>
        </w:rPr>
      </w:pPr>
      <w:r w:rsidRPr="003056BF">
        <w:rPr>
          <w:rFonts w:ascii="Times New Roman" w:hAnsi="Times New Roman" w:cs="Times New Roman"/>
          <w:b/>
          <w:sz w:val="28"/>
          <w:szCs w:val="28"/>
        </w:rPr>
        <w:t xml:space="preserve">VI. Досудебный порядок подачи жалобы </w:t>
      </w:r>
    </w:p>
    <w:p w:rsidR="00A11F50" w:rsidRPr="003056BF" w:rsidRDefault="00A11F50" w:rsidP="00A11F50">
      <w:pPr>
        <w:autoSpaceDE w:val="0"/>
        <w:autoSpaceDN w:val="0"/>
        <w:jc w:val="center"/>
        <w:outlineLvl w:val="1"/>
        <w:rPr>
          <w:rFonts w:ascii="Times New Roman" w:hAnsi="Times New Roman" w:cs="Times New Roman"/>
          <w:b/>
          <w:sz w:val="28"/>
          <w:szCs w:val="28"/>
        </w:rPr>
      </w:pPr>
    </w:p>
    <w:p w:rsidR="00A11F50" w:rsidRPr="003056BF" w:rsidRDefault="00A11F50" w:rsidP="00A11F50">
      <w:pPr>
        <w:autoSpaceDE w:val="0"/>
        <w:autoSpaceDN w:val="0"/>
        <w:ind w:firstLine="540"/>
        <w:jc w:val="both"/>
        <w:rPr>
          <w:rFonts w:ascii="Times New Roman" w:hAnsi="Times New Roman" w:cs="Times New Roman"/>
          <w:sz w:val="28"/>
          <w:szCs w:val="28"/>
        </w:rPr>
      </w:pPr>
      <w:r w:rsidRPr="003056BF">
        <w:rPr>
          <w:rFonts w:ascii="Times New Roman" w:hAnsi="Times New Roman" w:cs="Times New Roman"/>
          <w:sz w:val="28"/>
          <w:szCs w:val="28"/>
        </w:rPr>
        <w:t>7</w:t>
      </w:r>
      <w:r w:rsidR="009060E8" w:rsidRPr="003056BF">
        <w:rPr>
          <w:rFonts w:ascii="Times New Roman" w:hAnsi="Times New Roman" w:cs="Times New Roman"/>
          <w:sz w:val="28"/>
          <w:szCs w:val="28"/>
        </w:rPr>
        <w:t>2</w:t>
      </w:r>
      <w:r w:rsidRPr="003056BF">
        <w:rPr>
          <w:rFonts w:ascii="Times New Roman" w:hAnsi="Times New Roman" w:cs="Times New Roman"/>
          <w:sz w:val="28"/>
          <w:szCs w:val="28"/>
        </w:rPr>
        <w:t>. Действия (бездействие) должностных лиц контрольного (надзорного) органа, решения, принятые контрольным (надзорным) органом в ходе осуществления муниципального земельного контроля, могут быть обжалованы контролируемым лицом в досудебном порядке в соответствии с положениями главы 9 Федерального закона № 248-ФЗ.</w:t>
      </w:r>
    </w:p>
    <w:p w:rsidR="00A11F50" w:rsidRPr="003056BF" w:rsidRDefault="00A11F50" w:rsidP="00A11F50">
      <w:pPr>
        <w:autoSpaceDE w:val="0"/>
        <w:autoSpaceDN w:val="0"/>
        <w:ind w:firstLine="540"/>
        <w:jc w:val="both"/>
        <w:rPr>
          <w:rFonts w:ascii="Times New Roman" w:hAnsi="Times New Roman" w:cs="Times New Roman"/>
          <w:sz w:val="28"/>
          <w:szCs w:val="28"/>
        </w:rPr>
      </w:pPr>
      <w:r w:rsidRPr="003056BF">
        <w:rPr>
          <w:rFonts w:ascii="Times New Roman" w:hAnsi="Times New Roman" w:cs="Times New Roman"/>
          <w:sz w:val="28"/>
          <w:szCs w:val="28"/>
        </w:rPr>
        <w:t>7</w:t>
      </w:r>
      <w:r w:rsidR="009060E8" w:rsidRPr="003056BF">
        <w:rPr>
          <w:rFonts w:ascii="Times New Roman" w:hAnsi="Times New Roman" w:cs="Times New Roman"/>
          <w:sz w:val="28"/>
          <w:szCs w:val="28"/>
        </w:rPr>
        <w:t>3</w:t>
      </w:r>
      <w:r w:rsidRPr="003056BF">
        <w:rPr>
          <w:rFonts w:ascii="Times New Roman" w:hAnsi="Times New Roman" w:cs="Times New Roman"/>
          <w:sz w:val="28"/>
          <w:szCs w:val="28"/>
        </w:rPr>
        <w:t>. Жалоба на решения контрольного органа, действия (бездействие) должностных лиц контрольного органа рассматривается руководителем контрольного органа.</w:t>
      </w:r>
    </w:p>
    <w:p w:rsidR="00A11F50" w:rsidRPr="003056BF" w:rsidRDefault="00A11F50" w:rsidP="00A11F50">
      <w:pPr>
        <w:autoSpaceDE w:val="0"/>
        <w:autoSpaceDN w:val="0"/>
        <w:ind w:firstLine="540"/>
        <w:jc w:val="both"/>
        <w:rPr>
          <w:rFonts w:ascii="Times New Roman" w:hAnsi="Times New Roman" w:cs="Times New Roman"/>
          <w:sz w:val="28"/>
          <w:szCs w:val="28"/>
        </w:rPr>
      </w:pPr>
      <w:r w:rsidRPr="003056BF">
        <w:rPr>
          <w:rFonts w:ascii="Times New Roman" w:hAnsi="Times New Roman" w:cs="Times New Roman"/>
          <w:sz w:val="28"/>
          <w:szCs w:val="28"/>
        </w:rPr>
        <w:t>7</w:t>
      </w:r>
      <w:r w:rsidR="009060E8" w:rsidRPr="003056BF">
        <w:rPr>
          <w:rFonts w:ascii="Times New Roman" w:hAnsi="Times New Roman" w:cs="Times New Roman"/>
          <w:sz w:val="28"/>
          <w:szCs w:val="28"/>
        </w:rPr>
        <w:t>4</w:t>
      </w:r>
      <w:r w:rsidRPr="003056BF">
        <w:rPr>
          <w:rFonts w:ascii="Times New Roman" w:hAnsi="Times New Roman" w:cs="Times New Roman"/>
          <w:sz w:val="28"/>
          <w:szCs w:val="28"/>
        </w:rPr>
        <w:t>. Жалоба на решения, действия (бездействие) руководителя контрольного органа рассматривается руководителем контрольного органа.</w:t>
      </w:r>
    </w:p>
    <w:p w:rsidR="00A11F50" w:rsidRPr="003056BF" w:rsidRDefault="009060E8" w:rsidP="00A11F50">
      <w:pPr>
        <w:tabs>
          <w:tab w:val="left" w:pos="1134"/>
        </w:tabs>
        <w:ind w:firstLine="567"/>
        <w:jc w:val="both"/>
        <w:rPr>
          <w:rFonts w:ascii="Times New Roman" w:hAnsi="Times New Roman" w:cs="Times New Roman"/>
          <w:sz w:val="28"/>
        </w:rPr>
      </w:pPr>
      <w:r w:rsidRPr="003056BF">
        <w:rPr>
          <w:rFonts w:ascii="Times New Roman" w:hAnsi="Times New Roman" w:cs="Times New Roman"/>
          <w:sz w:val="28"/>
        </w:rPr>
        <w:t>75</w:t>
      </w:r>
      <w:r w:rsidR="00A11F50" w:rsidRPr="003056BF">
        <w:rPr>
          <w:rFonts w:ascii="Times New Roman" w:hAnsi="Times New Roman" w:cs="Times New Roman"/>
          <w:sz w:val="28"/>
        </w:rPr>
        <w:t>. Жалоба подается контролируемым лицом в контрольный орган в электронном виде с использованием</w:t>
      </w:r>
      <w:r w:rsidR="00A11F50" w:rsidRPr="003056BF">
        <w:rPr>
          <w:rFonts w:ascii="Times New Roman" w:hAnsi="Times New Roman" w:cs="Times New Roman"/>
          <w:sz w:val="28"/>
          <w:szCs w:val="28"/>
        </w:rPr>
        <w:t xml:space="preserve"> единого портала государственных и муниципальных услуг</w:t>
      </w:r>
      <w:r w:rsidR="00A11F50" w:rsidRPr="003056BF">
        <w:rPr>
          <w:rFonts w:ascii="Times New Roman" w:hAnsi="Times New Roman" w:cs="Times New Roman"/>
          <w:sz w:val="28"/>
        </w:rPr>
        <w:t>, за исключением случая, предусмотренного пунктом 7</w:t>
      </w:r>
      <w:r w:rsidR="00CB5EE1" w:rsidRPr="003056BF">
        <w:rPr>
          <w:rFonts w:ascii="Times New Roman" w:hAnsi="Times New Roman" w:cs="Times New Roman"/>
          <w:sz w:val="28"/>
        </w:rPr>
        <w:t>7</w:t>
      </w:r>
      <w:r w:rsidR="00A11F50" w:rsidRPr="003056BF">
        <w:rPr>
          <w:rFonts w:ascii="Times New Roman" w:hAnsi="Times New Roman" w:cs="Times New Roman"/>
          <w:sz w:val="28"/>
        </w:rPr>
        <w:t xml:space="preserve"> настоящего Положения. 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A11F50" w:rsidRPr="003056BF" w:rsidRDefault="00A11F50" w:rsidP="00A11F50">
      <w:pPr>
        <w:autoSpaceDE w:val="0"/>
        <w:autoSpaceDN w:val="0"/>
        <w:ind w:firstLine="540"/>
        <w:jc w:val="both"/>
        <w:rPr>
          <w:rFonts w:ascii="Times New Roman" w:hAnsi="Times New Roman" w:cs="Times New Roman"/>
          <w:sz w:val="28"/>
          <w:szCs w:val="28"/>
        </w:rPr>
      </w:pPr>
      <w:r w:rsidRPr="003056BF">
        <w:rPr>
          <w:rFonts w:ascii="Times New Roman" w:hAnsi="Times New Roman" w:cs="Times New Roman"/>
          <w:sz w:val="28"/>
          <w:szCs w:val="28"/>
        </w:rPr>
        <w:lastRenderedPageBreak/>
        <w:t>7</w:t>
      </w:r>
      <w:r w:rsidR="009060E8" w:rsidRPr="003056BF">
        <w:rPr>
          <w:rFonts w:ascii="Times New Roman" w:hAnsi="Times New Roman" w:cs="Times New Roman"/>
          <w:sz w:val="28"/>
          <w:szCs w:val="28"/>
        </w:rPr>
        <w:t>6</w:t>
      </w:r>
      <w:r w:rsidRPr="003056BF">
        <w:rPr>
          <w:rFonts w:ascii="Times New Roman" w:hAnsi="Times New Roman" w:cs="Times New Roman"/>
          <w:sz w:val="28"/>
          <w:szCs w:val="28"/>
        </w:rPr>
        <w:t>. Жалоба подлежит рассмотрению в течение пятнадцати рабочих дней со дня ее регистрации в подсистеме досудебного обжалования.</w:t>
      </w:r>
    </w:p>
    <w:p w:rsidR="00A11F50" w:rsidRPr="003056BF" w:rsidRDefault="00A11F50" w:rsidP="00A11F50">
      <w:pPr>
        <w:autoSpaceDE w:val="0"/>
        <w:autoSpaceDN w:val="0"/>
        <w:ind w:firstLine="540"/>
        <w:jc w:val="both"/>
        <w:rPr>
          <w:rFonts w:ascii="Times New Roman" w:hAnsi="Times New Roman" w:cs="Times New Roman"/>
          <w:sz w:val="28"/>
          <w:szCs w:val="28"/>
        </w:rPr>
      </w:pPr>
      <w:r w:rsidRPr="003056BF">
        <w:rPr>
          <w:rFonts w:ascii="Times New Roman" w:hAnsi="Times New Roman" w:cs="Times New Roman"/>
          <w:sz w:val="28"/>
          <w:szCs w:val="28"/>
        </w:rPr>
        <w:t>7</w:t>
      </w:r>
      <w:r w:rsidR="009060E8" w:rsidRPr="003056BF">
        <w:rPr>
          <w:rFonts w:ascii="Times New Roman" w:hAnsi="Times New Roman" w:cs="Times New Roman"/>
          <w:sz w:val="28"/>
          <w:szCs w:val="28"/>
        </w:rPr>
        <w:t>7</w:t>
      </w:r>
      <w:r w:rsidRPr="003056BF">
        <w:rPr>
          <w:rFonts w:ascii="Times New Roman" w:hAnsi="Times New Roman" w:cs="Times New Roman"/>
          <w:sz w:val="28"/>
          <w:szCs w:val="28"/>
        </w:rPr>
        <w:t>. Рассмотрение жалобы, связанной со сведениями и документами, составляющими государственную или иную охраняемую законом тайну, осуществляется с соблюдением положений нормативных правовых актов, регулирующих отношения, связанные с защитой государственной или иной охраняемой законом тайны, на бумажном носителе.</w:t>
      </w:r>
    </w:p>
    <w:p w:rsidR="00A11F50" w:rsidRPr="003056BF" w:rsidRDefault="00A11F50" w:rsidP="00A11F50">
      <w:pPr>
        <w:tabs>
          <w:tab w:val="left" w:pos="1134"/>
        </w:tabs>
        <w:ind w:firstLine="709"/>
        <w:jc w:val="both"/>
        <w:rPr>
          <w:rFonts w:ascii="Times New Roman" w:hAnsi="Times New Roman" w:cs="Times New Roman"/>
          <w:sz w:val="28"/>
          <w:szCs w:val="28"/>
        </w:rPr>
      </w:pPr>
      <w:r w:rsidRPr="003056BF">
        <w:rPr>
          <w:rFonts w:ascii="Times New Roman" w:hAnsi="Times New Roman" w:cs="Times New Roman"/>
          <w:sz w:val="28"/>
          <w:szCs w:val="28"/>
        </w:rPr>
        <w:t>7</w:t>
      </w:r>
      <w:r w:rsidR="009060E8" w:rsidRPr="003056BF">
        <w:rPr>
          <w:rFonts w:ascii="Times New Roman" w:hAnsi="Times New Roman" w:cs="Times New Roman"/>
          <w:sz w:val="28"/>
          <w:szCs w:val="28"/>
        </w:rPr>
        <w:t>8</w:t>
      </w:r>
      <w:r w:rsidRPr="003056BF">
        <w:rPr>
          <w:rFonts w:ascii="Times New Roman" w:hAnsi="Times New Roman" w:cs="Times New Roman"/>
          <w:sz w:val="28"/>
          <w:szCs w:val="28"/>
        </w:rPr>
        <w:t xml:space="preserve">. Не допускается запрашивать у контролируемого лица, подавшего жалобу, информацию и документы, которые находятся в распоряжении государственных органов либо подведомственных им организаций. </w:t>
      </w:r>
    </w:p>
    <w:p w:rsidR="00A11F50" w:rsidRPr="003056BF" w:rsidRDefault="00A11F50" w:rsidP="00A11F50">
      <w:pPr>
        <w:tabs>
          <w:tab w:val="left" w:pos="1134"/>
        </w:tabs>
        <w:ind w:firstLine="709"/>
        <w:jc w:val="both"/>
        <w:rPr>
          <w:rFonts w:ascii="Times New Roman" w:hAnsi="Times New Roman" w:cs="Times New Roman"/>
          <w:sz w:val="28"/>
          <w:szCs w:val="28"/>
        </w:rPr>
      </w:pPr>
      <w:r w:rsidRPr="003056BF">
        <w:rPr>
          <w:rFonts w:ascii="Times New Roman" w:hAnsi="Times New Roman" w:cs="Times New Roman"/>
          <w:sz w:val="28"/>
          <w:szCs w:val="28"/>
        </w:rPr>
        <w:t>7</w:t>
      </w:r>
      <w:r w:rsidR="009060E8" w:rsidRPr="003056BF">
        <w:rPr>
          <w:rFonts w:ascii="Times New Roman" w:hAnsi="Times New Roman" w:cs="Times New Roman"/>
          <w:sz w:val="28"/>
          <w:szCs w:val="28"/>
        </w:rPr>
        <w:t>9</w:t>
      </w:r>
      <w:r w:rsidRPr="003056BF">
        <w:rPr>
          <w:rFonts w:ascii="Times New Roman" w:hAnsi="Times New Roman" w:cs="Times New Roman"/>
          <w:sz w:val="28"/>
          <w:szCs w:val="28"/>
        </w:rPr>
        <w:t xml:space="preserve">.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 </w:t>
      </w:r>
    </w:p>
    <w:p w:rsidR="00A11F50" w:rsidRPr="003056BF" w:rsidRDefault="00A11F50" w:rsidP="00A11F50">
      <w:pPr>
        <w:tabs>
          <w:tab w:val="left" w:pos="1134"/>
        </w:tabs>
        <w:ind w:firstLine="709"/>
        <w:jc w:val="both"/>
        <w:rPr>
          <w:rFonts w:ascii="Times New Roman" w:hAnsi="Times New Roman" w:cs="Times New Roman"/>
          <w:sz w:val="28"/>
          <w:szCs w:val="28"/>
        </w:rPr>
      </w:pPr>
      <w:r w:rsidRPr="003056BF">
        <w:rPr>
          <w:rFonts w:ascii="Times New Roman" w:hAnsi="Times New Roman" w:cs="Times New Roman"/>
          <w:sz w:val="28"/>
          <w:szCs w:val="28"/>
        </w:rPr>
        <w:t>8</w:t>
      </w:r>
      <w:r w:rsidR="009060E8" w:rsidRPr="003056BF">
        <w:rPr>
          <w:rFonts w:ascii="Times New Roman" w:hAnsi="Times New Roman" w:cs="Times New Roman"/>
          <w:sz w:val="28"/>
          <w:szCs w:val="28"/>
        </w:rPr>
        <w:t>0</w:t>
      </w:r>
      <w:r w:rsidRPr="003056BF">
        <w:rPr>
          <w:rFonts w:ascii="Times New Roman" w:hAnsi="Times New Roman" w:cs="Times New Roman"/>
          <w:sz w:val="28"/>
          <w:szCs w:val="28"/>
        </w:rPr>
        <w:t xml:space="preserve">. По итогам рассмотрения жалобы уполномоченное на рассмотрение жалобы должностное лицо принимает одно из следующих решений: </w:t>
      </w:r>
    </w:p>
    <w:p w:rsidR="00A11F50" w:rsidRPr="003056BF" w:rsidRDefault="00A11F50" w:rsidP="00A11F50">
      <w:pPr>
        <w:tabs>
          <w:tab w:val="left" w:pos="1134"/>
        </w:tabs>
        <w:ind w:firstLine="709"/>
        <w:jc w:val="both"/>
        <w:rPr>
          <w:rFonts w:ascii="Times New Roman" w:hAnsi="Times New Roman" w:cs="Times New Roman"/>
          <w:sz w:val="28"/>
          <w:szCs w:val="28"/>
        </w:rPr>
      </w:pPr>
      <w:r w:rsidRPr="003056BF">
        <w:rPr>
          <w:rFonts w:ascii="Times New Roman" w:hAnsi="Times New Roman" w:cs="Times New Roman"/>
          <w:sz w:val="28"/>
          <w:szCs w:val="28"/>
        </w:rPr>
        <w:t xml:space="preserve">1) оставляет жалобу без удовлетворения; </w:t>
      </w:r>
    </w:p>
    <w:p w:rsidR="00A11F50" w:rsidRPr="003056BF" w:rsidRDefault="00A11F50" w:rsidP="00A11F50">
      <w:pPr>
        <w:tabs>
          <w:tab w:val="left" w:pos="1134"/>
        </w:tabs>
        <w:ind w:firstLine="709"/>
        <w:jc w:val="both"/>
        <w:rPr>
          <w:rFonts w:ascii="Times New Roman" w:hAnsi="Times New Roman" w:cs="Times New Roman"/>
          <w:sz w:val="28"/>
          <w:szCs w:val="28"/>
        </w:rPr>
      </w:pPr>
      <w:r w:rsidRPr="003056BF">
        <w:rPr>
          <w:rFonts w:ascii="Times New Roman" w:hAnsi="Times New Roman" w:cs="Times New Roman"/>
          <w:sz w:val="28"/>
          <w:szCs w:val="28"/>
        </w:rPr>
        <w:t>2) отменяет решение контрольного органа полностью или частично;</w:t>
      </w:r>
    </w:p>
    <w:p w:rsidR="00A11F50" w:rsidRPr="003056BF" w:rsidRDefault="00A11F50" w:rsidP="00A11F50">
      <w:pPr>
        <w:tabs>
          <w:tab w:val="left" w:pos="1134"/>
        </w:tabs>
        <w:ind w:firstLine="709"/>
        <w:jc w:val="both"/>
        <w:rPr>
          <w:rFonts w:ascii="Times New Roman" w:hAnsi="Times New Roman" w:cs="Times New Roman"/>
          <w:sz w:val="28"/>
          <w:szCs w:val="28"/>
        </w:rPr>
      </w:pPr>
      <w:r w:rsidRPr="003056BF">
        <w:rPr>
          <w:rFonts w:ascii="Times New Roman" w:hAnsi="Times New Roman" w:cs="Times New Roman"/>
          <w:sz w:val="28"/>
          <w:szCs w:val="28"/>
        </w:rPr>
        <w:t xml:space="preserve">3) отменяет решение контрольного органа полностью и принимает новое решение; </w:t>
      </w:r>
    </w:p>
    <w:p w:rsidR="00A11F50" w:rsidRPr="003056BF" w:rsidRDefault="00A11F50" w:rsidP="00A11F50">
      <w:pPr>
        <w:tabs>
          <w:tab w:val="left" w:pos="1134"/>
        </w:tabs>
        <w:ind w:firstLine="709"/>
        <w:jc w:val="both"/>
        <w:rPr>
          <w:rFonts w:ascii="Times New Roman" w:hAnsi="Times New Roman" w:cs="Times New Roman"/>
          <w:sz w:val="28"/>
          <w:szCs w:val="28"/>
        </w:rPr>
      </w:pPr>
      <w:r w:rsidRPr="003056BF">
        <w:rPr>
          <w:rFonts w:ascii="Times New Roman" w:hAnsi="Times New Roman" w:cs="Times New Roman"/>
          <w:sz w:val="28"/>
          <w:szCs w:val="28"/>
        </w:rPr>
        <w:t xml:space="preserve">4) признает действия (бездействие) должностных лиц контрольного органа незаконными и выносит решение по существу, в том числе об осуществлении при необходимости определенных действий. </w:t>
      </w:r>
    </w:p>
    <w:p w:rsidR="00A11F50" w:rsidRPr="003056BF" w:rsidRDefault="009060E8" w:rsidP="00A11F50">
      <w:pPr>
        <w:autoSpaceDE w:val="0"/>
        <w:autoSpaceDN w:val="0"/>
        <w:ind w:firstLine="540"/>
        <w:jc w:val="both"/>
        <w:rPr>
          <w:rFonts w:ascii="Times New Roman" w:hAnsi="Times New Roman" w:cs="Times New Roman"/>
          <w:sz w:val="28"/>
          <w:szCs w:val="28"/>
        </w:rPr>
      </w:pPr>
      <w:r w:rsidRPr="003056BF">
        <w:rPr>
          <w:rFonts w:ascii="Times New Roman" w:hAnsi="Times New Roman" w:cs="Times New Roman"/>
          <w:sz w:val="28"/>
          <w:szCs w:val="28"/>
        </w:rPr>
        <w:t>81</w:t>
      </w:r>
      <w:r w:rsidR="00A11F50" w:rsidRPr="003056BF">
        <w:rPr>
          <w:rFonts w:ascii="Times New Roman" w:hAnsi="Times New Roman" w:cs="Times New Roman"/>
          <w:sz w:val="28"/>
          <w:szCs w:val="28"/>
        </w:rPr>
        <w:t>. Решение контрольного органа по итогам рассмотрения жалобы размещается в личном кабинете контролируемого лица на едином портале государственных и муниципальных услуг не позднее одного рабочего дня со дня его принятия.</w:t>
      </w:r>
    </w:p>
    <w:p w:rsidR="00A11F50" w:rsidRPr="003056BF" w:rsidRDefault="00A11F50" w:rsidP="00A11F50">
      <w:pPr>
        <w:autoSpaceDE w:val="0"/>
        <w:autoSpaceDN w:val="0"/>
        <w:ind w:firstLine="540"/>
        <w:jc w:val="both"/>
        <w:rPr>
          <w:rFonts w:ascii="Times New Roman" w:hAnsi="Times New Roman" w:cs="Times New Roman"/>
          <w:sz w:val="28"/>
          <w:szCs w:val="28"/>
        </w:rPr>
      </w:pPr>
      <w:r w:rsidRPr="003056BF">
        <w:rPr>
          <w:rFonts w:ascii="Times New Roman" w:hAnsi="Times New Roman" w:cs="Times New Roman"/>
          <w:b/>
          <w:bCs/>
          <w:sz w:val="28"/>
          <w:szCs w:val="28"/>
        </w:rPr>
        <w:t>Альтернативныйвариант</w:t>
      </w:r>
    </w:p>
    <w:p w:rsidR="00A11F50" w:rsidRPr="003056BF" w:rsidRDefault="009060E8" w:rsidP="00A11F50">
      <w:pPr>
        <w:pStyle w:val="af"/>
        <w:spacing w:before="0" w:beforeAutospacing="0" w:after="0" w:afterAutospacing="0"/>
        <w:ind w:firstLine="540"/>
        <w:jc w:val="both"/>
        <w:rPr>
          <w:sz w:val="28"/>
          <w:szCs w:val="28"/>
        </w:rPr>
      </w:pPr>
      <w:r w:rsidRPr="003056BF">
        <w:rPr>
          <w:sz w:val="28"/>
          <w:szCs w:val="28"/>
        </w:rPr>
        <w:t>82</w:t>
      </w:r>
      <w:r w:rsidR="00A11F50" w:rsidRPr="003056BF">
        <w:rPr>
          <w:sz w:val="28"/>
          <w:szCs w:val="28"/>
        </w:rPr>
        <w:t>. Решения контрольного органа, действия (бездействие) должностных лиц могут быть обжалованы в судебном порядке.</w:t>
      </w:r>
    </w:p>
    <w:p w:rsidR="00A11F50" w:rsidRPr="003056BF" w:rsidRDefault="009060E8" w:rsidP="00A11F50">
      <w:pPr>
        <w:pStyle w:val="af"/>
        <w:spacing w:before="0" w:beforeAutospacing="0" w:after="0" w:afterAutospacing="0"/>
        <w:ind w:firstLine="540"/>
        <w:jc w:val="both"/>
        <w:rPr>
          <w:sz w:val="28"/>
          <w:szCs w:val="28"/>
        </w:rPr>
      </w:pPr>
      <w:r w:rsidRPr="003056BF">
        <w:rPr>
          <w:sz w:val="28"/>
          <w:szCs w:val="28"/>
        </w:rPr>
        <w:t>83</w:t>
      </w:r>
      <w:r w:rsidR="00A11F50" w:rsidRPr="003056BF">
        <w:rPr>
          <w:sz w:val="28"/>
          <w:szCs w:val="28"/>
        </w:rPr>
        <w:t xml:space="preserve">.Правом на обжалование решений контрольного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w:t>
      </w:r>
    </w:p>
    <w:p w:rsidR="00A11F50" w:rsidRPr="003056BF" w:rsidRDefault="009060E8" w:rsidP="00A11F50">
      <w:pPr>
        <w:pStyle w:val="af"/>
        <w:spacing w:before="0" w:beforeAutospacing="0" w:after="0" w:afterAutospacing="0"/>
        <w:ind w:firstLine="540"/>
        <w:jc w:val="both"/>
        <w:rPr>
          <w:sz w:val="28"/>
          <w:szCs w:val="28"/>
        </w:rPr>
      </w:pPr>
      <w:r w:rsidRPr="003056BF">
        <w:rPr>
          <w:sz w:val="28"/>
          <w:szCs w:val="28"/>
        </w:rPr>
        <w:t>84</w:t>
      </w:r>
      <w:r w:rsidR="00A11F50" w:rsidRPr="003056BF">
        <w:rPr>
          <w:sz w:val="28"/>
          <w:szCs w:val="28"/>
        </w:rPr>
        <w:t>. Досудебный порядок подачи жалоб на решения, действия (бездействие) должностных лиц, контрольного органа, не применяется.</w:t>
      </w:r>
    </w:p>
    <w:p w:rsidR="006D6F6C" w:rsidRPr="003056BF" w:rsidRDefault="006D6F6C" w:rsidP="00A11F50">
      <w:pPr>
        <w:pStyle w:val="af"/>
        <w:spacing w:before="0" w:beforeAutospacing="0" w:after="0" w:afterAutospacing="0"/>
        <w:ind w:firstLine="540"/>
        <w:jc w:val="both"/>
        <w:rPr>
          <w:sz w:val="28"/>
          <w:szCs w:val="28"/>
        </w:rPr>
      </w:pPr>
    </w:p>
    <w:p w:rsidR="006D6F6C" w:rsidRPr="003056BF" w:rsidRDefault="006D6F6C" w:rsidP="00A11F50">
      <w:pPr>
        <w:pStyle w:val="af"/>
        <w:spacing w:before="0" w:beforeAutospacing="0" w:after="0" w:afterAutospacing="0"/>
        <w:ind w:firstLine="540"/>
        <w:jc w:val="both"/>
        <w:rPr>
          <w:sz w:val="28"/>
          <w:szCs w:val="28"/>
        </w:rPr>
      </w:pPr>
    </w:p>
    <w:p w:rsidR="006D6F6C" w:rsidRPr="003056BF" w:rsidRDefault="006D6F6C" w:rsidP="00A11F50">
      <w:pPr>
        <w:pStyle w:val="af"/>
        <w:spacing w:before="0" w:beforeAutospacing="0" w:after="0" w:afterAutospacing="0"/>
        <w:ind w:firstLine="540"/>
        <w:jc w:val="both"/>
        <w:rPr>
          <w:sz w:val="28"/>
          <w:szCs w:val="28"/>
        </w:rPr>
      </w:pPr>
    </w:p>
    <w:p w:rsidR="006D6F6C" w:rsidRPr="003056BF" w:rsidRDefault="006D6F6C" w:rsidP="00A11F50">
      <w:pPr>
        <w:pStyle w:val="af"/>
        <w:spacing w:before="0" w:beforeAutospacing="0" w:after="0" w:afterAutospacing="0"/>
        <w:ind w:firstLine="540"/>
        <w:jc w:val="both"/>
        <w:rPr>
          <w:sz w:val="28"/>
          <w:szCs w:val="28"/>
        </w:rPr>
      </w:pPr>
    </w:p>
    <w:p w:rsidR="006D6F6C" w:rsidRPr="003056BF" w:rsidRDefault="006D6F6C" w:rsidP="00A11F50">
      <w:pPr>
        <w:pStyle w:val="af"/>
        <w:spacing w:before="0" w:beforeAutospacing="0" w:after="0" w:afterAutospacing="0"/>
        <w:ind w:firstLine="540"/>
        <w:jc w:val="both"/>
        <w:rPr>
          <w:sz w:val="28"/>
          <w:szCs w:val="28"/>
        </w:rPr>
      </w:pPr>
    </w:p>
    <w:p w:rsidR="006D6F6C" w:rsidRPr="003056BF" w:rsidRDefault="006D6F6C" w:rsidP="00A11F50">
      <w:pPr>
        <w:pStyle w:val="af"/>
        <w:spacing w:before="0" w:beforeAutospacing="0" w:after="0" w:afterAutospacing="0"/>
        <w:ind w:firstLine="540"/>
        <w:jc w:val="both"/>
        <w:rPr>
          <w:sz w:val="28"/>
          <w:szCs w:val="28"/>
        </w:rPr>
      </w:pPr>
    </w:p>
    <w:p w:rsidR="006D6F6C" w:rsidRDefault="006D6F6C" w:rsidP="00A11F50">
      <w:pPr>
        <w:pStyle w:val="af"/>
        <w:spacing w:before="0" w:beforeAutospacing="0" w:after="0" w:afterAutospacing="0"/>
        <w:ind w:firstLine="540"/>
        <w:jc w:val="both"/>
        <w:rPr>
          <w:sz w:val="28"/>
          <w:szCs w:val="28"/>
        </w:rPr>
      </w:pPr>
    </w:p>
    <w:p w:rsidR="005849A9" w:rsidRPr="003056BF" w:rsidRDefault="005849A9" w:rsidP="00A11F50">
      <w:pPr>
        <w:pStyle w:val="af"/>
        <w:spacing w:before="0" w:beforeAutospacing="0" w:after="0" w:afterAutospacing="0"/>
        <w:ind w:firstLine="540"/>
        <w:jc w:val="both"/>
        <w:rPr>
          <w:sz w:val="28"/>
          <w:szCs w:val="28"/>
        </w:rPr>
      </w:pPr>
    </w:p>
    <w:p w:rsidR="006D6F6C" w:rsidRPr="003056BF" w:rsidRDefault="006D6F6C" w:rsidP="00A11F50">
      <w:pPr>
        <w:pStyle w:val="af"/>
        <w:spacing w:before="0" w:beforeAutospacing="0" w:after="0" w:afterAutospacing="0"/>
        <w:ind w:firstLine="540"/>
        <w:jc w:val="both"/>
        <w:rPr>
          <w:sz w:val="28"/>
          <w:szCs w:val="28"/>
        </w:rPr>
      </w:pPr>
    </w:p>
    <w:p w:rsidR="006D6F6C" w:rsidRPr="003056BF" w:rsidRDefault="006D6F6C" w:rsidP="00A11F50">
      <w:pPr>
        <w:pStyle w:val="af"/>
        <w:spacing w:before="0" w:beforeAutospacing="0" w:after="0" w:afterAutospacing="0"/>
        <w:ind w:firstLine="540"/>
        <w:jc w:val="both"/>
        <w:rPr>
          <w:sz w:val="28"/>
          <w:szCs w:val="28"/>
        </w:rPr>
      </w:pPr>
    </w:p>
    <w:p w:rsidR="00BE2817" w:rsidRPr="003056BF" w:rsidRDefault="00BE2817" w:rsidP="005849A9">
      <w:pPr>
        <w:pStyle w:val="af"/>
        <w:spacing w:before="0" w:beforeAutospacing="0" w:after="0" w:afterAutospacing="0"/>
        <w:ind w:firstLine="540"/>
        <w:jc w:val="right"/>
        <w:rPr>
          <w:sz w:val="28"/>
          <w:szCs w:val="28"/>
        </w:rPr>
      </w:pPr>
      <w:r w:rsidRPr="003056BF">
        <w:rPr>
          <w:sz w:val="28"/>
          <w:szCs w:val="28"/>
        </w:rPr>
        <w:lastRenderedPageBreak/>
        <w:t>Приложение 1</w:t>
      </w:r>
    </w:p>
    <w:p w:rsidR="00BE2817" w:rsidRDefault="00BE2817" w:rsidP="00A11F50">
      <w:pPr>
        <w:pStyle w:val="af"/>
        <w:spacing w:before="0" w:beforeAutospacing="0" w:after="0" w:afterAutospacing="0"/>
        <w:ind w:firstLine="540"/>
        <w:jc w:val="both"/>
        <w:rPr>
          <w:sz w:val="28"/>
          <w:szCs w:val="28"/>
        </w:rPr>
      </w:pPr>
    </w:p>
    <w:p w:rsidR="00214064" w:rsidRPr="003056BF" w:rsidRDefault="00214064" w:rsidP="00A11F50">
      <w:pPr>
        <w:pStyle w:val="af"/>
        <w:spacing w:before="0" w:beforeAutospacing="0" w:after="0" w:afterAutospacing="0"/>
        <w:ind w:firstLine="540"/>
        <w:jc w:val="both"/>
        <w:rPr>
          <w:sz w:val="28"/>
          <w:szCs w:val="28"/>
        </w:rPr>
      </w:pPr>
    </w:p>
    <w:p w:rsidR="00BE2817" w:rsidRPr="003056BF" w:rsidRDefault="00BE2817" w:rsidP="00A11F50">
      <w:pPr>
        <w:pStyle w:val="af"/>
        <w:spacing w:before="0" w:beforeAutospacing="0" w:after="0" w:afterAutospacing="0"/>
        <w:ind w:firstLine="540"/>
        <w:jc w:val="both"/>
        <w:rPr>
          <w:sz w:val="28"/>
          <w:szCs w:val="28"/>
        </w:rPr>
      </w:pPr>
    </w:p>
    <w:p w:rsidR="00214064" w:rsidRPr="005F1985" w:rsidRDefault="00292FAA" w:rsidP="00214064">
      <w:pPr>
        <w:pStyle w:val="af"/>
        <w:spacing w:before="0" w:beforeAutospacing="0" w:after="0" w:afterAutospacing="0"/>
        <w:ind w:firstLine="540"/>
        <w:jc w:val="center"/>
        <w:rPr>
          <w:rFonts w:eastAsiaTheme="minorHAnsi"/>
          <w:b/>
          <w:sz w:val="28"/>
          <w:szCs w:val="28"/>
          <w:lang w:eastAsia="en-US"/>
        </w:rPr>
      </w:pPr>
      <w:r w:rsidRPr="005F1985">
        <w:rPr>
          <w:b/>
          <w:sz w:val="28"/>
          <w:szCs w:val="28"/>
        </w:rPr>
        <w:t>Критерии отнесения объектов муниципального</w:t>
      </w:r>
      <w:r w:rsidR="00214064" w:rsidRPr="005F1985">
        <w:rPr>
          <w:b/>
          <w:sz w:val="28"/>
          <w:szCs w:val="28"/>
        </w:rPr>
        <w:t xml:space="preserve"> </w:t>
      </w:r>
      <w:r w:rsidRPr="005F1985">
        <w:rPr>
          <w:rFonts w:eastAsiaTheme="minorHAnsi"/>
          <w:b/>
          <w:sz w:val="28"/>
          <w:szCs w:val="28"/>
          <w:lang w:eastAsia="en-US"/>
        </w:rPr>
        <w:t xml:space="preserve">контроля </w:t>
      </w:r>
    </w:p>
    <w:p w:rsidR="00BE2817" w:rsidRPr="005F1985" w:rsidRDefault="00292FAA" w:rsidP="00214064">
      <w:pPr>
        <w:pStyle w:val="af"/>
        <w:spacing w:before="0" w:beforeAutospacing="0" w:after="0" w:afterAutospacing="0"/>
        <w:ind w:firstLine="540"/>
        <w:jc w:val="center"/>
        <w:rPr>
          <w:b/>
          <w:sz w:val="28"/>
          <w:szCs w:val="28"/>
        </w:rPr>
      </w:pPr>
      <w:r w:rsidRPr="005F1985">
        <w:rPr>
          <w:rFonts w:eastAsiaTheme="minorHAnsi"/>
          <w:b/>
          <w:sz w:val="28"/>
          <w:szCs w:val="28"/>
          <w:lang w:eastAsia="en-US"/>
        </w:rPr>
        <w:t xml:space="preserve">в сфере благоустройства </w:t>
      </w:r>
      <w:r w:rsidRPr="005F1985">
        <w:rPr>
          <w:b/>
          <w:sz w:val="28"/>
          <w:szCs w:val="28"/>
        </w:rPr>
        <w:t>к категориям риска</w:t>
      </w:r>
    </w:p>
    <w:p w:rsidR="00292FAA" w:rsidRPr="003056BF" w:rsidRDefault="00292FAA" w:rsidP="00A11F50">
      <w:pPr>
        <w:pStyle w:val="af"/>
        <w:spacing w:before="0" w:beforeAutospacing="0" w:after="0" w:afterAutospacing="0"/>
        <w:ind w:firstLine="540"/>
        <w:jc w:val="both"/>
        <w:rPr>
          <w:sz w:val="28"/>
          <w:szCs w:val="28"/>
        </w:rPr>
      </w:pPr>
    </w:p>
    <w:tbl>
      <w:tblPr>
        <w:tblW w:w="9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582"/>
        <w:gridCol w:w="7088"/>
        <w:gridCol w:w="1737"/>
      </w:tblGrid>
      <w:tr w:rsidR="00292FAA" w:rsidRPr="00872D9E" w:rsidTr="00872D9E">
        <w:tc>
          <w:tcPr>
            <w:tcW w:w="582" w:type="dxa"/>
            <w:shd w:val="clear" w:color="auto" w:fill="FFFFFF"/>
            <w:hideMark/>
          </w:tcPr>
          <w:p w:rsidR="00292FAA" w:rsidRPr="00872D9E" w:rsidRDefault="00292FAA" w:rsidP="00214064">
            <w:pPr>
              <w:widowControl/>
              <w:jc w:val="center"/>
              <w:rPr>
                <w:rFonts w:ascii="Times New Roman" w:eastAsia="Times New Roman" w:hAnsi="Times New Roman" w:cs="Times New Roman"/>
                <w:color w:val="auto"/>
                <w:sz w:val="28"/>
                <w:szCs w:val="28"/>
                <w:lang w:bidi="ar-SA"/>
              </w:rPr>
            </w:pPr>
            <w:proofErr w:type="gramStart"/>
            <w:r w:rsidRPr="00872D9E">
              <w:rPr>
                <w:rFonts w:ascii="Times New Roman" w:eastAsia="Times New Roman" w:hAnsi="Times New Roman" w:cs="Times New Roman"/>
                <w:color w:val="auto"/>
                <w:sz w:val="28"/>
                <w:szCs w:val="28"/>
                <w:lang w:bidi="ar-SA"/>
              </w:rPr>
              <w:t>п</w:t>
            </w:r>
            <w:proofErr w:type="gramEnd"/>
            <w:r w:rsidRPr="00872D9E">
              <w:rPr>
                <w:rFonts w:ascii="Times New Roman" w:eastAsia="Times New Roman" w:hAnsi="Times New Roman" w:cs="Times New Roman"/>
                <w:color w:val="auto"/>
                <w:sz w:val="28"/>
                <w:szCs w:val="28"/>
                <w:lang w:bidi="ar-SA"/>
              </w:rPr>
              <w:t>/п</w:t>
            </w:r>
          </w:p>
        </w:tc>
        <w:tc>
          <w:tcPr>
            <w:tcW w:w="7088" w:type="dxa"/>
            <w:shd w:val="clear" w:color="auto" w:fill="FFFFFF"/>
            <w:hideMark/>
          </w:tcPr>
          <w:p w:rsidR="00214064" w:rsidRPr="00872D9E" w:rsidRDefault="00292FAA" w:rsidP="00214064">
            <w:pPr>
              <w:widowControl/>
              <w:jc w:val="center"/>
              <w:rPr>
                <w:rFonts w:ascii="Times New Roman" w:eastAsia="Times New Roman" w:hAnsi="Times New Roman" w:cs="Times New Roman"/>
                <w:color w:val="auto"/>
                <w:sz w:val="28"/>
                <w:szCs w:val="28"/>
                <w:lang w:bidi="ar-SA"/>
              </w:rPr>
            </w:pPr>
            <w:r w:rsidRPr="00872D9E">
              <w:rPr>
                <w:rFonts w:ascii="Times New Roman" w:eastAsia="Times New Roman" w:hAnsi="Times New Roman" w:cs="Times New Roman"/>
                <w:color w:val="auto"/>
                <w:sz w:val="28"/>
                <w:szCs w:val="28"/>
                <w:lang w:bidi="ar-SA"/>
              </w:rPr>
              <w:t xml:space="preserve">Объекты муниципального контроля </w:t>
            </w:r>
          </w:p>
          <w:p w:rsidR="00292FAA" w:rsidRPr="00872D9E" w:rsidRDefault="00292FAA" w:rsidP="00214064">
            <w:pPr>
              <w:widowControl/>
              <w:jc w:val="center"/>
              <w:rPr>
                <w:rFonts w:ascii="Times New Roman" w:eastAsia="Times New Roman" w:hAnsi="Times New Roman" w:cs="Times New Roman"/>
                <w:color w:val="auto"/>
                <w:sz w:val="28"/>
                <w:szCs w:val="28"/>
                <w:lang w:bidi="ar-SA"/>
              </w:rPr>
            </w:pPr>
            <w:r w:rsidRPr="00872D9E">
              <w:rPr>
                <w:rFonts w:ascii="Times New Roman" w:eastAsia="Times New Roman" w:hAnsi="Times New Roman" w:cs="Times New Roman"/>
                <w:color w:val="auto"/>
                <w:sz w:val="28"/>
                <w:szCs w:val="28"/>
                <w:lang w:bidi="ar-SA"/>
              </w:rPr>
              <w:t>в сфере благоустройства</w:t>
            </w:r>
          </w:p>
        </w:tc>
        <w:tc>
          <w:tcPr>
            <w:tcW w:w="1737" w:type="dxa"/>
            <w:shd w:val="clear" w:color="auto" w:fill="FFFFFF"/>
            <w:hideMark/>
          </w:tcPr>
          <w:p w:rsidR="00292FAA" w:rsidRPr="00872D9E" w:rsidRDefault="00292FAA" w:rsidP="00214064">
            <w:pPr>
              <w:widowControl/>
              <w:jc w:val="center"/>
              <w:rPr>
                <w:rFonts w:ascii="Times New Roman" w:eastAsia="Times New Roman" w:hAnsi="Times New Roman" w:cs="Times New Roman"/>
                <w:color w:val="auto"/>
                <w:sz w:val="28"/>
                <w:szCs w:val="28"/>
                <w:lang w:bidi="ar-SA"/>
              </w:rPr>
            </w:pPr>
            <w:r w:rsidRPr="00872D9E">
              <w:rPr>
                <w:rFonts w:ascii="Times New Roman" w:eastAsia="Times New Roman" w:hAnsi="Times New Roman" w:cs="Times New Roman"/>
                <w:color w:val="auto"/>
                <w:sz w:val="28"/>
                <w:szCs w:val="28"/>
                <w:lang w:bidi="ar-SA"/>
              </w:rPr>
              <w:t>Категория риска</w:t>
            </w:r>
          </w:p>
        </w:tc>
      </w:tr>
      <w:tr w:rsidR="00292FAA" w:rsidRPr="00872D9E" w:rsidTr="00872D9E">
        <w:tc>
          <w:tcPr>
            <w:tcW w:w="582" w:type="dxa"/>
            <w:shd w:val="clear" w:color="auto" w:fill="FFFFFF"/>
            <w:hideMark/>
          </w:tcPr>
          <w:p w:rsidR="00292FAA" w:rsidRPr="00872D9E" w:rsidRDefault="00292FAA" w:rsidP="00214064">
            <w:pPr>
              <w:widowControl/>
              <w:jc w:val="center"/>
              <w:rPr>
                <w:rFonts w:ascii="Times New Roman" w:eastAsia="Times New Roman" w:hAnsi="Times New Roman" w:cs="Times New Roman"/>
                <w:color w:val="auto"/>
                <w:sz w:val="28"/>
                <w:szCs w:val="28"/>
                <w:lang w:bidi="ar-SA"/>
              </w:rPr>
            </w:pPr>
            <w:r w:rsidRPr="00872D9E">
              <w:rPr>
                <w:rFonts w:ascii="Times New Roman" w:eastAsia="Times New Roman" w:hAnsi="Times New Roman" w:cs="Times New Roman"/>
                <w:color w:val="auto"/>
                <w:sz w:val="28"/>
                <w:szCs w:val="28"/>
                <w:lang w:bidi="ar-SA"/>
              </w:rPr>
              <w:t>1</w:t>
            </w:r>
            <w:r w:rsidR="00214064" w:rsidRPr="00872D9E">
              <w:rPr>
                <w:rFonts w:ascii="Times New Roman" w:eastAsia="Times New Roman" w:hAnsi="Times New Roman" w:cs="Times New Roman"/>
                <w:color w:val="auto"/>
                <w:sz w:val="28"/>
                <w:szCs w:val="28"/>
                <w:lang w:bidi="ar-SA"/>
              </w:rPr>
              <w:t>.</w:t>
            </w:r>
          </w:p>
        </w:tc>
        <w:tc>
          <w:tcPr>
            <w:tcW w:w="7088" w:type="dxa"/>
            <w:shd w:val="clear" w:color="auto" w:fill="FFFFFF"/>
            <w:hideMark/>
          </w:tcPr>
          <w:p w:rsidR="00292FAA" w:rsidRPr="00872D9E" w:rsidRDefault="00292FAA" w:rsidP="00C14962">
            <w:pPr>
              <w:widowControl/>
              <w:rPr>
                <w:rFonts w:ascii="Times New Roman" w:eastAsia="Times New Roman" w:hAnsi="Times New Roman" w:cs="Times New Roman"/>
                <w:color w:val="auto"/>
                <w:sz w:val="28"/>
                <w:szCs w:val="28"/>
                <w:lang w:bidi="ar-SA"/>
              </w:rPr>
            </w:pPr>
            <w:proofErr w:type="gramStart"/>
            <w:r w:rsidRPr="00872D9E">
              <w:rPr>
                <w:rFonts w:ascii="Times New Roman" w:eastAsia="Times New Roman" w:hAnsi="Times New Roman" w:cs="Times New Roman"/>
                <w:color w:val="auto"/>
                <w:sz w:val="28"/>
                <w:szCs w:val="28"/>
                <w:lang w:bidi="ar-SA"/>
              </w:rPr>
              <w:t>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w:t>
            </w:r>
            <w:r w:rsidR="00C14962" w:rsidRPr="00872D9E">
              <w:rPr>
                <w:rFonts w:ascii="Times New Roman" w:eastAsia="Times New Roman" w:hAnsi="Times New Roman" w:cs="Times New Roman"/>
                <w:color w:val="auto"/>
                <w:sz w:val="28"/>
                <w:szCs w:val="28"/>
                <w:lang w:bidi="ar-SA"/>
              </w:rPr>
              <w:t xml:space="preserve"> </w:t>
            </w:r>
            <w:r w:rsidR="00D2080E" w:rsidRPr="00872D9E">
              <w:rPr>
                <w:rFonts w:ascii="Times New Roman" w:eastAsia="Times New Roman" w:hAnsi="Times New Roman" w:cs="Times New Roman"/>
                <w:color w:val="auto"/>
                <w:sz w:val="28"/>
                <w:szCs w:val="28"/>
                <w:lang w:bidi="ar-SA"/>
              </w:rPr>
              <w:t xml:space="preserve">территории </w:t>
            </w:r>
            <w:proofErr w:type="spellStart"/>
            <w:r w:rsidR="00C14962" w:rsidRPr="00872D9E">
              <w:rPr>
                <w:rFonts w:ascii="Times New Roman" w:eastAsia="Times New Roman" w:hAnsi="Times New Roman" w:cs="Times New Roman"/>
                <w:color w:val="auto"/>
                <w:sz w:val="28"/>
                <w:szCs w:val="28"/>
                <w:lang w:bidi="ar-SA"/>
              </w:rPr>
              <w:t>Карталинского</w:t>
            </w:r>
            <w:proofErr w:type="spellEnd"/>
            <w:r w:rsidR="00C14962" w:rsidRPr="00872D9E">
              <w:rPr>
                <w:rFonts w:ascii="Times New Roman" w:eastAsia="Times New Roman" w:hAnsi="Times New Roman" w:cs="Times New Roman"/>
                <w:color w:val="auto"/>
                <w:sz w:val="28"/>
                <w:szCs w:val="28"/>
                <w:lang w:bidi="ar-SA"/>
              </w:rPr>
              <w:t xml:space="preserve"> городского поселения.</w:t>
            </w:r>
            <w:proofErr w:type="gramEnd"/>
          </w:p>
        </w:tc>
        <w:tc>
          <w:tcPr>
            <w:tcW w:w="1737" w:type="dxa"/>
            <w:shd w:val="clear" w:color="auto" w:fill="FFFFFF"/>
            <w:hideMark/>
          </w:tcPr>
          <w:p w:rsidR="00292FAA" w:rsidRPr="00872D9E" w:rsidRDefault="00292FAA" w:rsidP="00214064">
            <w:pPr>
              <w:widowControl/>
              <w:jc w:val="center"/>
              <w:rPr>
                <w:rFonts w:ascii="Times New Roman" w:eastAsia="Times New Roman" w:hAnsi="Times New Roman" w:cs="Times New Roman"/>
                <w:color w:val="auto"/>
                <w:sz w:val="28"/>
                <w:szCs w:val="28"/>
                <w:lang w:bidi="ar-SA"/>
              </w:rPr>
            </w:pPr>
            <w:r w:rsidRPr="00872D9E">
              <w:rPr>
                <w:rFonts w:ascii="Times New Roman" w:eastAsia="Times New Roman" w:hAnsi="Times New Roman" w:cs="Times New Roman"/>
                <w:color w:val="auto"/>
                <w:sz w:val="28"/>
                <w:szCs w:val="28"/>
                <w:lang w:bidi="ar-SA"/>
              </w:rPr>
              <w:t>Значительный риск</w:t>
            </w:r>
          </w:p>
        </w:tc>
      </w:tr>
      <w:tr w:rsidR="00292FAA" w:rsidRPr="00872D9E" w:rsidTr="00872D9E">
        <w:tc>
          <w:tcPr>
            <w:tcW w:w="582" w:type="dxa"/>
            <w:shd w:val="clear" w:color="auto" w:fill="FFFFFF"/>
            <w:hideMark/>
          </w:tcPr>
          <w:p w:rsidR="00292FAA" w:rsidRPr="00872D9E" w:rsidRDefault="00292FAA" w:rsidP="00214064">
            <w:pPr>
              <w:widowControl/>
              <w:jc w:val="center"/>
              <w:rPr>
                <w:rFonts w:ascii="Times New Roman" w:eastAsia="Times New Roman" w:hAnsi="Times New Roman" w:cs="Times New Roman"/>
                <w:color w:val="auto"/>
                <w:sz w:val="28"/>
                <w:szCs w:val="28"/>
                <w:lang w:bidi="ar-SA"/>
              </w:rPr>
            </w:pPr>
            <w:r w:rsidRPr="00872D9E">
              <w:rPr>
                <w:rFonts w:ascii="Times New Roman" w:eastAsia="Times New Roman" w:hAnsi="Times New Roman" w:cs="Times New Roman"/>
                <w:color w:val="auto"/>
                <w:sz w:val="28"/>
                <w:szCs w:val="28"/>
                <w:lang w:bidi="ar-SA"/>
              </w:rPr>
              <w:t>2</w:t>
            </w:r>
            <w:r w:rsidR="00214064" w:rsidRPr="00872D9E">
              <w:rPr>
                <w:rFonts w:ascii="Times New Roman" w:eastAsia="Times New Roman" w:hAnsi="Times New Roman" w:cs="Times New Roman"/>
                <w:color w:val="auto"/>
                <w:sz w:val="28"/>
                <w:szCs w:val="28"/>
                <w:lang w:bidi="ar-SA"/>
              </w:rPr>
              <w:t>.</w:t>
            </w:r>
          </w:p>
        </w:tc>
        <w:tc>
          <w:tcPr>
            <w:tcW w:w="7088" w:type="dxa"/>
            <w:shd w:val="clear" w:color="auto" w:fill="FFFFFF"/>
            <w:hideMark/>
          </w:tcPr>
          <w:p w:rsidR="00292FAA" w:rsidRPr="00872D9E" w:rsidRDefault="00292FAA" w:rsidP="00D2080E">
            <w:pPr>
              <w:widowControl/>
              <w:rPr>
                <w:rFonts w:ascii="Times New Roman" w:eastAsia="Times New Roman" w:hAnsi="Times New Roman" w:cs="Times New Roman"/>
                <w:color w:val="auto"/>
                <w:sz w:val="28"/>
                <w:szCs w:val="28"/>
                <w:lang w:bidi="ar-SA"/>
              </w:rPr>
            </w:pPr>
            <w:r w:rsidRPr="00872D9E">
              <w:rPr>
                <w:rFonts w:ascii="Times New Roman" w:eastAsia="Times New Roman" w:hAnsi="Times New Roman" w:cs="Times New Roman"/>
                <w:color w:val="auto"/>
                <w:sz w:val="28"/>
                <w:szCs w:val="28"/>
                <w:lang w:bidi="ar-SA"/>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w:t>
            </w:r>
            <w:proofErr w:type="gramStart"/>
            <w:r w:rsidRPr="00872D9E">
              <w:rPr>
                <w:rFonts w:ascii="Times New Roman" w:eastAsia="Times New Roman" w:hAnsi="Times New Roman" w:cs="Times New Roman"/>
                <w:color w:val="auto"/>
                <w:sz w:val="28"/>
                <w:szCs w:val="28"/>
                <w:lang w:bidi="ar-SA"/>
              </w:rPr>
              <w:t>несоблюдения требований Правил благоустройства</w:t>
            </w:r>
            <w:r w:rsidR="00D2080E" w:rsidRPr="00872D9E">
              <w:rPr>
                <w:rFonts w:ascii="Times New Roman" w:eastAsia="Times New Roman" w:hAnsi="Times New Roman" w:cs="Times New Roman"/>
                <w:color w:val="auto"/>
                <w:sz w:val="28"/>
                <w:szCs w:val="28"/>
                <w:lang w:bidi="ar-SA"/>
              </w:rPr>
              <w:t xml:space="preserve"> территории</w:t>
            </w:r>
            <w:proofErr w:type="gramEnd"/>
            <w:r w:rsidR="00D2080E" w:rsidRPr="00872D9E">
              <w:rPr>
                <w:rFonts w:ascii="Times New Roman" w:eastAsia="Times New Roman" w:hAnsi="Times New Roman" w:cs="Times New Roman"/>
                <w:color w:val="auto"/>
                <w:sz w:val="28"/>
                <w:szCs w:val="28"/>
                <w:lang w:bidi="ar-SA"/>
              </w:rPr>
              <w:t xml:space="preserve"> </w:t>
            </w:r>
            <w:proofErr w:type="spellStart"/>
            <w:r w:rsidR="00D2080E" w:rsidRPr="00872D9E">
              <w:rPr>
                <w:rFonts w:ascii="Times New Roman" w:eastAsia="Times New Roman" w:hAnsi="Times New Roman" w:cs="Times New Roman"/>
                <w:color w:val="auto"/>
                <w:sz w:val="28"/>
                <w:szCs w:val="28"/>
                <w:lang w:bidi="ar-SA"/>
              </w:rPr>
              <w:t>Карталинского</w:t>
            </w:r>
            <w:proofErr w:type="spellEnd"/>
            <w:r w:rsidR="00D2080E" w:rsidRPr="00872D9E">
              <w:rPr>
                <w:rFonts w:ascii="Times New Roman" w:eastAsia="Times New Roman" w:hAnsi="Times New Roman" w:cs="Times New Roman"/>
                <w:color w:val="auto"/>
                <w:sz w:val="28"/>
                <w:szCs w:val="28"/>
                <w:lang w:bidi="ar-SA"/>
              </w:rPr>
              <w:t xml:space="preserve"> городского поселения.</w:t>
            </w:r>
          </w:p>
        </w:tc>
        <w:tc>
          <w:tcPr>
            <w:tcW w:w="1737" w:type="dxa"/>
            <w:shd w:val="clear" w:color="auto" w:fill="FFFFFF"/>
            <w:hideMark/>
          </w:tcPr>
          <w:p w:rsidR="00872D9E" w:rsidRDefault="00292FAA" w:rsidP="00214064">
            <w:pPr>
              <w:widowControl/>
              <w:jc w:val="center"/>
              <w:rPr>
                <w:rFonts w:ascii="Times New Roman" w:eastAsia="Times New Roman" w:hAnsi="Times New Roman" w:cs="Times New Roman"/>
                <w:color w:val="auto"/>
                <w:sz w:val="28"/>
                <w:szCs w:val="28"/>
                <w:lang w:bidi="ar-SA"/>
              </w:rPr>
            </w:pPr>
            <w:r w:rsidRPr="00872D9E">
              <w:rPr>
                <w:rFonts w:ascii="Times New Roman" w:eastAsia="Times New Roman" w:hAnsi="Times New Roman" w:cs="Times New Roman"/>
                <w:color w:val="auto"/>
                <w:sz w:val="28"/>
                <w:szCs w:val="28"/>
                <w:lang w:bidi="ar-SA"/>
              </w:rPr>
              <w:t>Средний</w:t>
            </w:r>
          </w:p>
          <w:p w:rsidR="00292FAA" w:rsidRPr="00872D9E" w:rsidRDefault="00292FAA" w:rsidP="00214064">
            <w:pPr>
              <w:widowControl/>
              <w:jc w:val="center"/>
              <w:rPr>
                <w:rFonts w:ascii="Times New Roman" w:eastAsia="Times New Roman" w:hAnsi="Times New Roman" w:cs="Times New Roman"/>
                <w:color w:val="auto"/>
                <w:sz w:val="28"/>
                <w:szCs w:val="28"/>
                <w:lang w:bidi="ar-SA"/>
              </w:rPr>
            </w:pPr>
            <w:r w:rsidRPr="00872D9E">
              <w:rPr>
                <w:rFonts w:ascii="Times New Roman" w:eastAsia="Times New Roman" w:hAnsi="Times New Roman" w:cs="Times New Roman"/>
                <w:color w:val="auto"/>
                <w:sz w:val="28"/>
                <w:szCs w:val="28"/>
                <w:lang w:bidi="ar-SA"/>
              </w:rPr>
              <w:t>риск</w:t>
            </w:r>
          </w:p>
        </w:tc>
      </w:tr>
      <w:tr w:rsidR="00292FAA" w:rsidRPr="00872D9E" w:rsidTr="00872D9E">
        <w:tc>
          <w:tcPr>
            <w:tcW w:w="582" w:type="dxa"/>
            <w:shd w:val="clear" w:color="auto" w:fill="FFFFFF"/>
            <w:hideMark/>
          </w:tcPr>
          <w:p w:rsidR="00292FAA" w:rsidRPr="00872D9E" w:rsidRDefault="00292FAA" w:rsidP="00214064">
            <w:pPr>
              <w:widowControl/>
              <w:jc w:val="center"/>
              <w:rPr>
                <w:rFonts w:ascii="Times New Roman" w:eastAsia="Times New Roman" w:hAnsi="Times New Roman" w:cs="Times New Roman"/>
                <w:color w:val="auto"/>
                <w:sz w:val="28"/>
                <w:szCs w:val="28"/>
                <w:lang w:bidi="ar-SA"/>
              </w:rPr>
            </w:pPr>
            <w:r w:rsidRPr="00872D9E">
              <w:rPr>
                <w:rFonts w:ascii="Times New Roman" w:eastAsia="Times New Roman" w:hAnsi="Times New Roman" w:cs="Times New Roman"/>
                <w:color w:val="auto"/>
                <w:sz w:val="28"/>
                <w:szCs w:val="28"/>
                <w:lang w:bidi="ar-SA"/>
              </w:rPr>
              <w:t>3</w:t>
            </w:r>
            <w:r w:rsidR="00214064" w:rsidRPr="00872D9E">
              <w:rPr>
                <w:rFonts w:ascii="Times New Roman" w:eastAsia="Times New Roman" w:hAnsi="Times New Roman" w:cs="Times New Roman"/>
                <w:color w:val="auto"/>
                <w:sz w:val="28"/>
                <w:szCs w:val="28"/>
                <w:lang w:bidi="ar-SA"/>
              </w:rPr>
              <w:t>.</w:t>
            </w:r>
          </w:p>
        </w:tc>
        <w:tc>
          <w:tcPr>
            <w:tcW w:w="7088" w:type="dxa"/>
            <w:shd w:val="clear" w:color="auto" w:fill="FFFFFF"/>
            <w:hideMark/>
          </w:tcPr>
          <w:p w:rsidR="00292FAA" w:rsidRPr="00872D9E" w:rsidRDefault="00292FAA" w:rsidP="0080489F">
            <w:pPr>
              <w:widowControl/>
              <w:rPr>
                <w:rFonts w:ascii="Times New Roman" w:eastAsia="Times New Roman" w:hAnsi="Times New Roman" w:cs="Times New Roman"/>
                <w:color w:val="auto"/>
                <w:sz w:val="28"/>
                <w:szCs w:val="28"/>
                <w:lang w:bidi="ar-SA"/>
              </w:rPr>
            </w:pPr>
            <w:r w:rsidRPr="00872D9E">
              <w:rPr>
                <w:rFonts w:ascii="Times New Roman" w:eastAsia="Times New Roman" w:hAnsi="Times New Roman" w:cs="Times New Roman"/>
                <w:color w:val="auto"/>
                <w:sz w:val="28"/>
                <w:szCs w:val="28"/>
                <w:lang w:bidi="ar-SA"/>
              </w:rPr>
              <w:t>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требований Правил благоустройства</w:t>
            </w:r>
            <w:r w:rsidR="0080489F" w:rsidRPr="00872D9E">
              <w:rPr>
                <w:rFonts w:ascii="Times New Roman" w:eastAsia="Times New Roman" w:hAnsi="Times New Roman" w:cs="Times New Roman"/>
                <w:color w:val="auto"/>
                <w:sz w:val="28"/>
                <w:szCs w:val="28"/>
                <w:lang w:bidi="ar-SA"/>
              </w:rPr>
              <w:t xml:space="preserve"> территории </w:t>
            </w:r>
            <w:proofErr w:type="spellStart"/>
            <w:r w:rsidR="0080489F" w:rsidRPr="00872D9E">
              <w:rPr>
                <w:rFonts w:ascii="Times New Roman" w:eastAsia="Times New Roman" w:hAnsi="Times New Roman" w:cs="Times New Roman"/>
                <w:color w:val="auto"/>
                <w:sz w:val="28"/>
                <w:szCs w:val="28"/>
                <w:lang w:bidi="ar-SA"/>
              </w:rPr>
              <w:t>Карталинского</w:t>
            </w:r>
            <w:proofErr w:type="spellEnd"/>
            <w:r w:rsidR="0080489F" w:rsidRPr="00872D9E">
              <w:rPr>
                <w:rFonts w:ascii="Times New Roman" w:eastAsia="Times New Roman" w:hAnsi="Times New Roman" w:cs="Times New Roman"/>
                <w:color w:val="auto"/>
                <w:sz w:val="28"/>
                <w:szCs w:val="28"/>
                <w:lang w:bidi="ar-SA"/>
              </w:rPr>
              <w:t xml:space="preserve"> городского поселения.</w:t>
            </w:r>
          </w:p>
        </w:tc>
        <w:tc>
          <w:tcPr>
            <w:tcW w:w="1737" w:type="dxa"/>
            <w:shd w:val="clear" w:color="auto" w:fill="FFFFFF"/>
            <w:hideMark/>
          </w:tcPr>
          <w:p w:rsidR="00292FAA" w:rsidRPr="00872D9E" w:rsidRDefault="00292FAA" w:rsidP="00214064">
            <w:pPr>
              <w:widowControl/>
              <w:jc w:val="center"/>
              <w:rPr>
                <w:rFonts w:ascii="Times New Roman" w:eastAsia="Times New Roman" w:hAnsi="Times New Roman" w:cs="Times New Roman"/>
                <w:color w:val="auto"/>
                <w:sz w:val="28"/>
                <w:szCs w:val="28"/>
                <w:lang w:bidi="ar-SA"/>
              </w:rPr>
            </w:pPr>
            <w:r w:rsidRPr="00872D9E">
              <w:rPr>
                <w:rFonts w:ascii="Times New Roman" w:eastAsia="Times New Roman" w:hAnsi="Times New Roman" w:cs="Times New Roman"/>
                <w:color w:val="auto"/>
                <w:sz w:val="28"/>
                <w:szCs w:val="28"/>
                <w:lang w:bidi="ar-SA"/>
              </w:rPr>
              <w:t>Умеренный риск</w:t>
            </w:r>
          </w:p>
        </w:tc>
      </w:tr>
      <w:tr w:rsidR="00292FAA" w:rsidRPr="00872D9E" w:rsidTr="00872D9E">
        <w:tc>
          <w:tcPr>
            <w:tcW w:w="582" w:type="dxa"/>
            <w:shd w:val="clear" w:color="auto" w:fill="FFFFFF"/>
            <w:hideMark/>
          </w:tcPr>
          <w:p w:rsidR="00292FAA" w:rsidRPr="00872D9E" w:rsidRDefault="00292FAA" w:rsidP="00214064">
            <w:pPr>
              <w:widowControl/>
              <w:jc w:val="center"/>
              <w:rPr>
                <w:rFonts w:ascii="Times New Roman" w:eastAsia="Times New Roman" w:hAnsi="Times New Roman" w:cs="Times New Roman"/>
                <w:color w:val="auto"/>
                <w:sz w:val="28"/>
                <w:szCs w:val="28"/>
                <w:lang w:bidi="ar-SA"/>
              </w:rPr>
            </w:pPr>
            <w:r w:rsidRPr="00872D9E">
              <w:rPr>
                <w:rFonts w:ascii="Times New Roman" w:eastAsia="Times New Roman" w:hAnsi="Times New Roman" w:cs="Times New Roman"/>
                <w:color w:val="auto"/>
                <w:sz w:val="28"/>
                <w:szCs w:val="28"/>
                <w:lang w:bidi="ar-SA"/>
              </w:rPr>
              <w:t>4</w:t>
            </w:r>
            <w:r w:rsidR="00214064" w:rsidRPr="00872D9E">
              <w:rPr>
                <w:rFonts w:ascii="Times New Roman" w:eastAsia="Times New Roman" w:hAnsi="Times New Roman" w:cs="Times New Roman"/>
                <w:color w:val="auto"/>
                <w:sz w:val="28"/>
                <w:szCs w:val="28"/>
                <w:lang w:bidi="ar-SA"/>
              </w:rPr>
              <w:t>.</w:t>
            </w:r>
          </w:p>
        </w:tc>
        <w:tc>
          <w:tcPr>
            <w:tcW w:w="7088" w:type="dxa"/>
            <w:shd w:val="clear" w:color="auto" w:fill="FFFFFF"/>
            <w:hideMark/>
          </w:tcPr>
          <w:p w:rsidR="00292FAA" w:rsidRPr="00872D9E" w:rsidRDefault="00292FAA" w:rsidP="00214064">
            <w:pPr>
              <w:widowControl/>
              <w:rPr>
                <w:rFonts w:ascii="Times New Roman" w:eastAsia="Times New Roman" w:hAnsi="Times New Roman" w:cs="Times New Roman"/>
                <w:color w:val="auto"/>
                <w:sz w:val="28"/>
                <w:szCs w:val="28"/>
                <w:lang w:bidi="ar-SA"/>
              </w:rPr>
            </w:pPr>
            <w:r w:rsidRPr="00872D9E">
              <w:rPr>
                <w:rFonts w:ascii="Times New Roman" w:eastAsia="Times New Roman" w:hAnsi="Times New Roman" w:cs="Times New Roman"/>
                <w:color w:val="auto"/>
                <w:sz w:val="28"/>
                <w:szCs w:val="28"/>
                <w:lang w:bidi="ar-SA"/>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в области благоустройства к категориям риска</w:t>
            </w:r>
            <w:r w:rsidR="0080489F" w:rsidRPr="00872D9E">
              <w:rPr>
                <w:rFonts w:ascii="Times New Roman" w:eastAsia="Times New Roman" w:hAnsi="Times New Roman" w:cs="Times New Roman"/>
                <w:color w:val="auto"/>
                <w:sz w:val="28"/>
                <w:szCs w:val="28"/>
                <w:lang w:bidi="ar-SA"/>
              </w:rPr>
              <w:t>.</w:t>
            </w:r>
          </w:p>
        </w:tc>
        <w:tc>
          <w:tcPr>
            <w:tcW w:w="1737" w:type="dxa"/>
            <w:shd w:val="clear" w:color="auto" w:fill="FFFFFF"/>
            <w:hideMark/>
          </w:tcPr>
          <w:p w:rsidR="00872D9E" w:rsidRDefault="00292FAA" w:rsidP="00214064">
            <w:pPr>
              <w:widowControl/>
              <w:jc w:val="center"/>
              <w:rPr>
                <w:rFonts w:ascii="Times New Roman" w:eastAsia="Times New Roman" w:hAnsi="Times New Roman" w:cs="Times New Roman"/>
                <w:color w:val="auto"/>
                <w:sz w:val="28"/>
                <w:szCs w:val="28"/>
                <w:lang w:bidi="ar-SA"/>
              </w:rPr>
            </w:pPr>
            <w:r w:rsidRPr="00872D9E">
              <w:rPr>
                <w:rFonts w:ascii="Times New Roman" w:eastAsia="Times New Roman" w:hAnsi="Times New Roman" w:cs="Times New Roman"/>
                <w:color w:val="auto"/>
                <w:sz w:val="28"/>
                <w:szCs w:val="28"/>
                <w:lang w:bidi="ar-SA"/>
              </w:rPr>
              <w:t xml:space="preserve">Низкий </w:t>
            </w:r>
          </w:p>
          <w:p w:rsidR="00292FAA" w:rsidRPr="00872D9E" w:rsidRDefault="00292FAA" w:rsidP="00214064">
            <w:pPr>
              <w:widowControl/>
              <w:jc w:val="center"/>
              <w:rPr>
                <w:rFonts w:ascii="Times New Roman" w:eastAsia="Times New Roman" w:hAnsi="Times New Roman" w:cs="Times New Roman"/>
                <w:color w:val="auto"/>
                <w:sz w:val="28"/>
                <w:szCs w:val="28"/>
                <w:lang w:bidi="ar-SA"/>
              </w:rPr>
            </w:pPr>
            <w:r w:rsidRPr="00872D9E">
              <w:rPr>
                <w:rFonts w:ascii="Times New Roman" w:eastAsia="Times New Roman" w:hAnsi="Times New Roman" w:cs="Times New Roman"/>
                <w:color w:val="auto"/>
                <w:sz w:val="28"/>
                <w:szCs w:val="28"/>
                <w:lang w:bidi="ar-SA"/>
              </w:rPr>
              <w:t>риск</w:t>
            </w:r>
          </w:p>
        </w:tc>
      </w:tr>
    </w:tbl>
    <w:p w:rsidR="006D6F6C" w:rsidRPr="003056BF" w:rsidRDefault="006D6F6C" w:rsidP="00476A9C">
      <w:pPr>
        <w:pStyle w:val="af"/>
        <w:spacing w:before="0" w:beforeAutospacing="0" w:after="0" w:afterAutospacing="0"/>
        <w:ind w:firstLine="540"/>
        <w:jc w:val="right"/>
        <w:rPr>
          <w:sz w:val="28"/>
          <w:szCs w:val="28"/>
        </w:rPr>
      </w:pPr>
      <w:r w:rsidRPr="003056BF">
        <w:rPr>
          <w:sz w:val="28"/>
          <w:szCs w:val="28"/>
        </w:rPr>
        <w:lastRenderedPageBreak/>
        <w:tab/>
      </w:r>
      <w:r w:rsidRPr="003056BF">
        <w:rPr>
          <w:sz w:val="28"/>
          <w:szCs w:val="28"/>
        </w:rPr>
        <w:tab/>
      </w:r>
      <w:r w:rsidRPr="003056BF">
        <w:rPr>
          <w:sz w:val="28"/>
          <w:szCs w:val="28"/>
        </w:rPr>
        <w:tab/>
      </w:r>
      <w:r w:rsidRPr="003056BF">
        <w:rPr>
          <w:sz w:val="28"/>
          <w:szCs w:val="28"/>
        </w:rPr>
        <w:tab/>
      </w:r>
      <w:r w:rsidRPr="003056BF">
        <w:rPr>
          <w:sz w:val="28"/>
          <w:szCs w:val="28"/>
        </w:rPr>
        <w:tab/>
      </w:r>
      <w:r w:rsidRPr="003056BF">
        <w:rPr>
          <w:sz w:val="28"/>
          <w:szCs w:val="28"/>
        </w:rPr>
        <w:tab/>
        <w:t xml:space="preserve">Приложение 2 </w:t>
      </w:r>
    </w:p>
    <w:p w:rsidR="006D6F6C" w:rsidRPr="003056BF" w:rsidRDefault="006D6F6C" w:rsidP="00A11F50">
      <w:pPr>
        <w:pStyle w:val="af"/>
        <w:spacing w:before="0" w:beforeAutospacing="0" w:after="0" w:afterAutospacing="0"/>
        <w:ind w:firstLine="540"/>
        <w:jc w:val="both"/>
        <w:rPr>
          <w:sz w:val="28"/>
          <w:szCs w:val="28"/>
        </w:rPr>
      </w:pPr>
    </w:p>
    <w:p w:rsidR="006D6F6C" w:rsidRDefault="006D6F6C" w:rsidP="00A11F50">
      <w:pPr>
        <w:pStyle w:val="af"/>
        <w:spacing w:before="0" w:beforeAutospacing="0" w:after="0" w:afterAutospacing="0"/>
        <w:ind w:firstLine="540"/>
        <w:jc w:val="both"/>
        <w:rPr>
          <w:sz w:val="28"/>
          <w:szCs w:val="28"/>
        </w:rPr>
      </w:pPr>
    </w:p>
    <w:p w:rsidR="00D474DA" w:rsidRPr="003056BF" w:rsidRDefault="00D474DA" w:rsidP="00A11F50">
      <w:pPr>
        <w:pStyle w:val="af"/>
        <w:spacing w:before="0" w:beforeAutospacing="0" w:after="0" w:afterAutospacing="0"/>
        <w:ind w:firstLine="540"/>
        <w:jc w:val="both"/>
        <w:rPr>
          <w:sz w:val="28"/>
          <w:szCs w:val="28"/>
        </w:rPr>
      </w:pPr>
    </w:p>
    <w:p w:rsidR="00423A54" w:rsidRPr="005F1985" w:rsidRDefault="00423A54" w:rsidP="00423A54">
      <w:pPr>
        <w:widowControl/>
        <w:shd w:val="clear" w:color="auto" w:fill="FFFFFF"/>
        <w:jc w:val="center"/>
        <w:rPr>
          <w:rFonts w:ascii="Times New Roman" w:eastAsia="Times New Roman" w:hAnsi="Times New Roman" w:cs="Times New Roman"/>
          <w:b/>
          <w:bCs/>
          <w:color w:val="auto"/>
          <w:sz w:val="28"/>
          <w:szCs w:val="28"/>
          <w:lang w:bidi="ar-SA"/>
        </w:rPr>
      </w:pPr>
      <w:r w:rsidRPr="005F1985">
        <w:rPr>
          <w:rFonts w:ascii="Times New Roman" w:eastAsia="Times New Roman" w:hAnsi="Times New Roman" w:cs="Times New Roman"/>
          <w:b/>
          <w:bCs/>
          <w:color w:val="auto"/>
          <w:sz w:val="28"/>
          <w:szCs w:val="28"/>
          <w:lang w:bidi="ar-SA"/>
        </w:rPr>
        <w:t>И</w:t>
      </w:r>
      <w:r w:rsidR="006D6F6C" w:rsidRPr="005F1985">
        <w:rPr>
          <w:rFonts w:ascii="Times New Roman" w:eastAsia="Times New Roman" w:hAnsi="Times New Roman" w:cs="Times New Roman"/>
          <w:b/>
          <w:bCs/>
          <w:color w:val="auto"/>
          <w:sz w:val="28"/>
          <w:szCs w:val="28"/>
          <w:lang w:bidi="ar-SA"/>
        </w:rPr>
        <w:t>ндикаторы риска нарушения обязательных требований</w:t>
      </w:r>
    </w:p>
    <w:p w:rsidR="006D6F6C" w:rsidRPr="005F1985" w:rsidRDefault="006D6F6C" w:rsidP="00423A54">
      <w:pPr>
        <w:widowControl/>
        <w:shd w:val="clear" w:color="auto" w:fill="FFFFFF"/>
        <w:jc w:val="center"/>
        <w:rPr>
          <w:rFonts w:ascii="Times New Roman" w:eastAsia="Times New Roman" w:hAnsi="Times New Roman" w:cs="Times New Roman"/>
          <w:b/>
          <w:bCs/>
          <w:color w:val="auto"/>
          <w:sz w:val="28"/>
          <w:szCs w:val="28"/>
          <w:lang w:bidi="ar-SA"/>
        </w:rPr>
      </w:pPr>
      <w:r w:rsidRPr="005F1985">
        <w:rPr>
          <w:rFonts w:ascii="Times New Roman" w:eastAsia="Times New Roman" w:hAnsi="Times New Roman" w:cs="Times New Roman"/>
          <w:b/>
          <w:bCs/>
          <w:color w:val="auto"/>
          <w:sz w:val="28"/>
          <w:szCs w:val="28"/>
          <w:lang w:bidi="ar-SA"/>
        </w:rPr>
        <w:t>в сфере благоустройства:</w:t>
      </w:r>
    </w:p>
    <w:p w:rsidR="00423A54" w:rsidRPr="00D474DA" w:rsidRDefault="00423A54" w:rsidP="00423A54">
      <w:pPr>
        <w:widowControl/>
        <w:shd w:val="clear" w:color="auto" w:fill="FFFFFF"/>
        <w:jc w:val="center"/>
        <w:rPr>
          <w:rFonts w:ascii="Times New Roman" w:eastAsia="Times New Roman" w:hAnsi="Times New Roman" w:cs="Times New Roman"/>
          <w:bCs/>
          <w:color w:val="auto"/>
          <w:sz w:val="28"/>
          <w:szCs w:val="28"/>
          <w:lang w:bidi="ar-SA"/>
        </w:rPr>
      </w:pPr>
    </w:p>
    <w:p w:rsidR="006D6F6C" w:rsidRPr="00D474DA" w:rsidRDefault="00423A54" w:rsidP="00423A54">
      <w:pPr>
        <w:pStyle w:val="ae"/>
        <w:numPr>
          <w:ilvl w:val="0"/>
          <w:numId w:val="39"/>
        </w:numPr>
        <w:shd w:val="clear" w:color="auto" w:fill="FFFFFF"/>
        <w:spacing w:after="0" w:line="240" w:lineRule="auto"/>
        <w:ind w:left="0" w:firstLine="709"/>
        <w:jc w:val="both"/>
        <w:rPr>
          <w:rFonts w:ascii="Times New Roman" w:eastAsia="Times New Roman" w:hAnsi="Times New Roman" w:cs="Times New Roman"/>
          <w:sz w:val="28"/>
          <w:szCs w:val="28"/>
        </w:rPr>
      </w:pPr>
      <w:r w:rsidRPr="00D474DA">
        <w:rPr>
          <w:rFonts w:ascii="Times New Roman" w:eastAsia="Times New Roman" w:hAnsi="Times New Roman" w:cs="Times New Roman"/>
          <w:bCs/>
          <w:sz w:val="28"/>
          <w:szCs w:val="28"/>
        </w:rPr>
        <w:t>Несоблюдение требований к содержанию объектов благоустройства, в том числе</w:t>
      </w:r>
      <w:r w:rsidR="006D6F6C" w:rsidRPr="00D474DA">
        <w:rPr>
          <w:rFonts w:ascii="Times New Roman" w:eastAsia="Times New Roman" w:hAnsi="Times New Roman" w:cs="Times New Roman"/>
          <w:sz w:val="28"/>
          <w:szCs w:val="28"/>
        </w:rPr>
        <w:t xml:space="preserve"> к видам покрытий, ограждениям, водным устройствам, уличному коммунально-бытовому и техническому оборудованию, игровому и спортивному оборудованию, элементам освещения, рекламным конструкциям, малым архите</w:t>
      </w:r>
      <w:r w:rsidRPr="00D474DA">
        <w:rPr>
          <w:rFonts w:ascii="Times New Roman" w:eastAsia="Times New Roman" w:hAnsi="Times New Roman" w:cs="Times New Roman"/>
          <w:sz w:val="28"/>
          <w:szCs w:val="28"/>
        </w:rPr>
        <w:t>ктурным формам и уличной мебели.</w:t>
      </w:r>
    </w:p>
    <w:p w:rsidR="006D6F6C" w:rsidRPr="00D474DA" w:rsidRDefault="00423A54" w:rsidP="00423A54">
      <w:pPr>
        <w:pStyle w:val="ae"/>
        <w:numPr>
          <w:ilvl w:val="0"/>
          <w:numId w:val="39"/>
        </w:numPr>
        <w:shd w:val="clear" w:color="auto" w:fill="FFFFFF"/>
        <w:spacing w:beforeAutospacing="1" w:after="0" w:line="240" w:lineRule="auto"/>
        <w:ind w:left="0" w:firstLine="709"/>
        <w:jc w:val="both"/>
        <w:rPr>
          <w:rFonts w:ascii="Times New Roman" w:eastAsia="Times New Roman" w:hAnsi="Times New Roman" w:cs="Times New Roman"/>
          <w:sz w:val="28"/>
          <w:szCs w:val="28"/>
        </w:rPr>
      </w:pPr>
      <w:r w:rsidRPr="00D474DA">
        <w:rPr>
          <w:rFonts w:ascii="Times New Roman" w:eastAsia="Times New Roman" w:hAnsi="Times New Roman" w:cs="Times New Roman"/>
          <w:bCs/>
          <w:sz w:val="28"/>
          <w:szCs w:val="28"/>
        </w:rPr>
        <w:t>Р</w:t>
      </w:r>
      <w:r w:rsidR="006D6F6C" w:rsidRPr="00D474DA">
        <w:rPr>
          <w:rFonts w:ascii="Times New Roman" w:eastAsia="Times New Roman" w:hAnsi="Times New Roman" w:cs="Times New Roman"/>
          <w:bCs/>
          <w:sz w:val="28"/>
          <w:szCs w:val="28"/>
        </w:rPr>
        <w:t>азмещение объявлений и иной информации</w:t>
      </w:r>
      <w:r w:rsidR="006D6F6C" w:rsidRPr="00D474DA">
        <w:rPr>
          <w:rFonts w:ascii="Times New Roman" w:eastAsia="Times New Roman" w:hAnsi="Times New Roman" w:cs="Times New Roman"/>
          <w:sz w:val="28"/>
          <w:szCs w:val="28"/>
        </w:rPr>
        <w:t> в местах, не предназначенных для этих целей, а также самовольное нанесение рисунков и надписей на объектах благоустройства</w:t>
      </w:r>
      <w:r w:rsidRPr="00D474DA">
        <w:rPr>
          <w:rFonts w:ascii="Times New Roman" w:eastAsia="Times New Roman" w:hAnsi="Times New Roman" w:cs="Times New Roman"/>
          <w:sz w:val="28"/>
          <w:szCs w:val="28"/>
        </w:rPr>
        <w:t xml:space="preserve">. </w:t>
      </w:r>
    </w:p>
    <w:p w:rsidR="006D6F6C" w:rsidRPr="00D474DA" w:rsidRDefault="006D6F6C" w:rsidP="00423A54">
      <w:pPr>
        <w:widowControl/>
        <w:numPr>
          <w:ilvl w:val="0"/>
          <w:numId w:val="39"/>
        </w:numPr>
        <w:shd w:val="clear" w:color="auto" w:fill="FFFFFF"/>
        <w:spacing w:beforeAutospacing="1"/>
        <w:ind w:left="0" w:firstLine="709"/>
        <w:jc w:val="both"/>
        <w:rPr>
          <w:rFonts w:ascii="Times New Roman" w:eastAsia="Times New Roman" w:hAnsi="Times New Roman" w:cs="Times New Roman"/>
          <w:color w:val="auto"/>
          <w:sz w:val="28"/>
          <w:szCs w:val="28"/>
          <w:lang w:bidi="ar-SA"/>
        </w:rPr>
      </w:pPr>
      <w:r w:rsidRPr="00D474DA">
        <w:rPr>
          <w:rFonts w:ascii="Times New Roman" w:eastAsia="Times New Roman" w:hAnsi="Times New Roman" w:cs="Times New Roman"/>
          <w:bCs/>
          <w:color w:val="auto"/>
          <w:sz w:val="28"/>
          <w:szCs w:val="28"/>
          <w:lang w:bidi="ar-SA"/>
        </w:rPr>
        <w:t>Непроведение мероприятий</w:t>
      </w:r>
      <w:r w:rsidRPr="00D474DA">
        <w:rPr>
          <w:rFonts w:ascii="Times New Roman" w:eastAsia="Times New Roman" w:hAnsi="Times New Roman" w:cs="Times New Roman"/>
          <w:color w:val="auto"/>
          <w:sz w:val="28"/>
          <w:szCs w:val="28"/>
          <w:lang w:bidi="ar-SA"/>
        </w:rPr>
        <w:t> по очистке от снега, наледи и сосулек кровель нежилых зданий, строений, сооружений и крыш их подъездов (входов), а также прилегающих к ним территорий</w:t>
      </w:r>
      <w:r w:rsidR="00423A54" w:rsidRPr="00D474DA">
        <w:rPr>
          <w:rFonts w:ascii="Times New Roman" w:eastAsia="Times New Roman" w:hAnsi="Times New Roman" w:cs="Times New Roman"/>
          <w:color w:val="auto"/>
          <w:sz w:val="28"/>
          <w:szCs w:val="28"/>
          <w:lang w:bidi="ar-SA"/>
        </w:rPr>
        <w:t xml:space="preserve">. </w:t>
      </w:r>
    </w:p>
    <w:p w:rsidR="006D6F6C" w:rsidRPr="00D474DA" w:rsidRDefault="006D6F6C" w:rsidP="00423A54">
      <w:pPr>
        <w:widowControl/>
        <w:numPr>
          <w:ilvl w:val="0"/>
          <w:numId w:val="39"/>
        </w:numPr>
        <w:shd w:val="clear" w:color="auto" w:fill="FFFFFF"/>
        <w:spacing w:beforeAutospacing="1"/>
        <w:ind w:left="0" w:firstLine="709"/>
        <w:jc w:val="both"/>
        <w:rPr>
          <w:rFonts w:ascii="Times New Roman" w:eastAsia="Times New Roman" w:hAnsi="Times New Roman" w:cs="Times New Roman"/>
          <w:color w:val="auto"/>
          <w:sz w:val="28"/>
          <w:szCs w:val="28"/>
          <w:lang w:bidi="ar-SA"/>
        </w:rPr>
      </w:pPr>
      <w:r w:rsidRPr="00D474DA">
        <w:rPr>
          <w:rFonts w:ascii="Times New Roman" w:eastAsia="Times New Roman" w:hAnsi="Times New Roman" w:cs="Times New Roman"/>
          <w:bCs/>
          <w:color w:val="auto"/>
          <w:sz w:val="28"/>
          <w:szCs w:val="28"/>
          <w:lang w:bidi="ar-SA"/>
        </w:rPr>
        <w:t>Сброс, складирование и (или) временное хранение</w:t>
      </w:r>
      <w:r w:rsidRPr="00D474DA">
        <w:rPr>
          <w:rFonts w:ascii="Times New Roman" w:eastAsia="Times New Roman" w:hAnsi="Times New Roman" w:cs="Times New Roman"/>
          <w:color w:val="auto"/>
          <w:sz w:val="28"/>
          <w:szCs w:val="28"/>
          <w:lang w:bidi="ar-SA"/>
        </w:rPr>
        <w:t> мусора, порубочных остатков деревьев, кустарников, а также листвы и других остатков растительности на территориях общего пользования вне мест, специально отведённых для этого органами местного самоуправления</w:t>
      </w:r>
      <w:r w:rsidR="00423A54" w:rsidRPr="00D474DA">
        <w:rPr>
          <w:rFonts w:ascii="Times New Roman" w:eastAsia="Times New Roman" w:hAnsi="Times New Roman" w:cs="Times New Roman"/>
          <w:color w:val="auto"/>
          <w:sz w:val="28"/>
          <w:szCs w:val="28"/>
          <w:lang w:bidi="ar-SA"/>
        </w:rPr>
        <w:t xml:space="preserve">. </w:t>
      </w:r>
    </w:p>
    <w:p w:rsidR="006D6F6C" w:rsidRPr="00D474DA" w:rsidRDefault="006D6F6C" w:rsidP="00423A54">
      <w:pPr>
        <w:widowControl/>
        <w:numPr>
          <w:ilvl w:val="0"/>
          <w:numId w:val="39"/>
        </w:numPr>
        <w:shd w:val="clear" w:color="auto" w:fill="FFFFFF"/>
        <w:spacing w:beforeAutospacing="1"/>
        <w:ind w:left="0" w:firstLine="709"/>
        <w:jc w:val="both"/>
        <w:rPr>
          <w:rFonts w:ascii="Times New Roman" w:eastAsia="Times New Roman" w:hAnsi="Times New Roman" w:cs="Times New Roman"/>
          <w:color w:val="auto"/>
          <w:sz w:val="28"/>
          <w:szCs w:val="28"/>
          <w:lang w:bidi="ar-SA"/>
        </w:rPr>
      </w:pPr>
      <w:r w:rsidRPr="00D474DA">
        <w:rPr>
          <w:rFonts w:ascii="Times New Roman" w:eastAsia="Times New Roman" w:hAnsi="Times New Roman" w:cs="Times New Roman"/>
          <w:bCs/>
          <w:color w:val="auto"/>
          <w:sz w:val="28"/>
          <w:szCs w:val="28"/>
          <w:lang w:bidi="ar-SA"/>
        </w:rPr>
        <w:t>Установка и переноска</w:t>
      </w:r>
      <w:r w:rsidRPr="00D474DA">
        <w:rPr>
          <w:rFonts w:ascii="Times New Roman" w:eastAsia="Times New Roman" w:hAnsi="Times New Roman" w:cs="Times New Roman"/>
          <w:color w:val="auto"/>
          <w:sz w:val="28"/>
          <w:szCs w:val="28"/>
          <w:lang w:bidi="ar-SA"/>
        </w:rPr>
        <w:t> малых архитектурных форм и элементов внешнего благоустройства без разрешения и без проектов, согласованных с органом местного самоуправления в части обеспечения безопасности и организации дорожного движения, в случае, когда наличие таких разрешений и проектов является обязательным</w:t>
      </w:r>
      <w:r w:rsidR="00423A54" w:rsidRPr="00D474DA">
        <w:rPr>
          <w:rFonts w:ascii="Times New Roman" w:eastAsia="Times New Roman" w:hAnsi="Times New Roman" w:cs="Times New Roman"/>
          <w:color w:val="auto"/>
          <w:sz w:val="28"/>
          <w:szCs w:val="28"/>
          <w:lang w:bidi="ar-SA"/>
        </w:rPr>
        <w:t xml:space="preserve">. </w:t>
      </w:r>
    </w:p>
    <w:p w:rsidR="006D6F6C" w:rsidRPr="00D474DA" w:rsidRDefault="006D6F6C" w:rsidP="00423A54">
      <w:pPr>
        <w:pStyle w:val="af"/>
        <w:numPr>
          <w:ilvl w:val="0"/>
          <w:numId w:val="39"/>
        </w:numPr>
        <w:spacing w:before="0" w:beforeAutospacing="0" w:after="0" w:afterAutospacing="0"/>
        <w:ind w:left="0" w:firstLine="709"/>
        <w:jc w:val="both"/>
        <w:rPr>
          <w:sz w:val="28"/>
          <w:szCs w:val="28"/>
        </w:rPr>
      </w:pPr>
      <w:r w:rsidRPr="00D474DA">
        <w:rPr>
          <w:bCs/>
          <w:sz w:val="28"/>
          <w:szCs w:val="28"/>
        </w:rPr>
        <w:t>Наличие мусора, иных отходов производства и потребления</w:t>
      </w:r>
      <w:r w:rsidRPr="00D474DA">
        <w:rPr>
          <w:sz w:val="28"/>
          <w:szCs w:val="28"/>
        </w:rPr>
        <w:t>, сорных растений, порубочных остатков деревьев и кустарников на прилегающей территории или на иных территориях общего пользования</w:t>
      </w:r>
      <w:r w:rsidR="00423A54" w:rsidRPr="00D474DA">
        <w:rPr>
          <w:sz w:val="28"/>
          <w:szCs w:val="28"/>
        </w:rPr>
        <w:t>.</w:t>
      </w:r>
    </w:p>
    <w:p w:rsidR="006D6F6C" w:rsidRPr="00D474DA" w:rsidRDefault="006D6F6C" w:rsidP="00423A54">
      <w:pPr>
        <w:pStyle w:val="af"/>
        <w:spacing w:before="0" w:beforeAutospacing="0" w:after="0" w:afterAutospacing="0"/>
        <w:ind w:firstLine="709"/>
        <w:jc w:val="both"/>
        <w:rPr>
          <w:sz w:val="28"/>
          <w:szCs w:val="28"/>
        </w:rPr>
      </w:pPr>
    </w:p>
    <w:p w:rsidR="00A11F50" w:rsidRPr="00D474DA" w:rsidRDefault="00A11F50" w:rsidP="00423A54">
      <w:pPr>
        <w:pStyle w:val="1"/>
        <w:spacing w:line="240" w:lineRule="auto"/>
        <w:ind w:firstLine="709"/>
        <w:jc w:val="both"/>
        <w:rPr>
          <w:color w:val="auto"/>
          <w:sz w:val="28"/>
          <w:szCs w:val="28"/>
        </w:rPr>
      </w:pPr>
    </w:p>
    <w:p w:rsidR="009060E8" w:rsidRPr="00423A54" w:rsidRDefault="009060E8" w:rsidP="00423A54">
      <w:pPr>
        <w:pStyle w:val="1"/>
        <w:spacing w:line="240" w:lineRule="auto"/>
        <w:ind w:firstLine="709"/>
        <w:jc w:val="both"/>
        <w:rPr>
          <w:color w:val="auto"/>
          <w:sz w:val="28"/>
          <w:szCs w:val="28"/>
        </w:rPr>
      </w:pPr>
    </w:p>
    <w:p w:rsidR="009060E8" w:rsidRPr="00423A54" w:rsidRDefault="009060E8" w:rsidP="00423A54">
      <w:pPr>
        <w:pStyle w:val="1"/>
        <w:spacing w:line="240" w:lineRule="auto"/>
        <w:ind w:firstLine="709"/>
        <w:jc w:val="both"/>
        <w:rPr>
          <w:color w:val="auto"/>
          <w:sz w:val="28"/>
          <w:szCs w:val="28"/>
        </w:rPr>
      </w:pPr>
    </w:p>
    <w:p w:rsidR="009060E8" w:rsidRPr="00423A54" w:rsidRDefault="009060E8" w:rsidP="00423A54">
      <w:pPr>
        <w:pStyle w:val="1"/>
        <w:spacing w:line="240" w:lineRule="auto"/>
        <w:ind w:firstLine="709"/>
        <w:jc w:val="both"/>
        <w:rPr>
          <w:color w:val="auto"/>
          <w:sz w:val="28"/>
          <w:szCs w:val="28"/>
        </w:rPr>
      </w:pPr>
    </w:p>
    <w:p w:rsidR="009060E8" w:rsidRPr="00423A54" w:rsidRDefault="009060E8" w:rsidP="00423A54">
      <w:pPr>
        <w:pStyle w:val="1"/>
        <w:spacing w:line="240" w:lineRule="auto"/>
        <w:ind w:left="5140" w:firstLine="0"/>
        <w:jc w:val="center"/>
        <w:rPr>
          <w:color w:val="auto"/>
          <w:sz w:val="28"/>
          <w:szCs w:val="28"/>
        </w:rPr>
      </w:pPr>
    </w:p>
    <w:p w:rsidR="009060E8" w:rsidRPr="003056BF" w:rsidRDefault="009060E8" w:rsidP="00044D60">
      <w:pPr>
        <w:pStyle w:val="1"/>
        <w:spacing w:line="240" w:lineRule="auto"/>
        <w:ind w:left="5140" w:firstLine="0"/>
        <w:jc w:val="center"/>
        <w:rPr>
          <w:color w:val="auto"/>
          <w:sz w:val="28"/>
          <w:szCs w:val="28"/>
        </w:rPr>
      </w:pPr>
    </w:p>
    <w:p w:rsidR="009060E8" w:rsidRDefault="009060E8" w:rsidP="00044D60">
      <w:pPr>
        <w:pStyle w:val="1"/>
        <w:spacing w:line="240" w:lineRule="auto"/>
        <w:ind w:left="5140" w:firstLine="0"/>
        <w:jc w:val="center"/>
        <w:rPr>
          <w:color w:val="auto"/>
          <w:sz w:val="28"/>
          <w:szCs w:val="28"/>
        </w:rPr>
      </w:pPr>
    </w:p>
    <w:p w:rsidR="005F1985" w:rsidRDefault="005F1985" w:rsidP="00044D60">
      <w:pPr>
        <w:pStyle w:val="1"/>
        <w:spacing w:line="240" w:lineRule="auto"/>
        <w:ind w:left="5140" w:firstLine="0"/>
        <w:jc w:val="center"/>
        <w:rPr>
          <w:color w:val="auto"/>
          <w:sz w:val="28"/>
          <w:szCs w:val="28"/>
        </w:rPr>
      </w:pPr>
    </w:p>
    <w:p w:rsidR="005F1985" w:rsidRDefault="005F1985" w:rsidP="00044D60">
      <w:pPr>
        <w:pStyle w:val="1"/>
        <w:spacing w:line="240" w:lineRule="auto"/>
        <w:ind w:left="5140" w:firstLine="0"/>
        <w:jc w:val="center"/>
        <w:rPr>
          <w:color w:val="auto"/>
          <w:sz w:val="28"/>
          <w:szCs w:val="28"/>
        </w:rPr>
      </w:pPr>
    </w:p>
    <w:p w:rsidR="005F1985" w:rsidRDefault="005F1985" w:rsidP="00044D60">
      <w:pPr>
        <w:pStyle w:val="1"/>
        <w:spacing w:line="240" w:lineRule="auto"/>
        <w:ind w:left="5140" w:firstLine="0"/>
        <w:jc w:val="center"/>
        <w:rPr>
          <w:color w:val="auto"/>
          <w:sz w:val="28"/>
          <w:szCs w:val="28"/>
        </w:rPr>
      </w:pPr>
    </w:p>
    <w:p w:rsidR="005F1985" w:rsidRPr="003056BF" w:rsidRDefault="005F1985" w:rsidP="00044D60">
      <w:pPr>
        <w:pStyle w:val="1"/>
        <w:spacing w:line="240" w:lineRule="auto"/>
        <w:ind w:left="5140" w:firstLine="0"/>
        <w:jc w:val="center"/>
        <w:rPr>
          <w:color w:val="auto"/>
          <w:sz w:val="28"/>
          <w:szCs w:val="28"/>
        </w:rPr>
      </w:pPr>
    </w:p>
    <w:p w:rsidR="009060E8" w:rsidRPr="003056BF" w:rsidRDefault="009060E8" w:rsidP="00044D60">
      <w:pPr>
        <w:pStyle w:val="1"/>
        <w:spacing w:line="240" w:lineRule="auto"/>
        <w:ind w:left="5140" w:firstLine="0"/>
        <w:jc w:val="center"/>
        <w:rPr>
          <w:color w:val="auto"/>
          <w:sz w:val="28"/>
          <w:szCs w:val="28"/>
        </w:rPr>
      </w:pPr>
    </w:p>
    <w:p w:rsidR="009060E8" w:rsidRPr="003056BF" w:rsidRDefault="009060E8" w:rsidP="00044D60">
      <w:pPr>
        <w:pStyle w:val="1"/>
        <w:spacing w:line="240" w:lineRule="auto"/>
        <w:ind w:left="5140" w:firstLine="0"/>
        <w:jc w:val="center"/>
        <w:rPr>
          <w:color w:val="auto"/>
          <w:sz w:val="28"/>
          <w:szCs w:val="28"/>
        </w:rPr>
      </w:pPr>
    </w:p>
    <w:p w:rsidR="009060E8" w:rsidRPr="003056BF" w:rsidRDefault="009060E8" w:rsidP="005F1985">
      <w:pPr>
        <w:pStyle w:val="1"/>
        <w:spacing w:line="240" w:lineRule="auto"/>
        <w:ind w:left="5140" w:firstLine="0"/>
        <w:jc w:val="right"/>
        <w:rPr>
          <w:color w:val="auto"/>
          <w:sz w:val="28"/>
          <w:szCs w:val="28"/>
        </w:rPr>
      </w:pPr>
      <w:r w:rsidRPr="003056BF">
        <w:rPr>
          <w:color w:val="auto"/>
          <w:sz w:val="28"/>
          <w:szCs w:val="28"/>
        </w:rPr>
        <w:lastRenderedPageBreak/>
        <w:t>Приложение</w:t>
      </w:r>
      <w:r w:rsidR="00A518FD" w:rsidRPr="003056BF">
        <w:rPr>
          <w:color w:val="auto"/>
          <w:sz w:val="28"/>
          <w:szCs w:val="28"/>
        </w:rPr>
        <w:t xml:space="preserve"> 3</w:t>
      </w:r>
    </w:p>
    <w:p w:rsidR="009060E8" w:rsidRPr="003056BF" w:rsidRDefault="009060E8" w:rsidP="009060E8">
      <w:pPr>
        <w:autoSpaceDE w:val="0"/>
        <w:autoSpaceDN w:val="0"/>
        <w:jc w:val="center"/>
        <w:rPr>
          <w:rFonts w:ascii="Times New Roman" w:hAnsi="Times New Roman"/>
          <w:b/>
          <w:bCs/>
          <w:sz w:val="28"/>
          <w:szCs w:val="28"/>
        </w:rPr>
      </w:pPr>
    </w:p>
    <w:p w:rsidR="009060E8" w:rsidRDefault="009060E8" w:rsidP="009060E8">
      <w:pPr>
        <w:autoSpaceDE w:val="0"/>
        <w:autoSpaceDN w:val="0"/>
        <w:jc w:val="center"/>
        <w:rPr>
          <w:rFonts w:ascii="Times New Roman" w:hAnsi="Times New Roman"/>
          <w:b/>
          <w:bCs/>
          <w:sz w:val="28"/>
          <w:szCs w:val="28"/>
        </w:rPr>
      </w:pPr>
    </w:p>
    <w:p w:rsidR="00425CD2" w:rsidRPr="003056BF" w:rsidRDefault="00425CD2" w:rsidP="009060E8">
      <w:pPr>
        <w:autoSpaceDE w:val="0"/>
        <w:autoSpaceDN w:val="0"/>
        <w:jc w:val="center"/>
        <w:rPr>
          <w:rFonts w:ascii="Times New Roman" w:hAnsi="Times New Roman"/>
          <w:b/>
          <w:bCs/>
          <w:sz w:val="28"/>
          <w:szCs w:val="28"/>
        </w:rPr>
      </w:pPr>
    </w:p>
    <w:p w:rsidR="009060E8" w:rsidRPr="003056BF" w:rsidRDefault="009060E8" w:rsidP="009060E8">
      <w:pPr>
        <w:autoSpaceDE w:val="0"/>
        <w:autoSpaceDN w:val="0"/>
        <w:jc w:val="center"/>
        <w:rPr>
          <w:rFonts w:ascii="Times New Roman" w:hAnsi="Times New Roman"/>
          <w:b/>
          <w:bCs/>
          <w:sz w:val="28"/>
          <w:szCs w:val="28"/>
        </w:rPr>
      </w:pPr>
      <w:r w:rsidRPr="003056BF">
        <w:rPr>
          <w:rFonts w:ascii="Times New Roman" w:hAnsi="Times New Roman"/>
          <w:b/>
          <w:bCs/>
          <w:sz w:val="28"/>
          <w:szCs w:val="28"/>
        </w:rPr>
        <w:t xml:space="preserve">Ключевые показатели </w:t>
      </w:r>
    </w:p>
    <w:p w:rsidR="009060E8" w:rsidRPr="003056BF" w:rsidRDefault="009060E8" w:rsidP="009060E8">
      <w:pPr>
        <w:autoSpaceDE w:val="0"/>
        <w:autoSpaceDN w:val="0"/>
        <w:jc w:val="center"/>
        <w:rPr>
          <w:rFonts w:ascii="Times New Roman" w:hAnsi="Times New Roman"/>
          <w:b/>
          <w:bCs/>
          <w:sz w:val="28"/>
          <w:szCs w:val="28"/>
        </w:rPr>
      </w:pPr>
      <w:r w:rsidRPr="003056BF">
        <w:rPr>
          <w:rFonts w:ascii="Times New Roman" w:hAnsi="Times New Roman"/>
          <w:b/>
          <w:bCs/>
          <w:sz w:val="28"/>
          <w:szCs w:val="28"/>
        </w:rPr>
        <w:t>вида контроля и их целевые значения, индикативные показатели</w:t>
      </w:r>
    </w:p>
    <w:p w:rsidR="009060E8" w:rsidRPr="003056BF" w:rsidRDefault="009060E8" w:rsidP="009060E8">
      <w:pPr>
        <w:autoSpaceDE w:val="0"/>
        <w:autoSpaceDN w:val="0"/>
        <w:jc w:val="center"/>
        <w:rPr>
          <w:rFonts w:ascii="Times New Roman" w:hAnsi="Times New Roman"/>
          <w:b/>
          <w:bCs/>
          <w:sz w:val="28"/>
          <w:szCs w:val="28"/>
        </w:rPr>
      </w:pPr>
      <w:r w:rsidRPr="003056BF">
        <w:rPr>
          <w:rFonts w:ascii="Times New Roman" w:hAnsi="Times New Roman"/>
          <w:b/>
          <w:bCs/>
          <w:sz w:val="28"/>
          <w:szCs w:val="28"/>
        </w:rPr>
        <w:t>для муниципального контроля в сфере благоустройства</w:t>
      </w:r>
    </w:p>
    <w:p w:rsidR="009060E8" w:rsidRPr="003056BF" w:rsidRDefault="009060E8" w:rsidP="009060E8">
      <w:pPr>
        <w:autoSpaceDE w:val="0"/>
        <w:autoSpaceDN w:val="0"/>
        <w:jc w:val="center"/>
        <w:rPr>
          <w:rFonts w:ascii="Times New Roman" w:hAnsi="Times New Roman"/>
        </w:rPr>
      </w:pPr>
    </w:p>
    <w:p w:rsidR="00425CD2" w:rsidRDefault="00425CD2" w:rsidP="009060E8">
      <w:pPr>
        <w:autoSpaceDE w:val="0"/>
        <w:autoSpaceDN w:val="0"/>
        <w:ind w:firstLine="709"/>
        <w:jc w:val="both"/>
        <w:rPr>
          <w:rFonts w:ascii="Times New Roman" w:hAnsi="Times New Roman"/>
          <w:color w:val="auto"/>
          <w:sz w:val="28"/>
          <w:szCs w:val="28"/>
        </w:rPr>
      </w:pPr>
    </w:p>
    <w:p w:rsidR="009060E8" w:rsidRPr="003056BF" w:rsidRDefault="009060E8" w:rsidP="009060E8">
      <w:pPr>
        <w:autoSpaceDE w:val="0"/>
        <w:autoSpaceDN w:val="0"/>
        <w:ind w:firstLine="709"/>
        <w:jc w:val="both"/>
        <w:rPr>
          <w:rFonts w:ascii="Times New Roman" w:hAnsi="Times New Roman"/>
          <w:color w:val="auto"/>
          <w:sz w:val="28"/>
          <w:szCs w:val="28"/>
        </w:rPr>
      </w:pPr>
      <w:r w:rsidRPr="003056BF">
        <w:rPr>
          <w:rFonts w:ascii="Times New Roman" w:hAnsi="Times New Roman"/>
          <w:color w:val="auto"/>
          <w:sz w:val="28"/>
          <w:szCs w:val="28"/>
        </w:rPr>
        <w:t>1. Ключевые показатели и их целевые значения:</w:t>
      </w:r>
    </w:p>
    <w:p w:rsidR="009060E8" w:rsidRPr="003056BF" w:rsidRDefault="009060E8" w:rsidP="009060E8">
      <w:pPr>
        <w:tabs>
          <w:tab w:val="left" w:pos="993"/>
        </w:tabs>
        <w:autoSpaceDE w:val="0"/>
        <w:autoSpaceDN w:val="0"/>
        <w:ind w:firstLine="709"/>
        <w:jc w:val="both"/>
        <w:rPr>
          <w:rFonts w:ascii="Times New Roman" w:hAnsi="Times New Roman"/>
          <w:color w:val="auto"/>
          <w:sz w:val="28"/>
          <w:szCs w:val="28"/>
        </w:rPr>
      </w:pPr>
      <w:r w:rsidRPr="003056BF">
        <w:rPr>
          <w:rFonts w:ascii="Times New Roman" w:hAnsi="Times New Roman"/>
          <w:color w:val="auto"/>
          <w:sz w:val="28"/>
          <w:szCs w:val="28"/>
        </w:rPr>
        <w:t>1) доля устраненных нарушений из числа выявленных нарушений обязательных требований – 70%;</w:t>
      </w:r>
    </w:p>
    <w:p w:rsidR="009060E8" w:rsidRPr="003056BF" w:rsidRDefault="009060E8" w:rsidP="009060E8">
      <w:pPr>
        <w:tabs>
          <w:tab w:val="left" w:pos="993"/>
        </w:tabs>
        <w:autoSpaceDE w:val="0"/>
        <w:autoSpaceDN w:val="0"/>
        <w:ind w:firstLine="709"/>
        <w:jc w:val="both"/>
        <w:rPr>
          <w:rFonts w:ascii="Times New Roman" w:hAnsi="Times New Roman"/>
          <w:color w:val="auto"/>
          <w:sz w:val="28"/>
          <w:szCs w:val="28"/>
        </w:rPr>
      </w:pPr>
      <w:r w:rsidRPr="003056BF">
        <w:rPr>
          <w:rFonts w:ascii="Times New Roman" w:hAnsi="Times New Roman"/>
          <w:color w:val="auto"/>
          <w:sz w:val="28"/>
          <w:szCs w:val="28"/>
        </w:rPr>
        <w:t>2) доля выполнения плана проведения плановых контрольных мероприятий на очередной календарный год – 100%;</w:t>
      </w:r>
    </w:p>
    <w:p w:rsidR="009060E8" w:rsidRPr="003056BF" w:rsidRDefault="009060E8" w:rsidP="009060E8">
      <w:pPr>
        <w:tabs>
          <w:tab w:val="left" w:pos="993"/>
        </w:tabs>
        <w:autoSpaceDE w:val="0"/>
        <w:autoSpaceDN w:val="0"/>
        <w:ind w:firstLine="709"/>
        <w:jc w:val="both"/>
        <w:rPr>
          <w:rFonts w:ascii="Times New Roman" w:hAnsi="Times New Roman"/>
          <w:color w:val="auto"/>
          <w:sz w:val="28"/>
          <w:szCs w:val="28"/>
        </w:rPr>
      </w:pPr>
      <w:r w:rsidRPr="003056BF">
        <w:rPr>
          <w:rFonts w:ascii="Times New Roman" w:hAnsi="Times New Roman"/>
          <w:color w:val="auto"/>
          <w:sz w:val="28"/>
          <w:szCs w:val="28"/>
        </w:rPr>
        <w:t>3) доля обоснованных жалоб на действия (бездействие) контрольного органа и (или) его должностного лица при проведении контрольных мероприятий – 0%;</w:t>
      </w:r>
    </w:p>
    <w:p w:rsidR="009060E8" w:rsidRPr="003056BF" w:rsidRDefault="009060E8" w:rsidP="009060E8">
      <w:pPr>
        <w:tabs>
          <w:tab w:val="left" w:pos="993"/>
        </w:tabs>
        <w:autoSpaceDE w:val="0"/>
        <w:autoSpaceDN w:val="0"/>
        <w:ind w:firstLine="709"/>
        <w:jc w:val="both"/>
        <w:rPr>
          <w:rFonts w:ascii="Times New Roman" w:hAnsi="Times New Roman"/>
          <w:color w:val="auto"/>
          <w:sz w:val="28"/>
          <w:szCs w:val="28"/>
        </w:rPr>
      </w:pPr>
      <w:r w:rsidRPr="003056BF">
        <w:rPr>
          <w:rFonts w:ascii="Times New Roman" w:hAnsi="Times New Roman"/>
          <w:color w:val="auto"/>
          <w:sz w:val="28"/>
          <w:szCs w:val="28"/>
        </w:rPr>
        <w:t>4) доля обоснованных жалоб на действия (бездействие) контрольного органа и (или) его должностного лица при проведении контрольных мероприятий – 0%;</w:t>
      </w:r>
    </w:p>
    <w:p w:rsidR="009060E8" w:rsidRPr="003056BF" w:rsidRDefault="009060E8" w:rsidP="009060E8">
      <w:pPr>
        <w:tabs>
          <w:tab w:val="left" w:pos="993"/>
        </w:tabs>
        <w:autoSpaceDE w:val="0"/>
        <w:autoSpaceDN w:val="0"/>
        <w:ind w:firstLine="709"/>
        <w:jc w:val="both"/>
        <w:rPr>
          <w:rFonts w:ascii="Times New Roman" w:hAnsi="Times New Roman"/>
          <w:color w:val="auto"/>
          <w:sz w:val="28"/>
          <w:szCs w:val="28"/>
        </w:rPr>
      </w:pPr>
      <w:r w:rsidRPr="003056BF">
        <w:rPr>
          <w:rFonts w:ascii="Times New Roman" w:hAnsi="Times New Roman"/>
          <w:color w:val="auto"/>
          <w:sz w:val="28"/>
          <w:szCs w:val="28"/>
        </w:rPr>
        <w:t>5) 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9060E8" w:rsidRPr="003056BF" w:rsidRDefault="009060E8" w:rsidP="009060E8">
      <w:pPr>
        <w:tabs>
          <w:tab w:val="left" w:pos="993"/>
        </w:tabs>
        <w:autoSpaceDE w:val="0"/>
        <w:autoSpaceDN w:val="0"/>
        <w:ind w:firstLine="709"/>
        <w:jc w:val="both"/>
        <w:rPr>
          <w:rFonts w:ascii="Times New Roman" w:hAnsi="Times New Roman"/>
          <w:color w:val="auto"/>
          <w:sz w:val="28"/>
          <w:szCs w:val="28"/>
        </w:rPr>
      </w:pPr>
      <w:r w:rsidRPr="003056BF">
        <w:rPr>
          <w:rFonts w:ascii="Times New Roman" w:hAnsi="Times New Roman"/>
          <w:color w:val="auto"/>
          <w:sz w:val="28"/>
          <w:szCs w:val="28"/>
        </w:rPr>
        <w:t>6) доля вынесенных судебных решений о назначении административного наказания по материалам контрольного органа – 95%.</w:t>
      </w:r>
    </w:p>
    <w:p w:rsidR="009060E8" w:rsidRPr="003056BF" w:rsidRDefault="009060E8" w:rsidP="009060E8">
      <w:pPr>
        <w:autoSpaceDE w:val="0"/>
        <w:autoSpaceDN w:val="0"/>
        <w:ind w:firstLine="709"/>
        <w:jc w:val="both"/>
        <w:rPr>
          <w:rFonts w:ascii="Times New Roman" w:hAnsi="Times New Roman"/>
          <w:color w:val="auto"/>
          <w:sz w:val="28"/>
          <w:szCs w:val="28"/>
        </w:rPr>
      </w:pPr>
      <w:r w:rsidRPr="003056BF">
        <w:rPr>
          <w:rFonts w:ascii="Times New Roman" w:hAnsi="Times New Roman"/>
          <w:color w:val="auto"/>
          <w:sz w:val="28"/>
          <w:szCs w:val="28"/>
        </w:rPr>
        <w:t>2. Индикативные показатели, характеризующие качество проводимых мероприятий в части и направленности на устранение максимального объема потенциального вреда (ущерба).</w:t>
      </w:r>
    </w:p>
    <w:p w:rsidR="009060E8" w:rsidRPr="003056BF" w:rsidRDefault="009060E8" w:rsidP="009060E8">
      <w:pPr>
        <w:autoSpaceDE w:val="0"/>
        <w:autoSpaceDN w:val="0"/>
        <w:ind w:firstLine="709"/>
        <w:jc w:val="both"/>
        <w:rPr>
          <w:rFonts w:ascii="Times New Roman" w:hAnsi="Times New Roman"/>
          <w:color w:val="auto"/>
          <w:sz w:val="28"/>
          <w:szCs w:val="28"/>
        </w:rPr>
      </w:pPr>
      <w:r w:rsidRPr="003056BF">
        <w:rPr>
          <w:rFonts w:ascii="Times New Roman" w:hAnsi="Times New Roman"/>
          <w:color w:val="auto"/>
          <w:sz w:val="28"/>
          <w:szCs w:val="28"/>
        </w:rPr>
        <w:t>При осуществлении муниципального контроля в сфере благоустройства устанавливаются следующие индикативные показатели:</w:t>
      </w:r>
    </w:p>
    <w:p w:rsidR="009060E8" w:rsidRPr="003056BF" w:rsidRDefault="009060E8" w:rsidP="009060E8">
      <w:pPr>
        <w:autoSpaceDE w:val="0"/>
        <w:autoSpaceDN w:val="0"/>
        <w:ind w:firstLine="709"/>
        <w:jc w:val="both"/>
        <w:rPr>
          <w:rFonts w:ascii="Times New Roman" w:hAnsi="Times New Roman"/>
          <w:color w:val="auto"/>
          <w:sz w:val="28"/>
          <w:szCs w:val="28"/>
        </w:rPr>
      </w:pPr>
      <w:r w:rsidRPr="003056BF">
        <w:rPr>
          <w:rFonts w:ascii="Times New Roman" w:hAnsi="Times New Roman"/>
          <w:color w:val="auto"/>
          <w:sz w:val="28"/>
          <w:szCs w:val="28"/>
        </w:rPr>
        <w:t>1) количество проведенных плановых контрольных мероприятий;</w:t>
      </w:r>
    </w:p>
    <w:p w:rsidR="009060E8" w:rsidRPr="003056BF" w:rsidRDefault="009060E8" w:rsidP="009060E8">
      <w:pPr>
        <w:autoSpaceDE w:val="0"/>
        <w:autoSpaceDN w:val="0"/>
        <w:ind w:firstLine="709"/>
        <w:jc w:val="both"/>
        <w:rPr>
          <w:rFonts w:ascii="Times New Roman" w:hAnsi="Times New Roman"/>
          <w:color w:val="auto"/>
          <w:sz w:val="28"/>
          <w:szCs w:val="28"/>
        </w:rPr>
      </w:pPr>
      <w:r w:rsidRPr="003056BF">
        <w:rPr>
          <w:rFonts w:ascii="Times New Roman" w:hAnsi="Times New Roman"/>
          <w:color w:val="auto"/>
          <w:sz w:val="28"/>
          <w:szCs w:val="28"/>
        </w:rPr>
        <w:t>2) количество проведенных внеплановых контрольных мероприятий;</w:t>
      </w:r>
    </w:p>
    <w:p w:rsidR="009060E8" w:rsidRPr="003056BF" w:rsidRDefault="009060E8" w:rsidP="009060E8">
      <w:pPr>
        <w:autoSpaceDE w:val="0"/>
        <w:autoSpaceDN w:val="0"/>
        <w:ind w:firstLine="709"/>
        <w:jc w:val="both"/>
        <w:rPr>
          <w:rFonts w:ascii="Times New Roman" w:hAnsi="Times New Roman"/>
          <w:color w:val="auto"/>
          <w:sz w:val="28"/>
          <w:szCs w:val="28"/>
        </w:rPr>
      </w:pPr>
      <w:r w:rsidRPr="003056BF">
        <w:rPr>
          <w:rFonts w:ascii="Times New Roman" w:hAnsi="Times New Roman"/>
          <w:color w:val="auto"/>
          <w:sz w:val="28"/>
          <w:szCs w:val="28"/>
        </w:rPr>
        <w:t>3) количество поступивших возражений в отношении акта контрольного мероприятия;</w:t>
      </w:r>
    </w:p>
    <w:p w:rsidR="009060E8" w:rsidRPr="003056BF" w:rsidRDefault="009060E8" w:rsidP="009060E8">
      <w:pPr>
        <w:autoSpaceDE w:val="0"/>
        <w:autoSpaceDN w:val="0"/>
        <w:ind w:firstLine="709"/>
        <w:jc w:val="both"/>
        <w:rPr>
          <w:rFonts w:ascii="Times New Roman" w:hAnsi="Times New Roman"/>
          <w:color w:val="auto"/>
          <w:sz w:val="28"/>
          <w:szCs w:val="28"/>
        </w:rPr>
      </w:pPr>
      <w:r w:rsidRPr="003056BF">
        <w:rPr>
          <w:rFonts w:ascii="Times New Roman" w:hAnsi="Times New Roman"/>
          <w:color w:val="auto"/>
          <w:sz w:val="28"/>
          <w:szCs w:val="28"/>
        </w:rPr>
        <w:t>4) размещение на официальном сайте органа местного самоуправления информации о соблюдении обязательных требований, установленных настоящим положением;</w:t>
      </w:r>
    </w:p>
    <w:p w:rsidR="009060E8" w:rsidRPr="003056BF" w:rsidRDefault="009060E8" w:rsidP="009060E8">
      <w:pPr>
        <w:autoSpaceDE w:val="0"/>
        <w:autoSpaceDN w:val="0"/>
        <w:ind w:firstLine="709"/>
        <w:jc w:val="both"/>
        <w:rPr>
          <w:rFonts w:ascii="Times New Roman" w:hAnsi="Times New Roman"/>
          <w:color w:val="auto"/>
          <w:sz w:val="28"/>
          <w:szCs w:val="28"/>
        </w:rPr>
      </w:pPr>
      <w:r w:rsidRPr="003056BF">
        <w:rPr>
          <w:rFonts w:ascii="Times New Roman" w:hAnsi="Times New Roman"/>
          <w:color w:val="auto"/>
          <w:sz w:val="28"/>
          <w:szCs w:val="28"/>
        </w:rPr>
        <w:t>5) количество выданных предостережений о недопустимости нарушений обязательных требований, объявленных за отчетный период;</w:t>
      </w:r>
    </w:p>
    <w:p w:rsidR="009060E8" w:rsidRPr="00CB4955" w:rsidRDefault="009060E8" w:rsidP="009060E8">
      <w:pPr>
        <w:autoSpaceDE w:val="0"/>
        <w:autoSpaceDN w:val="0"/>
        <w:ind w:firstLine="709"/>
        <w:jc w:val="both"/>
        <w:rPr>
          <w:rFonts w:ascii="Times New Roman" w:hAnsi="Times New Roman"/>
          <w:color w:val="auto"/>
          <w:sz w:val="28"/>
          <w:szCs w:val="28"/>
        </w:rPr>
      </w:pPr>
      <w:r w:rsidRPr="003056BF">
        <w:rPr>
          <w:rFonts w:ascii="Times New Roman" w:hAnsi="Times New Roman"/>
          <w:color w:val="auto"/>
          <w:sz w:val="28"/>
          <w:szCs w:val="28"/>
        </w:rPr>
        <w:t>6) количество предостережений о недопустимости нарушения обязательных требований, объявленных за отчетный период.</w:t>
      </w:r>
    </w:p>
    <w:p w:rsidR="009060E8" w:rsidRPr="00CB4955" w:rsidRDefault="009060E8" w:rsidP="009060E8">
      <w:pPr>
        <w:pStyle w:val="1"/>
        <w:tabs>
          <w:tab w:val="left" w:pos="1018"/>
        </w:tabs>
        <w:spacing w:line="240" w:lineRule="auto"/>
        <w:ind w:firstLine="0"/>
        <w:jc w:val="both"/>
        <w:rPr>
          <w:color w:val="auto"/>
          <w:sz w:val="28"/>
          <w:szCs w:val="28"/>
        </w:rPr>
      </w:pPr>
    </w:p>
    <w:p w:rsidR="009060E8" w:rsidRPr="00CB4955" w:rsidRDefault="009060E8" w:rsidP="009060E8">
      <w:pPr>
        <w:pStyle w:val="1"/>
        <w:tabs>
          <w:tab w:val="left" w:pos="1018"/>
        </w:tabs>
        <w:spacing w:line="240" w:lineRule="auto"/>
        <w:jc w:val="both"/>
        <w:rPr>
          <w:color w:val="auto"/>
          <w:sz w:val="28"/>
          <w:szCs w:val="28"/>
        </w:rPr>
      </w:pPr>
    </w:p>
    <w:p w:rsidR="009060E8" w:rsidRDefault="009060E8" w:rsidP="002F491C">
      <w:pPr>
        <w:pStyle w:val="1"/>
        <w:spacing w:line="240" w:lineRule="auto"/>
        <w:ind w:left="5140" w:firstLine="0"/>
        <w:jc w:val="center"/>
        <w:rPr>
          <w:color w:val="auto"/>
          <w:sz w:val="28"/>
          <w:szCs w:val="28"/>
        </w:rPr>
      </w:pPr>
    </w:p>
    <w:sectPr w:rsidR="009060E8" w:rsidSect="00955DF9">
      <w:headerReference w:type="even" r:id="rId8"/>
      <w:headerReference w:type="default" r:id="rId9"/>
      <w:pgSz w:w="11900" w:h="16840"/>
      <w:pgMar w:top="1134" w:right="850" w:bottom="1134" w:left="1701"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80E" w:rsidRDefault="00D2080E" w:rsidP="002612D9">
      <w:r>
        <w:separator/>
      </w:r>
    </w:p>
  </w:endnote>
  <w:endnote w:type="continuationSeparator" w:id="1">
    <w:p w:rsidR="00D2080E" w:rsidRDefault="00D2080E" w:rsidP="002612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80E" w:rsidRDefault="00D2080E"/>
  </w:footnote>
  <w:footnote w:type="continuationSeparator" w:id="1">
    <w:p w:rsidR="00D2080E" w:rsidRDefault="00D2080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80E" w:rsidRDefault="000006CF">
    <w:pPr>
      <w:spacing w:line="1" w:lineRule="exact"/>
    </w:pPr>
    <w:r>
      <w:pict>
        <v:shapetype id="_x0000_t202" coordsize="21600,21600" o:spt="202" path="m,l,21600r21600,l21600,xe">
          <v:stroke joinstyle="miter"/>
          <v:path gradientshapeok="t" o:connecttype="rect"/>
        </v:shapetype>
        <v:shape id="_x0000_s2081" type="#_x0000_t202" style="position:absolute;margin-left:589.55pt;margin-top:.8pt;width:2.4pt;height:4.1pt;z-index:-188744041;mso-wrap-style:none;mso-wrap-distance-left:0;mso-wrap-distance-right:0;mso-position-horizontal-relative:page;mso-position-vertical-relative:page" wrapcoords="0 0" filled="f" stroked="f">
          <v:textbox style="mso-fit-shape-to-text:t" inset="0,0,0,0">
            <w:txbxContent>
              <w:p w:rsidR="00D2080E" w:rsidRDefault="00D2080E">
                <w:pPr>
                  <w:pStyle w:val="20"/>
                  <w:rPr>
                    <w:sz w:val="14"/>
                    <w:szCs w:val="14"/>
                  </w:rPr>
                </w:pPr>
                <w:r>
                  <w:rPr>
                    <w:rFonts w:ascii="Arial" w:eastAsia="Arial" w:hAnsi="Arial" w:cs="Arial"/>
                    <w:b/>
                    <w:bCs/>
                    <w:color w:val="3E4552"/>
                    <w:sz w:val="14"/>
                    <w:szCs w:val="14"/>
                  </w:rPr>
                  <w:t>I</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080E" w:rsidRDefault="000006CF">
    <w:pPr>
      <w:spacing w:line="1" w:lineRule="exact"/>
    </w:pPr>
    <w:r>
      <w:pict>
        <v:shapetype id="_x0000_t202" coordsize="21600,21600" o:spt="202" path="m,l,21600r21600,l21600,xe">
          <v:stroke joinstyle="miter"/>
          <v:path gradientshapeok="t" o:connecttype="rect"/>
        </v:shapetype>
        <v:shape id="_x0000_s2079" type="#_x0000_t202" style="position:absolute;margin-left:585.2pt;margin-top:3.75pt;width:2.9pt;height:4.3pt;z-index:-188744043;mso-wrap-style:none;mso-wrap-distance-left:0;mso-wrap-distance-right:0;mso-position-horizontal-relative:page;mso-position-vertical-relative:page" wrapcoords="0 0" filled="f" stroked="f">
          <v:textbox style="mso-fit-shape-to-text:t" inset="0,0,0,0">
            <w:txbxContent>
              <w:p w:rsidR="00D2080E" w:rsidRDefault="00D2080E">
                <w:pPr>
                  <w:pStyle w:val="20"/>
                  <w:rPr>
                    <w:sz w:val="14"/>
                    <w:szCs w:val="14"/>
                  </w:rPr>
                </w:pPr>
                <w:r>
                  <w:rPr>
                    <w:rFonts w:ascii="Arial" w:eastAsia="Arial" w:hAnsi="Arial" w:cs="Arial"/>
                    <w:b/>
                    <w:bCs/>
                    <w:color w:val="3E4552"/>
                    <w:sz w:val="14"/>
                    <w:szCs w:val="14"/>
                  </w:rPr>
                  <w:t>a</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61A2D"/>
    <w:multiLevelType w:val="hybridMultilevel"/>
    <w:tmpl w:val="AF922626"/>
    <w:lvl w:ilvl="0" w:tplc="6A2464C0">
      <w:start w:val="2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A191EC5"/>
    <w:multiLevelType w:val="multilevel"/>
    <w:tmpl w:val="5A303978"/>
    <w:lvl w:ilvl="0">
      <w:start w:val="1"/>
      <w:numFmt w:val="decimal"/>
      <w:lvlText w:val="%1)"/>
      <w:lvlJc w:val="left"/>
      <w:rPr>
        <w:rFonts w:ascii="Times New Roman" w:eastAsia="Times New Roman" w:hAnsi="Times New Roman" w:cs="Times New Roman"/>
        <w:b w:val="0"/>
        <w:bCs w:val="0"/>
        <w:i w:val="0"/>
        <w:iCs w:val="0"/>
        <w:smallCaps w:val="0"/>
        <w:strike w:val="0"/>
        <w:color w:val="111215"/>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8A5888"/>
    <w:multiLevelType w:val="multilevel"/>
    <w:tmpl w:val="447CC7BE"/>
    <w:lvl w:ilvl="0">
      <w:start w:val="33"/>
      <w:numFmt w:val="decimal"/>
      <w:lvlText w:val="%1."/>
      <w:lvlJc w:val="left"/>
      <w:rPr>
        <w:rFonts w:ascii="Times New Roman" w:eastAsia="Times New Roman" w:hAnsi="Times New Roman" w:cs="Times New Roman"/>
        <w:b w:val="0"/>
        <w:bCs w:val="0"/>
        <w:i w:val="0"/>
        <w:iCs w:val="0"/>
        <w:smallCaps w:val="0"/>
        <w:strike w:val="0"/>
        <w:color w:val="111215"/>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2555C3"/>
    <w:multiLevelType w:val="multilevel"/>
    <w:tmpl w:val="9EE8BA0C"/>
    <w:lvl w:ilvl="0">
      <w:start w:val="1"/>
      <w:numFmt w:val="decimal"/>
      <w:lvlText w:val="%1)"/>
      <w:lvlJc w:val="left"/>
      <w:rPr>
        <w:rFonts w:ascii="Times New Roman" w:eastAsia="Times New Roman" w:hAnsi="Times New Roman" w:cs="Times New Roman"/>
        <w:b w:val="0"/>
        <w:bCs w:val="0"/>
        <w:i w:val="0"/>
        <w:iCs w:val="0"/>
        <w:smallCaps w:val="0"/>
        <w:strike w:val="0"/>
        <w:color w:val="111215"/>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0602CB"/>
    <w:multiLevelType w:val="multilevel"/>
    <w:tmpl w:val="A18E5F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DC1BA5"/>
    <w:multiLevelType w:val="hybridMultilevel"/>
    <w:tmpl w:val="3EF6EF14"/>
    <w:lvl w:ilvl="0" w:tplc="762010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A1435F8"/>
    <w:multiLevelType w:val="multilevel"/>
    <w:tmpl w:val="D3981EAC"/>
    <w:lvl w:ilvl="0">
      <w:start w:val="1"/>
      <w:numFmt w:val="decimal"/>
      <w:lvlText w:val="%1)"/>
      <w:lvlJc w:val="left"/>
      <w:rPr>
        <w:rFonts w:ascii="Times New Roman" w:eastAsia="Times New Roman" w:hAnsi="Times New Roman" w:cs="Times New Roman"/>
        <w:b w:val="0"/>
        <w:bCs w:val="0"/>
        <w:i w:val="0"/>
        <w:iCs w:val="0"/>
        <w:smallCaps w:val="0"/>
        <w:strike w:val="0"/>
        <w:color w:val="111215"/>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C437AF7"/>
    <w:multiLevelType w:val="multilevel"/>
    <w:tmpl w:val="420EA340"/>
    <w:lvl w:ilvl="0">
      <w:start w:val="1"/>
      <w:numFmt w:val="bullet"/>
      <w:lvlText w:val="-"/>
      <w:lvlJc w:val="left"/>
      <w:rPr>
        <w:rFonts w:ascii="Times New Roman" w:eastAsia="Times New Roman" w:hAnsi="Times New Roman" w:cs="Times New Roman"/>
        <w:b w:val="0"/>
        <w:bCs w:val="0"/>
        <w:i w:val="0"/>
        <w:iCs w:val="0"/>
        <w:smallCaps w:val="0"/>
        <w:strike w:val="0"/>
        <w:color w:val="111215"/>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DB31EF7"/>
    <w:multiLevelType w:val="multilevel"/>
    <w:tmpl w:val="3CDC38FC"/>
    <w:lvl w:ilvl="0">
      <w:start w:val="1"/>
      <w:numFmt w:val="decimal"/>
      <w:lvlText w:val="%1."/>
      <w:lvlJc w:val="left"/>
      <w:rPr>
        <w:rFonts w:ascii="Times New Roman" w:eastAsia="Times New Roman" w:hAnsi="Times New Roman" w:cs="Times New Roman"/>
        <w:b w:val="0"/>
        <w:bCs w:val="0"/>
        <w:i w:val="0"/>
        <w:iCs w:val="0"/>
        <w:smallCaps w:val="0"/>
        <w:strike w:val="0"/>
        <w:color w:val="111215"/>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F830E88"/>
    <w:multiLevelType w:val="multilevel"/>
    <w:tmpl w:val="B95450D6"/>
    <w:lvl w:ilvl="0">
      <w:start w:val="1"/>
      <w:numFmt w:val="decimal"/>
      <w:lvlText w:val="%1)"/>
      <w:lvlJc w:val="left"/>
      <w:rPr>
        <w:rFonts w:ascii="Times New Roman" w:eastAsia="Times New Roman" w:hAnsi="Times New Roman" w:cs="Times New Roman"/>
        <w:b w:val="0"/>
        <w:bCs w:val="0"/>
        <w:i w:val="0"/>
        <w:iCs w:val="0"/>
        <w:smallCaps w:val="0"/>
        <w:strike w:val="0"/>
        <w:color w:val="111215"/>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16A2750"/>
    <w:multiLevelType w:val="multilevel"/>
    <w:tmpl w:val="14DED256"/>
    <w:lvl w:ilvl="0">
      <w:start w:val="1"/>
      <w:numFmt w:val="decimal"/>
      <w:lvlText w:val="%1)"/>
      <w:lvlJc w:val="left"/>
      <w:rPr>
        <w:rFonts w:ascii="Times New Roman" w:eastAsia="Times New Roman" w:hAnsi="Times New Roman" w:cs="Times New Roman"/>
        <w:b w:val="0"/>
        <w:bCs w:val="0"/>
        <w:i w:val="0"/>
        <w:iCs w:val="0"/>
        <w:smallCaps w:val="0"/>
        <w:strike w:val="0"/>
        <w:color w:val="111215"/>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4D23656"/>
    <w:multiLevelType w:val="multilevel"/>
    <w:tmpl w:val="41C6D74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66526F3"/>
    <w:multiLevelType w:val="multilevel"/>
    <w:tmpl w:val="688AE8BA"/>
    <w:lvl w:ilvl="0">
      <w:start w:val="1"/>
      <w:numFmt w:val="decimal"/>
      <w:lvlText w:val="%1)"/>
      <w:lvlJc w:val="left"/>
      <w:rPr>
        <w:rFonts w:ascii="Times New Roman" w:eastAsia="Times New Roman" w:hAnsi="Times New Roman" w:cs="Times New Roman"/>
        <w:b w:val="0"/>
        <w:bCs w:val="0"/>
        <w:i w:val="0"/>
        <w:iCs w:val="0"/>
        <w:smallCaps w:val="0"/>
        <w:strike w:val="0"/>
        <w:color w:val="111215"/>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7802071"/>
    <w:multiLevelType w:val="multilevel"/>
    <w:tmpl w:val="8FC26ABC"/>
    <w:lvl w:ilvl="0">
      <w:start w:val="1"/>
      <w:numFmt w:val="decimal"/>
      <w:lvlText w:val="%1)"/>
      <w:lvlJc w:val="left"/>
      <w:rPr>
        <w:rFonts w:ascii="Times New Roman" w:eastAsia="Times New Roman" w:hAnsi="Times New Roman" w:cs="Times New Roman"/>
        <w:b w:val="0"/>
        <w:bCs w:val="0"/>
        <w:i w:val="0"/>
        <w:iCs w:val="0"/>
        <w:smallCaps w:val="0"/>
        <w:strike w:val="0"/>
        <w:color w:val="111215"/>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2E10F2D"/>
    <w:multiLevelType w:val="multilevel"/>
    <w:tmpl w:val="C00E49A0"/>
    <w:lvl w:ilvl="0">
      <w:start w:val="1"/>
      <w:numFmt w:val="decimal"/>
      <w:lvlText w:val="%1)"/>
      <w:lvlJc w:val="left"/>
      <w:rPr>
        <w:rFonts w:ascii="Times New Roman" w:eastAsia="Times New Roman" w:hAnsi="Times New Roman" w:cs="Times New Roman"/>
        <w:b w:val="0"/>
        <w:bCs w:val="0"/>
        <w:i w:val="0"/>
        <w:iCs w:val="0"/>
        <w:smallCaps w:val="0"/>
        <w:strike w:val="0"/>
        <w:color w:val="111215"/>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7684F3C"/>
    <w:multiLevelType w:val="multilevel"/>
    <w:tmpl w:val="4380D002"/>
    <w:lvl w:ilvl="0">
      <w:start w:val="1"/>
      <w:numFmt w:val="decimal"/>
      <w:lvlText w:val="%1."/>
      <w:lvlJc w:val="left"/>
      <w:rPr>
        <w:rFonts w:ascii="Times New Roman" w:hAnsi="Times New Roman" w:cs="Times New Roman"/>
        <w:i w:val="0"/>
        <w:sz w:val="28"/>
      </w:rPr>
    </w:lvl>
    <w:lvl w:ilvl="1">
      <w:start w:val="1"/>
      <w:numFmt w:val="decimal"/>
      <w:lvlText w:val="%1.%2."/>
      <w:lvlJc w:val="left"/>
      <w:rPr>
        <w:rFonts w:ascii="Times New Roman" w:hAnsi="Times New Roman" w:cs="Times New Roman"/>
        <w:sz w:val="28"/>
      </w:rPr>
    </w:lvl>
    <w:lvl w:ilvl="2">
      <w:start w:val="1"/>
      <w:numFmt w:val="decimal"/>
      <w:lvlText w:val="%1.%2.%3."/>
      <w:lvlJc w:val="left"/>
      <w:rPr>
        <w:rFonts w:ascii="Times New Roman" w:hAnsi="Times New Roman" w:cs="Times New Roman"/>
        <w:sz w:val="28"/>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7CB3557"/>
    <w:multiLevelType w:val="multilevel"/>
    <w:tmpl w:val="AB1CEB8A"/>
    <w:lvl w:ilvl="0">
      <w:start w:val="33"/>
      <w:numFmt w:val="decimal"/>
      <w:lvlText w:val="%1."/>
      <w:lvlJc w:val="left"/>
      <w:rPr>
        <w:rFonts w:ascii="Times New Roman" w:eastAsia="Times New Roman" w:hAnsi="Times New Roman" w:cs="Times New Roman"/>
        <w:b w:val="0"/>
        <w:bCs w:val="0"/>
        <w:i w:val="0"/>
        <w:iCs w:val="0"/>
        <w:smallCaps w:val="0"/>
        <w:strike w:val="0"/>
        <w:color w:val="111215"/>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80B3B07"/>
    <w:multiLevelType w:val="multilevel"/>
    <w:tmpl w:val="4E72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8E4A08"/>
    <w:multiLevelType w:val="multilevel"/>
    <w:tmpl w:val="D8027C74"/>
    <w:lvl w:ilvl="0">
      <w:start w:val="1"/>
      <w:numFmt w:val="decimal"/>
      <w:lvlText w:val="%1."/>
      <w:lvlJc w:val="left"/>
      <w:rPr>
        <w:rFonts w:ascii="Times New Roman" w:eastAsia="Times New Roman" w:hAnsi="Times New Roman" w:cs="Times New Roman"/>
        <w:b w:val="0"/>
        <w:bCs w:val="0"/>
        <w:i w:val="0"/>
        <w:iCs w:val="0"/>
        <w:smallCaps w:val="0"/>
        <w:strike w:val="0"/>
        <w:color w:val="111215"/>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DE3654C"/>
    <w:multiLevelType w:val="multilevel"/>
    <w:tmpl w:val="AD8417E6"/>
    <w:lvl w:ilvl="0">
      <w:start w:val="1"/>
      <w:numFmt w:val="decimal"/>
      <w:lvlText w:val="%1)"/>
      <w:lvlJc w:val="left"/>
      <w:rPr>
        <w:rFonts w:ascii="Times New Roman" w:eastAsia="Times New Roman" w:hAnsi="Times New Roman" w:cs="Times New Roman"/>
        <w:b w:val="0"/>
        <w:bCs w:val="0"/>
        <w:i w:val="0"/>
        <w:iCs w:val="0"/>
        <w:smallCaps w:val="0"/>
        <w:strike w:val="0"/>
        <w:color w:val="111215"/>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1911D67"/>
    <w:multiLevelType w:val="multilevel"/>
    <w:tmpl w:val="F03CF06C"/>
    <w:lvl w:ilvl="0">
      <w:start w:val="1"/>
      <w:numFmt w:val="decimal"/>
      <w:lvlText w:val="%1)"/>
      <w:lvlJc w:val="left"/>
      <w:rPr>
        <w:rFonts w:ascii="Times New Roman" w:eastAsia="Times New Roman" w:hAnsi="Times New Roman" w:cs="Times New Roman"/>
        <w:b w:val="0"/>
        <w:bCs w:val="0"/>
        <w:i w:val="0"/>
        <w:iCs w:val="0"/>
        <w:smallCaps w:val="0"/>
        <w:strike w:val="0"/>
        <w:color w:val="111215"/>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21C5B45"/>
    <w:multiLevelType w:val="multilevel"/>
    <w:tmpl w:val="57BE67C4"/>
    <w:lvl w:ilvl="0">
      <w:start w:val="1"/>
      <w:numFmt w:val="decimal"/>
      <w:lvlText w:val="%1)"/>
      <w:lvlJc w:val="left"/>
      <w:rPr>
        <w:rFonts w:ascii="Times New Roman" w:eastAsia="Times New Roman" w:hAnsi="Times New Roman" w:cs="Times New Roman"/>
        <w:b w:val="0"/>
        <w:bCs w:val="0"/>
        <w:i w:val="0"/>
        <w:iCs w:val="0"/>
        <w:smallCaps w:val="0"/>
        <w:strike w:val="0"/>
        <w:color w:val="111215"/>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4DF732A"/>
    <w:multiLevelType w:val="multilevel"/>
    <w:tmpl w:val="05BA1CF4"/>
    <w:lvl w:ilvl="0">
      <w:start w:val="2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F4C520D"/>
    <w:multiLevelType w:val="multilevel"/>
    <w:tmpl w:val="1688A454"/>
    <w:lvl w:ilvl="0">
      <w:start w:val="1"/>
      <w:numFmt w:val="decimal"/>
      <w:lvlText w:val="%1)"/>
      <w:lvlJc w:val="left"/>
      <w:rPr>
        <w:rFonts w:ascii="Times New Roman" w:eastAsia="Times New Roman" w:hAnsi="Times New Roman" w:cs="Times New Roman"/>
        <w:b w:val="0"/>
        <w:bCs w:val="0"/>
        <w:i w:val="0"/>
        <w:iCs w:val="0"/>
        <w:smallCaps w:val="0"/>
        <w:strike w:val="0"/>
        <w:color w:val="111215"/>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0F50435"/>
    <w:multiLevelType w:val="multilevel"/>
    <w:tmpl w:val="E8D6E9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22D42DA"/>
    <w:multiLevelType w:val="hybridMultilevel"/>
    <w:tmpl w:val="6FBC05E4"/>
    <w:lvl w:ilvl="0" w:tplc="0419000F">
      <w:start w:val="5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36931D7"/>
    <w:multiLevelType w:val="hybridMultilevel"/>
    <w:tmpl w:val="A39C0CB6"/>
    <w:lvl w:ilvl="0" w:tplc="65D0720C">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64101741"/>
    <w:multiLevelType w:val="multilevel"/>
    <w:tmpl w:val="7A0EDE90"/>
    <w:lvl w:ilvl="0">
      <w:start w:val="1"/>
      <w:numFmt w:val="decimal"/>
      <w:lvlText w:val="%1."/>
      <w:lvlJc w:val="left"/>
      <w:rPr>
        <w:rFonts w:ascii="Times New Roman" w:eastAsia="Times New Roman" w:hAnsi="Times New Roman" w:cs="Times New Roman"/>
        <w:b w:val="0"/>
        <w:bCs w:val="0"/>
        <w:i w:val="0"/>
        <w:iCs w:val="0"/>
        <w:smallCaps w:val="0"/>
        <w:strike w:val="0"/>
        <w:color w:val="111215"/>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5885D4D"/>
    <w:multiLevelType w:val="hybridMultilevel"/>
    <w:tmpl w:val="A260BDD6"/>
    <w:lvl w:ilvl="0" w:tplc="FB3A754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9">
    <w:nsid w:val="69925C35"/>
    <w:multiLevelType w:val="multilevel"/>
    <w:tmpl w:val="70468C06"/>
    <w:lvl w:ilvl="0">
      <w:start w:val="1"/>
      <w:numFmt w:val="bullet"/>
      <w:lvlText w:val="-"/>
      <w:lvlJc w:val="left"/>
      <w:rPr>
        <w:rFonts w:ascii="Times New Roman" w:eastAsia="Times New Roman" w:hAnsi="Times New Roman" w:cs="Times New Roman"/>
        <w:b w:val="0"/>
        <w:bCs w:val="0"/>
        <w:i w:val="0"/>
        <w:iCs w:val="0"/>
        <w:smallCaps w:val="0"/>
        <w:strike w:val="0"/>
        <w:color w:val="111215"/>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C831DFA"/>
    <w:multiLevelType w:val="multilevel"/>
    <w:tmpl w:val="5CD26268"/>
    <w:lvl w:ilvl="0">
      <w:start w:val="1"/>
      <w:numFmt w:val="decimal"/>
      <w:lvlText w:val="%1)"/>
      <w:lvlJc w:val="left"/>
      <w:rPr>
        <w:rFonts w:ascii="Times New Roman" w:eastAsia="Times New Roman" w:hAnsi="Times New Roman" w:cs="Times New Roman"/>
        <w:b w:val="0"/>
        <w:bCs w:val="0"/>
        <w:i w:val="0"/>
        <w:iCs w:val="0"/>
        <w:smallCaps w:val="0"/>
        <w:strike w:val="0"/>
        <w:color w:val="111215"/>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D4C5DF6"/>
    <w:multiLevelType w:val="multilevel"/>
    <w:tmpl w:val="1018E5BC"/>
    <w:lvl w:ilvl="0">
      <w:start w:val="18"/>
      <w:numFmt w:val="decimal"/>
      <w:lvlText w:val="%1."/>
      <w:lvlJc w:val="left"/>
      <w:rPr>
        <w:rFonts w:ascii="Times New Roman" w:eastAsia="Times New Roman" w:hAnsi="Times New Roman" w:cs="Times New Roman"/>
        <w:b w:val="0"/>
        <w:bCs w:val="0"/>
        <w:i w:val="0"/>
        <w:iCs w:val="0"/>
        <w:smallCaps w:val="0"/>
        <w:strike w:val="0"/>
        <w:color w:val="111215"/>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02C2121"/>
    <w:multiLevelType w:val="multilevel"/>
    <w:tmpl w:val="360A91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19B26BE"/>
    <w:multiLevelType w:val="multilevel"/>
    <w:tmpl w:val="F752C578"/>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6557F96"/>
    <w:multiLevelType w:val="multilevel"/>
    <w:tmpl w:val="DA4085F0"/>
    <w:lvl w:ilvl="0">
      <w:start w:val="44"/>
      <w:numFmt w:val="decimal"/>
      <w:lvlText w:val="%1."/>
      <w:lvlJc w:val="left"/>
      <w:rPr>
        <w:rFonts w:ascii="Times New Roman" w:eastAsia="Times New Roman" w:hAnsi="Times New Roman" w:cs="Times New Roman"/>
        <w:b w:val="0"/>
        <w:bCs w:val="0"/>
        <w:i w:val="0"/>
        <w:iCs w:val="0"/>
        <w:smallCaps w:val="0"/>
        <w:strike w:val="0"/>
        <w:color w:val="111215"/>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A902915"/>
    <w:multiLevelType w:val="multilevel"/>
    <w:tmpl w:val="A678BAA6"/>
    <w:lvl w:ilvl="0">
      <w:start w:val="4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CC4369A"/>
    <w:multiLevelType w:val="hybridMultilevel"/>
    <w:tmpl w:val="7EC6D8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D6F6BB6"/>
    <w:multiLevelType w:val="multilevel"/>
    <w:tmpl w:val="6268CFCA"/>
    <w:lvl w:ilvl="0">
      <w:start w:val="1"/>
      <w:numFmt w:val="decimal"/>
      <w:lvlText w:val="%1)"/>
      <w:lvlJc w:val="left"/>
      <w:rPr>
        <w:rFonts w:ascii="Times New Roman" w:eastAsia="Times New Roman" w:hAnsi="Times New Roman" w:cs="Times New Roman"/>
        <w:b w:val="0"/>
        <w:bCs w:val="0"/>
        <w:i w:val="0"/>
        <w:iCs w:val="0"/>
        <w:smallCaps w:val="0"/>
        <w:strike w:val="0"/>
        <w:color w:val="111215"/>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EB64FB9"/>
    <w:multiLevelType w:val="multilevel"/>
    <w:tmpl w:val="63F40CFE"/>
    <w:lvl w:ilvl="0">
      <w:start w:val="22"/>
      <w:numFmt w:val="decimal"/>
      <w:lvlText w:val="%1."/>
      <w:lvlJc w:val="left"/>
      <w:rPr>
        <w:rFonts w:ascii="Times New Roman" w:eastAsia="Times New Roman" w:hAnsi="Times New Roman" w:cs="Times New Roman"/>
        <w:b w:val="0"/>
        <w:bCs w:val="0"/>
        <w:i w:val="0"/>
        <w:iCs w:val="0"/>
        <w:smallCaps w:val="0"/>
        <w:strike w:val="0"/>
        <w:color w:val="111215"/>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8"/>
  </w:num>
  <w:num w:numId="3">
    <w:abstractNumId w:val="9"/>
  </w:num>
  <w:num w:numId="4">
    <w:abstractNumId w:val="37"/>
  </w:num>
  <w:num w:numId="5">
    <w:abstractNumId w:val="10"/>
  </w:num>
  <w:num w:numId="6">
    <w:abstractNumId w:val="29"/>
  </w:num>
  <w:num w:numId="7">
    <w:abstractNumId w:val="7"/>
  </w:num>
  <w:num w:numId="8">
    <w:abstractNumId w:val="12"/>
  </w:num>
  <w:num w:numId="9">
    <w:abstractNumId w:val="31"/>
  </w:num>
  <w:num w:numId="10">
    <w:abstractNumId w:val="1"/>
  </w:num>
  <w:num w:numId="11">
    <w:abstractNumId w:val="21"/>
  </w:num>
  <w:num w:numId="12">
    <w:abstractNumId w:val="14"/>
  </w:num>
  <w:num w:numId="13">
    <w:abstractNumId w:val="38"/>
  </w:num>
  <w:num w:numId="14">
    <w:abstractNumId w:val="33"/>
  </w:num>
  <w:num w:numId="15">
    <w:abstractNumId w:val="24"/>
  </w:num>
  <w:num w:numId="16">
    <w:abstractNumId w:val="4"/>
  </w:num>
  <w:num w:numId="17">
    <w:abstractNumId w:val="11"/>
  </w:num>
  <w:num w:numId="18">
    <w:abstractNumId w:val="22"/>
  </w:num>
  <w:num w:numId="19">
    <w:abstractNumId w:val="16"/>
  </w:num>
  <w:num w:numId="20">
    <w:abstractNumId w:val="23"/>
  </w:num>
  <w:num w:numId="21">
    <w:abstractNumId w:val="3"/>
  </w:num>
  <w:num w:numId="22">
    <w:abstractNumId w:val="2"/>
  </w:num>
  <w:num w:numId="23">
    <w:abstractNumId w:val="30"/>
  </w:num>
  <w:num w:numId="24">
    <w:abstractNumId w:val="19"/>
  </w:num>
  <w:num w:numId="25">
    <w:abstractNumId w:val="13"/>
  </w:num>
  <w:num w:numId="26">
    <w:abstractNumId w:val="6"/>
  </w:num>
  <w:num w:numId="27">
    <w:abstractNumId w:val="20"/>
  </w:num>
  <w:num w:numId="28">
    <w:abstractNumId w:val="35"/>
  </w:num>
  <w:num w:numId="29">
    <w:abstractNumId w:val="32"/>
  </w:num>
  <w:num w:numId="30">
    <w:abstractNumId w:val="34"/>
  </w:num>
  <w:num w:numId="31">
    <w:abstractNumId w:val="27"/>
  </w:num>
  <w:num w:numId="32">
    <w:abstractNumId w:val="28"/>
  </w:num>
  <w:num w:numId="33">
    <w:abstractNumId w:val="5"/>
  </w:num>
  <w:num w:numId="34">
    <w:abstractNumId w:val="0"/>
  </w:num>
  <w:num w:numId="35">
    <w:abstractNumId w:val="15"/>
  </w:num>
  <w:num w:numId="36">
    <w:abstractNumId w:val="26"/>
  </w:num>
  <w:num w:numId="37">
    <w:abstractNumId w:val="25"/>
  </w:num>
  <w:num w:numId="38">
    <w:abstractNumId w:val="17"/>
  </w:num>
  <w:num w:numId="39">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rawingGridVerticalSpacing w:val="181"/>
  <w:displayHorizontalDrawingGridEvery w:val="2"/>
  <w:characterSpacingControl w:val="compressPunctuation"/>
  <w:hdrShapeDefaults>
    <o:shapedefaults v:ext="edit" spidmax="2084"/>
    <o:shapelayout v:ext="edit">
      <o:idmap v:ext="edit" data="2"/>
    </o:shapelayout>
  </w:hdrShapeDefaults>
  <w:footnotePr>
    <w:footnote w:id="0"/>
    <w:footnote w:id="1"/>
  </w:footnotePr>
  <w:endnotePr>
    <w:endnote w:id="0"/>
    <w:endnote w:id="1"/>
  </w:endnotePr>
  <w:compat>
    <w:doNotExpandShiftReturn/>
    <w:useFELayout/>
  </w:compat>
  <w:rsids>
    <w:rsidRoot w:val="002612D9"/>
    <w:rsid w:val="000006CF"/>
    <w:rsid w:val="00003C18"/>
    <w:rsid w:val="00021D5C"/>
    <w:rsid w:val="00043134"/>
    <w:rsid w:val="00044D60"/>
    <w:rsid w:val="00055E06"/>
    <w:rsid w:val="00077DA6"/>
    <w:rsid w:val="000850AA"/>
    <w:rsid w:val="00091A46"/>
    <w:rsid w:val="000B1127"/>
    <w:rsid w:val="000C4279"/>
    <w:rsid w:val="000E2D46"/>
    <w:rsid w:val="001075D6"/>
    <w:rsid w:val="0012720B"/>
    <w:rsid w:val="00134CC9"/>
    <w:rsid w:val="00136294"/>
    <w:rsid w:val="001A5073"/>
    <w:rsid w:val="001E7D5B"/>
    <w:rsid w:val="002070C6"/>
    <w:rsid w:val="00214064"/>
    <w:rsid w:val="0025601B"/>
    <w:rsid w:val="002612D9"/>
    <w:rsid w:val="00270D48"/>
    <w:rsid w:val="00271CC8"/>
    <w:rsid w:val="002816BC"/>
    <w:rsid w:val="00292FAA"/>
    <w:rsid w:val="002A21B3"/>
    <w:rsid w:val="002B3F0B"/>
    <w:rsid w:val="002F16B8"/>
    <w:rsid w:val="002F491C"/>
    <w:rsid w:val="003056BF"/>
    <w:rsid w:val="00331581"/>
    <w:rsid w:val="00360D94"/>
    <w:rsid w:val="003A1A39"/>
    <w:rsid w:val="003C345C"/>
    <w:rsid w:val="00423A54"/>
    <w:rsid w:val="00425CD2"/>
    <w:rsid w:val="0043265B"/>
    <w:rsid w:val="00467C9B"/>
    <w:rsid w:val="00476A9C"/>
    <w:rsid w:val="00481EA6"/>
    <w:rsid w:val="00485E54"/>
    <w:rsid w:val="00494831"/>
    <w:rsid w:val="004B0B8F"/>
    <w:rsid w:val="004D1CB4"/>
    <w:rsid w:val="004D4206"/>
    <w:rsid w:val="004D533A"/>
    <w:rsid w:val="00506763"/>
    <w:rsid w:val="0057713E"/>
    <w:rsid w:val="005849A9"/>
    <w:rsid w:val="005858BB"/>
    <w:rsid w:val="005B3656"/>
    <w:rsid w:val="005E5518"/>
    <w:rsid w:val="005F1985"/>
    <w:rsid w:val="005F3F0D"/>
    <w:rsid w:val="00602073"/>
    <w:rsid w:val="0064598B"/>
    <w:rsid w:val="006A4346"/>
    <w:rsid w:val="006C3BE4"/>
    <w:rsid w:val="006D477E"/>
    <w:rsid w:val="006D6F6C"/>
    <w:rsid w:val="006F730F"/>
    <w:rsid w:val="00705E44"/>
    <w:rsid w:val="007377C3"/>
    <w:rsid w:val="00761C70"/>
    <w:rsid w:val="00776BEC"/>
    <w:rsid w:val="007A152E"/>
    <w:rsid w:val="007A6E37"/>
    <w:rsid w:val="007A7FE5"/>
    <w:rsid w:val="007C0EB6"/>
    <w:rsid w:val="007F3ED2"/>
    <w:rsid w:val="0080489F"/>
    <w:rsid w:val="008152CF"/>
    <w:rsid w:val="00845711"/>
    <w:rsid w:val="0086056A"/>
    <w:rsid w:val="00872D9E"/>
    <w:rsid w:val="008929A5"/>
    <w:rsid w:val="008A387A"/>
    <w:rsid w:val="008C5177"/>
    <w:rsid w:val="008C53BF"/>
    <w:rsid w:val="008C55E2"/>
    <w:rsid w:val="009060E8"/>
    <w:rsid w:val="00945788"/>
    <w:rsid w:val="00955DF9"/>
    <w:rsid w:val="00962E4E"/>
    <w:rsid w:val="00971330"/>
    <w:rsid w:val="009A1623"/>
    <w:rsid w:val="009A19CF"/>
    <w:rsid w:val="009F6EB1"/>
    <w:rsid w:val="00A11F50"/>
    <w:rsid w:val="00A1797E"/>
    <w:rsid w:val="00A3480E"/>
    <w:rsid w:val="00A413EA"/>
    <w:rsid w:val="00A518FD"/>
    <w:rsid w:val="00AE0E2B"/>
    <w:rsid w:val="00AE168A"/>
    <w:rsid w:val="00AF41D8"/>
    <w:rsid w:val="00B148D7"/>
    <w:rsid w:val="00B31900"/>
    <w:rsid w:val="00B57DED"/>
    <w:rsid w:val="00B67622"/>
    <w:rsid w:val="00B82C6C"/>
    <w:rsid w:val="00B836E9"/>
    <w:rsid w:val="00BA661E"/>
    <w:rsid w:val="00BE2817"/>
    <w:rsid w:val="00BF5D77"/>
    <w:rsid w:val="00C03286"/>
    <w:rsid w:val="00C04985"/>
    <w:rsid w:val="00C14962"/>
    <w:rsid w:val="00C14C90"/>
    <w:rsid w:val="00C24A68"/>
    <w:rsid w:val="00C6430E"/>
    <w:rsid w:val="00C6668D"/>
    <w:rsid w:val="00C84021"/>
    <w:rsid w:val="00C923EA"/>
    <w:rsid w:val="00CA51BA"/>
    <w:rsid w:val="00CB4955"/>
    <w:rsid w:val="00CB5EE1"/>
    <w:rsid w:val="00CD689E"/>
    <w:rsid w:val="00CE08FB"/>
    <w:rsid w:val="00CF475C"/>
    <w:rsid w:val="00D15AEF"/>
    <w:rsid w:val="00D2080E"/>
    <w:rsid w:val="00D22106"/>
    <w:rsid w:val="00D474DA"/>
    <w:rsid w:val="00D5200F"/>
    <w:rsid w:val="00D70A7B"/>
    <w:rsid w:val="00D75DC4"/>
    <w:rsid w:val="00D911B0"/>
    <w:rsid w:val="00D9629A"/>
    <w:rsid w:val="00DA1AB0"/>
    <w:rsid w:val="00DA595F"/>
    <w:rsid w:val="00DC6685"/>
    <w:rsid w:val="00DD0449"/>
    <w:rsid w:val="00DD0486"/>
    <w:rsid w:val="00DE5E9B"/>
    <w:rsid w:val="00E16F64"/>
    <w:rsid w:val="00E2357D"/>
    <w:rsid w:val="00E35D3E"/>
    <w:rsid w:val="00E456D2"/>
    <w:rsid w:val="00E54CA1"/>
    <w:rsid w:val="00E63D04"/>
    <w:rsid w:val="00E70631"/>
    <w:rsid w:val="00EA300C"/>
    <w:rsid w:val="00EA377A"/>
    <w:rsid w:val="00EB1BFF"/>
    <w:rsid w:val="00EB5D11"/>
    <w:rsid w:val="00EE5B02"/>
    <w:rsid w:val="00EF2315"/>
    <w:rsid w:val="00EF6178"/>
    <w:rsid w:val="00F16BC3"/>
    <w:rsid w:val="00F600F3"/>
    <w:rsid w:val="00F71853"/>
    <w:rsid w:val="00F7766C"/>
    <w:rsid w:val="00F81FB1"/>
    <w:rsid w:val="00FB567F"/>
    <w:rsid w:val="00FC16E8"/>
    <w:rsid w:val="00FD6BD4"/>
    <w:rsid w:val="00FE7E88"/>
    <w:rsid w:val="00FF0A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8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612D9"/>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Колонтитул (2)_"/>
    <w:basedOn w:val="a0"/>
    <w:link w:val="20"/>
    <w:rsid w:val="002612D9"/>
    <w:rPr>
      <w:rFonts w:ascii="Times New Roman" w:eastAsia="Times New Roman" w:hAnsi="Times New Roman" w:cs="Times New Roman"/>
      <w:b w:val="0"/>
      <w:bCs w:val="0"/>
      <w:i w:val="0"/>
      <w:iCs w:val="0"/>
      <w:smallCaps w:val="0"/>
      <w:strike w:val="0"/>
      <w:sz w:val="20"/>
      <w:szCs w:val="20"/>
      <w:u w:val="none"/>
      <w:lang w:val="en-US" w:eastAsia="en-US" w:bidi="en-US"/>
    </w:rPr>
  </w:style>
  <w:style w:type="character" w:customStyle="1" w:styleId="a3">
    <w:name w:val="Основной текст_"/>
    <w:basedOn w:val="a0"/>
    <w:link w:val="1"/>
    <w:rsid w:val="002612D9"/>
    <w:rPr>
      <w:rFonts w:ascii="Times New Roman" w:eastAsia="Times New Roman" w:hAnsi="Times New Roman" w:cs="Times New Roman"/>
      <w:b w:val="0"/>
      <w:bCs w:val="0"/>
      <w:i w:val="0"/>
      <w:iCs w:val="0"/>
      <w:smallCaps w:val="0"/>
      <w:strike w:val="0"/>
      <w:color w:val="111215"/>
      <w:sz w:val="26"/>
      <w:szCs w:val="26"/>
      <w:u w:val="none"/>
    </w:rPr>
  </w:style>
  <w:style w:type="character" w:customStyle="1" w:styleId="a4">
    <w:name w:val="Подпись к картинке_"/>
    <w:basedOn w:val="a0"/>
    <w:link w:val="a5"/>
    <w:rsid w:val="002612D9"/>
    <w:rPr>
      <w:rFonts w:ascii="Times New Roman" w:eastAsia="Times New Roman" w:hAnsi="Times New Roman" w:cs="Times New Roman"/>
      <w:b w:val="0"/>
      <w:bCs w:val="0"/>
      <w:i w:val="0"/>
      <w:iCs w:val="0"/>
      <w:smallCaps w:val="0"/>
      <w:strike w:val="0"/>
      <w:color w:val="111215"/>
      <w:sz w:val="26"/>
      <w:szCs w:val="26"/>
      <w:u w:val="none"/>
    </w:rPr>
  </w:style>
  <w:style w:type="character" w:customStyle="1" w:styleId="21">
    <w:name w:val="Основной текст (2)_"/>
    <w:basedOn w:val="a0"/>
    <w:link w:val="22"/>
    <w:rsid w:val="002612D9"/>
    <w:rPr>
      <w:rFonts w:ascii="Times New Roman" w:eastAsia="Times New Roman" w:hAnsi="Times New Roman" w:cs="Times New Roman"/>
      <w:b w:val="0"/>
      <w:bCs w:val="0"/>
      <w:i w:val="0"/>
      <w:iCs w:val="0"/>
      <w:smallCaps w:val="0"/>
      <w:strike w:val="0"/>
      <w:color w:val="111215"/>
      <w:sz w:val="22"/>
      <w:szCs w:val="22"/>
      <w:u w:val="none"/>
    </w:rPr>
  </w:style>
  <w:style w:type="character" w:customStyle="1" w:styleId="4">
    <w:name w:val="Основной текст (4)_"/>
    <w:basedOn w:val="a0"/>
    <w:link w:val="40"/>
    <w:rsid w:val="002612D9"/>
    <w:rPr>
      <w:rFonts w:ascii="Times New Roman" w:eastAsia="Times New Roman" w:hAnsi="Times New Roman" w:cs="Times New Roman"/>
      <w:b/>
      <w:bCs/>
      <w:i w:val="0"/>
      <w:iCs w:val="0"/>
      <w:smallCaps w:val="0"/>
      <w:strike w:val="0"/>
      <w:color w:val="111215"/>
      <w:sz w:val="44"/>
      <w:szCs w:val="44"/>
      <w:u w:val="none"/>
    </w:rPr>
  </w:style>
  <w:style w:type="character" w:customStyle="1" w:styleId="23">
    <w:name w:val="Заголовок №2_"/>
    <w:basedOn w:val="a0"/>
    <w:link w:val="24"/>
    <w:rsid w:val="002612D9"/>
    <w:rPr>
      <w:rFonts w:ascii="Times New Roman" w:eastAsia="Times New Roman" w:hAnsi="Times New Roman" w:cs="Times New Roman"/>
      <w:b/>
      <w:bCs/>
      <w:i w:val="0"/>
      <w:iCs w:val="0"/>
      <w:smallCaps w:val="0"/>
      <w:strike w:val="0"/>
      <w:color w:val="111215"/>
      <w:sz w:val="52"/>
      <w:szCs w:val="52"/>
      <w:u w:val="none"/>
    </w:rPr>
  </w:style>
  <w:style w:type="character" w:customStyle="1" w:styleId="10">
    <w:name w:val="Заголовок №1_"/>
    <w:basedOn w:val="a0"/>
    <w:link w:val="11"/>
    <w:rsid w:val="002612D9"/>
    <w:rPr>
      <w:rFonts w:ascii="Arial" w:eastAsia="Arial" w:hAnsi="Arial" w:cs="Arial"/>
      <w:b w:val="0"/>
      <w:bCs w:val="0"/>
      <w:i w:val="0"/>
      <w:iCs w:val="0"/>
      <w:smallCaps w:val="0"/>
      <w:strike w:val="0"/>
      <w:color w:val="6C97E6"/>
      <w:sz w:val="60"/>
      <w:szCs w:val="60"/>
      <w:u w:val="none"/>
    </w:rPr>
  </w:style>
  <w:style w:type="character" w:customStyle="1" w:styleId="3">
    <w:name w:val="Основной текст (3)_"/>
    <w:basedOn w:val="a0"/>
    <w:link w:val="30"/>
    <w:rsid w:val="002612D9"/>
    <w:rPr>
      <w:rFonts w:ascii="Times New Roman" w:eastAsia="Times New Roman" w:hAnsi="Times New Roman" w:cs="Times New Roman"/>
      <w:b w:val="0"/>
      <w:bCs w:val="0"/>
      <w:i w:val="0"/>
      <w:iCs w:val="0"/>
      <w:smallCaps w:val="0"/>
      <w:strike w:val="0"/>
      <w:color w:val="3E4552"/>
      <w:sz w:val="30"/>
      <w:szCs w:val="30"/>
      <w:u w:val="none"/>
    </w:rPr>
  </w:style>
  <w:style w:type="character" w:customStyle="1" w:styleId="31">
    <w:name w:val="Заголовок №3_"/>
    <w:basedOn w:val="a0"/>
    <w:link w:val="32"/>
    <w:rsid w:val="002612D9"/>
    <w:rPr>
      <w:rFonts w:ascii="Times New Roman" w:eastAsia="Times New Roman" w:hAnsi="Times New Roman" w:cs="Times New Roman"/>
      <w:b/>
      <w:bCs/>
      <w:i w:val="0"/>
      <w:iCs w:val="0"/>
      <w:smallCaps w:val="0"/>
      <w:strike w:val="0"/>
      <w:color w:val="111215"/>
      <w:sz w:val="26"/>
      <w:szCs w:val="26"/>
      <w:u w:val="none"/>
    </w:rPr>
  </w:style>
  <w:style w:type="character" w:customStyle="1" w:styleId="5">
    <w:name w:val="Основной текст (5)_"/>
    <w:basedOn w:val="a0"/>
    <w:link w:val="50"/>
    <w:rsid w:val="002612D9"/>
    <w:rPr>
      <w:rFonts w:ascii="Arial" w:eastAsia="Arial" w:hAnsi="Arial" w:cs="Arial"/>
      <w:b/>
      <w:bCs/>
      <w:i w:val="0"/>
      <w:iCs w:val="0"/>
      <w:smallCaps w:val="0"/>
      <w:strike w:val="0"/>
      <w:color w:val="39393A"/>
      <w:sz w:val="14"/>
      <w:szCs w:val="14"/>
      <w:u w:val="none"/>
      <w:lang w:val="en-US" w:eastAsia="en-US" w:bidi="en-US"/>
    </w:rPr>
  </w:style>
  <w:style w:type="character" w:customStyle="1" w:styleId="a6">
    <w:name w:val="Другое_"/>
    <w:basedOn w:val="a0"/>
    <w:link w:val="a7"/>
    <w:rsid w:val="002612D9"/>
    <w:rPr>
      <w:rFonts w:ascii="Times New Roman" w:eastAsia="Times New Roman" w:hAnsi="Times New Roman" w:cs="Times New Roman"/>
      <w:b w:val="0"/>
      <w:bCs w:val="0"/>
      <w:i w:val="0"/>
      <w:iCs w:val="0"/>
      <w:smallCaps w:val="0"/>
      <w:strike w:val="0"/>
      <w:color w:val="111215"/>
      <w:sz w:val="26"/>
      <w:szCs w:val="26"/>
      <w:u w:val="none"/>
    </w:rPr>
  </w:style>
  <w:style w:type="paragraph" w:customStyle="1" w:styleId="20">
    <w:name w:val="Колонтитул (2)"/>
    <w:basedOn w:val="a"/>
    <w:link w:val="2"/>
    <w:rsid w:val="002612D9"/>
    <w:rPr>
      <w:rFonts w:ascii="Times New Roman" w:eastAsia="Times New Roman" w:hAnsi="Times New Roman" w:cs="Times New Roman"/>
      <w:sz w:val="20"/>
      <w:szCs w:val="20"/>
      <w:lang w:val="en-US" w:eastAsia="en-US" w:bidi="en-US"/>
    </w:rPr>
  </w:style>
  <w:style w:type="paragraph" w:customStyle="1" w:styleId="1">
    <w:name w:val="Основной текст1"/>
    <w:basedOn w:val="a"/>
    <w:link w:val="a3"/>
    <w:rsid w:val="002612D9"/>
    <w:pPr>
      <w:spacing w:line="283" w:lineRule="auto"/>
      <w:ind w:firstLine="400"/>
    </w:pPr>
    <w:rPr>
      <w:rFonts w:ascii="Times New Roman" w:eastAsia="Times New Roman" w:hAnsi="Times New Roman" w:cs="Times New Roman"/>
      <w:color w:val="111215"/>
      <w:sz w:val="26"/>
      <w:szCs w:val="26"/>
    </w:rPr>
  </w:style>
  <w:style w:type="paragraph" w:customStyle="1" w:styleId="a5">
    <w:name w:val="Подпись к картинке"/>
    <w:basedOn w:val="a"/>
    <w:link w:val="a4"/>
    <w:rsid w:val="002612D9"/>
    <w:rPr>
      <w:rFonts w:ascii="Times New Roman" w:eastAsia="Times New Roman" w:hAnsi="Times New Roman" w:cs="Times New Roman"/>
      <w:color w:val="111215"/>
      <w:sz w:val="26"/>
      <w:szCs w:val="26"/>
    </w:rPr>
  </w:style>
  <w:style w:type="paragraph" w:customStyle="1" w:styleId="22">
    <w:name w:val="Основной текст (2)"/>
    <w:basedOn w:val="a"/>
    <w:link w:val="21"/>
    <w:rsid w:val="002612D9"/>
    <w:pPr>
      <w:spacing w:after="300" w:line="276" w:lineRule="auto"/>
    </w:pPr>
    <w:rPr>
      <w:rFonts w:ascii="Times New Roman" w:eastAsia="Times New Roman" w:hAnsi="Times New Roman" w:cs="Times New Roman"/>
      <w:color w:val="111215"/>
      <w:sz w:val="22"/>
      <w:szCs w:val="22"/>
    </w:rPr>
  </w:style>
  <w:style w:type="paragraph" w:customStyle="1" w:styleId="40">
    <w:name w:val="Основной текст (4)"/>
    <w:basedOn w:val="a"/>
    <w:link w:val="4"/>
    <w:rsid w:val="002612D9"/>
    <w:pPr>
      <w:ind w:firstLine="360"/>
    </w:pPr>
    <w:rPr>
      <w:rFonts w:ascii="Times New Roman" w:eastAsia="Times New Roman" w:hAnsi="Times New Roman" w:cs="Times New Roman"/>
      <w:b/>
      <w:bCs/>
      <w:color w:val="111215"/>
      <w:sz w:val="44"/>
      <w:szCs w:val="44"/>
    </w:rPr>
  </w:style>
  <w:style w:type="paragraph" w:customStyle="1" w:styleId="24">
    <w:name w:val="Заголовок №2"/>
    <w:basedOn w:val="a"/>
    <w:link w:val="23"/>
    <w:rsid w:val="002612D9"/>
    <w:pPr>
      <w:spacing w:after="500" w:line="233" w:lineRule="auto"/>
      <w:jc w:val="center"/>
      <w:outlineLvl w:val="1"/>
    </w:pPr>
    <w:rPr>
      <w:rFonts w:ascii="Times New Roman" w:eastAsia="Times New Roman" w:hAnsi="Times New Roman" w:cs="Times New Roman"/>
      <w:b/>
      <w:bCs/>
      <w:color w:val="111215"/>
      <w:sz w:val="52"/>
      <w:szCs w:val="52"/>
    </w:rPr>
  </w:style>
  <w:style w:type="paragraph" w:customStyle="1" w:styleId="11">
    <w:name w:val="Заголовок №1"/>
    <w:basedOn w:val="a"/>
    <w:link w:val="10"/>
    <w:rsid w:val="002612D9"/>
    <w:pPr>
      <w:ind w:right="1440"/>
      <w:jc w:val="right"/>
      <w:outlineLvl w:val="0"/>
    </w:pPr>
    <w:rPr>
      <w:rFonts w:ascii="Arial" w:eastAsia="Arial" w:hAnsi="Arial" w:cs="Arial"/>
      <w:color w:val="6C97E6"/>
      <w:sz w:val="60"/>
      <w:szCs w:val="60"/>
    </w:rPr>
  </w:style>
  <w:style w:type="paragraph" w:customStyle="1" w:styleId="30">
    <w:name w:val="Основной текст (3)"/>
    <w:basedOn w:val="a"/>
    <w:link w:val="3"/>
    <w:rsid w:val="002612D9"/>
    <w:pPr>
      <w:spacing w:after="1000"/>
      <w:ind w:left="5380" w:firstLine="2700"/>
    </w:pPr>
    <w:rPr>
      <w:rFonts w:ascii="Times New Roman" w:eastAsia="Times New Roman" w:hAnsi="Times New Roman" w:cs="Times New Roman"/>
      <w:color w:val="3E4552"/>
      <w:sz w:val="30"/>
      <w:szCs w:val="30"/>
    </w:rPr>
  </w:style>
  <w:style w:type="paragraph" w:customStyle="1" w:styleId="32">
    <w:name w:val="Заголовок №3"/>
    <w:basedOn w:val="a"/>
    <w:link w:val="31"/>
    <w:rsid w:val="002612D9"/>
    <w:pPr>
      <w:spacing w:after="340" w:line="283" w:lineRule="auto"/>
      <w:jc w:val="center"/>
      <w:outlineLvl w:val="2"/>
    </w:pPr>
    <w:rPr>
      <w:rFonts w:ascii="Times New Roman" w:eastAsia="Times New Roman" w:hAnsi="Times New Roman" w:cs="Times New Roman"/>
      <w:b/>
      <w:bCs/>
      <w:color w:val="111215"/>
      <w:sz w:val="26"/>
      <w:szCs w:val="26"/>
    </w:rPr>
  </w:style>
  <w:style w:type="paragraph" w:customStyle="1" w:styleId="50">
    <w:name w:val="Основной текст (5)"/>
    <w:basedOn w:val="a"/>
    <w:link w:val="5"/>
    <w:rsid w:val="002612D9"/>
    <w:pPr>
      <w:spacing w:after="1000"/>
      <w:jc w:val="right"/>
    </w:pPr>
    <w:rPr>
      <w:rFonts w:ascii="Arial" w:eastAsia="Arial" w:hAnsi="Arial" w:cs="Arial"/>
      <w:b/>
      <w:bCs/>
      <w:color w:val="39393A"/>
      <w:sz w:val="14"/>
      <w:szCs w:val="14"/>
      <w:lang w:val="en-US" w:eastAsia="en-US" w:bidi="en-US"/>
    </w:rPr>
  </w:style>
  <w:style w:type="paragraph" w:customStyle="1" w:styleId="a7">
    <w:name w:val="Другое"/>
    <w:basedOn w:val="a"/>
    <w:link w:val="a6"/>
    <w:rsid w:val="002612D9"/>
    <w:pPr>
      <w:spacing w:line="283" w:lineRule="auto"/>
      <w:ind w:firstLine="400"/>
    </w:pPr>
    <w:rPr>
      <w:rFonts w:ascii="Times New Roman" w:eastAsia="Times New Roman" w:hAnsi="Times New Roman" w:cs="Times New Roman"/>
      <w:color w:val="111215"/>
      <w:sz w:val="26"/>
      <w:szCs w:val="26"/>
    </w:rPr>
  </w:style>
  <w:style w:type="paragraph" w:styleId="a8">
    <w:name w:val="Balloon Text"/>
    <w:basedOn w:val="a"/>
    <w:link w:val="a9"/>
    <w:uiPriority w:val="99"/>
    <w:semiHidden/>
    <w:unhideWhenUsed/>
    <w:rsid w:val="00955DF9"/>
    <w:rPr>
      <w:rFonts w:ascii="Tahoma" w:hAnsi="Tahoma" w:cs="Tahoma"/>
      <w:sz w:val="16"/>
      <w:szCs w:val="16"/>
    </w:rPr>
  </w:style>
  <w:style w:type="character" w:customStyle="1" w:styleId="a9">
    <w:name w:val="Текст выноски Знак"/>
    <w:basedOn w:val="a0"/>
    <w:link w:val="a8"/>
    <w:uiPriority w:val="99"/>
    <w:semiHidden/>
    <w:rsid w:val="00955DF9"/>
    <w:rPr>
      <w:rFonts w:ascii="Tahoma" w:hAnsi="Tahoma" w:cs="Tahoma"/>
      <w:color w:val="000000"/>
      <w:sz w:val="16"/>
      <w:szCs w:val="16"/>
    </w:rPr>
  </w:style>
  <w:style w:type="paragraph" w:styleId="aa">
    <w:name w:val="footer"/>
    <w:basedOn w:val="a"/>
    <w:link w:val="ab"/>
    <w:uiPriority w:val="99"/>
    <w:semiHidden/>
    <w:unhideWhenUsed/>
    <w:rsid w:val="00955DF9"/>
    <w:pPr>
      <w:tabs>
        <w:tab w:val="center" w:pos="4677"/>
        <w:tab w:val="right" w:pos="9355"/>
      </w:tabs>
    </w:pPr>
  </w:style>
  <w:style w:type="character" w:customStyle="1" w:styleId="ab">
    <w:name w:val="Нижний колонтитул Знак"/>
    <w:basedOn w:val="a0"/>
    <w:link w:val="aa"/>
    <w:uiPriority w:val="99"/>
    <w:semiHidden/>
    <w:rsid w:val="00955DF9"/>
    <w:rPr>
      <w:color w:val="000000"/>
    </w:rPr>
  </w:style>
  <w:style w:type="paragraph" w:styleId="ac">
    <w:name w:val="header"/>
    <w:basedOn w:val="a"/>
    <w:link w:val="ad"/>
    <w:uiPriority w:val="99"/>
    <w:unhideWhenUsed/>
    <w:rsid w:val="00955DF9"/>
    <w:pPr>
      <w:widowControl/>
      <w:tabs>
        <w:tab w:val="center" w:pos="4680"/>
        <w:tab w:val="right" w:pos="9360"/>
      </w:tabs>
    </w:pPr>
    <w:rPr>
      <w:rFonts w:asciiTheme="minorHAnsi" w:eastAsiaTheme="minorEastAsia" w:hAnsiTheme="minorHAnsi" w:cstheme="minorBidi"/>
      <w:color w:val="auto"/>
      <w:sz w:val="22"/>
      <w:szCs w:val="22"/>
      <w:lang w:eastAsia="en-US" w:bidi="ar-SA"/>
    </w:rPr>
  </w:style>
  <w:style w:type="character" w:customStyle="1" w:styleId="ad">
    <w:name w:val="Верхний колонтитул Знак"/>
    <w:basedOn w:val="a0"/>
    <w:link w:val="ac"/>
    <w:uiPriority w:val="99"/>
    <w:rsid w:val="00955DF9"/>
    <w:rPr>
      <w:rFonts w:asciiTheme="minorHAnsi" w:eastAsiaTheme="minorEastAsia" w:hAnsiTheme="minorHAnsi" w:cstheme="minorBidi"/>
      <w:sz w:val="22"/>
      <w:szCs w:val="22"/>
      <w:lang w:eastAsia="en-US" w:bidi="ar-SA"/>
    </w:rPr>
  </w:style>
  <w:style w:type="paragraph" w:styleId="ae">
    <w:name w:val="List Paragraph"/>
    <w:basedOn w:val="a"/>
    <w:qFormat/>
    <w:rsid w:val="00971330"/>
    <w:pPr>
      <w:widowControl/>
      <w:spacing w:after="200" w:line="276" w:lineRule="auto"/>
      <w:ind w:left="720"/>
      <w:contextualSpacing/>
    </w:pPr>
    <w:rPr>
      <w:rFonts w:asciiTheme="minorHAnsi" w:eastAsiaTheme="minorEastAsia" w:hAnsiTheme="minorHAnsi" w:cstheme="minorBidi"/>
      <w:color w:val="auto"/>
      <w:sz w:val="22"/>
      <w:szCs w:val="22"/>
      <w:lang w:bidi="ar-SA"/>
    </w:rPr>
  </w:style>
  <w:style w:type="paragraph" w:styleId="af">
    <w:name w:val="Normal (Web)"/>
    <w:basedOn w:val="a"/>
    <w:uiPriority w:val="99"/>
    <w:unhideWhenUsed/>
    <w:rsid w:val="008C5177"/>
    <w:pPr>
      <w:widowControl/>
      <w:spacing w:before="100" w:beforeAutospacing="1" w:after="100" w:afterAutospacing="1"/>
    </w:pPr>
    <w:rPr>
      <w:rFonts w:ascii="Times New Roman" w:eastAsia="Times New Roman" w:hAnsi="Times New Roman" w:cs="Times New Roman"/>
      <w:color w:val="auto"/>
      <w:lang w:bidi="ar-SA"/>
    </w:rPr>
  </w:style>
  <w:style w:type="character" w:styleId="af0">
    <w:name w:val="Hyperlink"/>
    <w:basedOn w:val="a0"/>
    <w:unhideWhenUsed/>
    <w:rsid w:val="008C5177"/>
    <w:rPr>
      <w:color w:val="0000FF"/>
      <w:u w:val="single"/>
    </w:rPr>
  </w:style>
  <w:style w:type="paragraph" w:customStyle="1" w:styleId="formattext">
    <w:name w:val="formattext"/>
    <w:basedOn w:val="a"/>
    <w:rsid w:val="008C5177"/>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headertext">
    <w:name w:val="headertext"/>
    <w:basedOn w:val="a"/>
    <w:rsid w:val="008C5177"/>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ConsPlusTitle">
    <w:name w:val="ConsPlusTitle"/>
    <w:rsid w:val="00A11F50"/>
    <w:pPr>
      <w:autoSpaceDE w:val="0"/>
      <w:autoSpaceDN w:val="0"/>
    </w:pPr>
    <w:rPr>
      <w:rFonts w:ascii="Calibri" w:eastAsiaTheme="minorEastAsia" w:hAnsi="Calibri" w:cs="Calibri"/>
      <w:b/>
      <w:sz w:val="22"/>
      <w:szCs w:val="22"/>
      <w:lang w:bidi="ar-SA"/>
    </w:rPr>
  </w:style>
  <w:style w:type="character" w:customStyle="1" w:styleId="-">
    <w:name w:val="Интернет-ссылка"/>
    <w:rsid w:val="00A11F50"/>
    <w:rPr>
      <w:color w:val="000080"/>
      <w:u w:val="single"/>
    </w:rPr>
  </w:style>
  <w:style w:type="paragraph" w:styleId="af1">
    <w:name w:val="No Spacing"/>
    <w:uiPriority w:val="1"/>
    <w:qFormat/>
    <w:rsid w:val="00A11F50"/>
    <w:pPr>
      <w:widowControl/>
    </w:pPr>
    <w:rPr>
      <w:rFonts w:asciiTheme="minorHAnsi" w:eastAsiaTheme="minorHAnsi" w:hAnsiTheme="minorHAnsi" w:cstheme="minorBidi"/>
      <w:sz w:val="22"/>
      <w:szCs w:val="22"/>
      <w:lang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269FE6-942D-4888-BB64-CC1CB0C11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17</Pages>
  <Words>5576</Words>
  <Characters>31788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37290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c400</cp:lastModifiedBy>
  <cp:revision>146</cp:revision>
  <dcterms:created xsi:type="dcterms:W3CDTF">2025-05-12T08:38:00Z</dcterms:created>
  <dcterms:modified xsi:type="dcterms:W3CDTF">2025-06-05T04:10:00Z</dcterms:modified>
</cp:coreProperties>
</file>